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68" w:rsidRDefault="009C4668" w:rsidP="009C466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9C4668" w:rsidRDefault="009C4668" w:rsidP="009C466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ОРЛОВСКАЯ ОБЛАСТЬ</w:t>
      </w:r>
    </w:p>
    <w:p w:rsidR="009C4668" w:rsidRDefault="009C4668" w:rsidP="009C466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ТРОСНЯНСКИЙ  РАЙОН</w:t>
      </w:r>
    </w:p>
    <w:p w:rsidR="009C4668" w:rsidRDefault="0024133A" w:rsidP="009C46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ЖЕРНОВЕЦКИЙ</w:t>
      </w:r>
      <w:r w:rsidR="009C4668">
        <w:rPr>
          <w:rFonts w:ascii="Arial" w:hAnsi="Arial" w:cs="Arial"/>
          <w:b/>
        </w:rPr>
        <w:t xml:space="preserve"> СЕЛЬСКИЙ СОВЕТ НАРОДНЫХ ДЕПУТАТОВ</w:t>
      </w:r>
    </w:p>
    <w:p w:rsidR="004C1F7D" w:rsidRDefault="009C4668" w:rsidP="00FB14EF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9C4668" w:rsidRDefault="009C4668" w:rsidP="009C4668">
      <w:pPr>
        <w:ind w:firstLine="720"/>
        <w:jc w:val="both"/>
        <w:rPr>
          <w:rFonts w:ascii="Arial" w:hAnsi="Arial" w:cs="Arial"/>
        </w:rPr>
      </w:pPr>
    </w:p>
    <w:p w:rsidR="009C4668" w:rsidRDefault="00FB14EF" w:rsidP="00FB14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 октября </w:t>
      </w:r>
      <w:r w:rsidR="009C4668">
        <w:rPr>
          <w:rFonts w:ascii="Arial" w:hAnsi="Arial" w:cs="Arial"/>
        </w:rPr>
        <w:t>202</w:t>
      </w:r>
      <w:r w:rsidR="001D6F6A">
        <w:rPr>
          <w:rFonts w:ascii="Arial" w:hAnsi="Arial" w:cs="Arial"/>
        </w:rPr>
        <w:t>3</w:t>
      </w:r>
      <w:r w:rsidR="009C4668">
        <w:rPr>
          <w:rFonts w:ascii="Arial" w:hAnsi="Arial" w:cs="Arial"/>
        </w:rPr>
        <w:t xml:space="preserve"> года                    </w:t>
      </w:r>
      <w:r w:rsidR="00EE5AFC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 </w:t>
      </w:r>
      <w:r w:rsidR="00EE5AFC">
        <w:rPr>
          <w:rFonts w:ascii="Arial" w:hAnsi="Arial" w:cs="Arial"/>
        </w:rPr>
        <w:t xml:space="preserve">     № </w:t>
      </w:r>
      <w:r>
        <w:rPr>
          <w:rFonts w:ascii="Arial" w:hAnsi="Arial" w:cs="Arial"/>
        </w:rPr>
        <w:t>106</w:t>
      </w:r>
    </w:p>
    <w:p w:rsidR="001763F7" w:rsidRDefault="001763F7" w:rsidP="001763F7">
      <w:pPr>
        <w:ind w:firstLine="720"/>
        <w:rPr>
          <w:b/>
          <w:bCs/>
          <w:iCs/>
          <w:color w:val="000000"/>
        </w:rPr>
      </w:pPr>
    </w:p>
    <w:p w:rsidR="001763F7" w:rsidRPr="00F70B00" w:rsidRDefault="001763F7" w:rsidP="001763F7">
      <w:pPr>
        <w:rPr>
          <w:b/>
          <w:bCs/>
          <w:iCs/>
          <w:color w:val="000000"/>
        </w:rPr>
      </w:pPr>
      <w:r w:rsidRPr="00F70B00">
        <w:rPr>
          <w:b/>
          <w:bCs/>
          <w:iCs/>
          <w:color w:val="000000"/>
        </w:rPr>
        <w:t>О</w:t>
      </w:r>
      <w:r>
        <w:rPr>
          <w:b/>
          <w:bCs/>
          <w:iCs/>
          <w:color w:val="000000"/>
        </w:rPr>
        <w:t xml:space="preserve"> </w:t>
      </w:r>
      <w:r w:rsidRPr="00F70B00">
        <w:rPr>
          <w:b/>
          <w:bCs/>
          <w:iCs/>
          <w:color w:val="000000"/>
        </w:rPr>
        <w:t>внесении</w:t>
      </w:r>
      <w:r>
        <w:rPr>
          <w:b/>
          <w:bCs/>
          <w:iCs/>
          <w:color w:val="000000"/>
        </w:rPr>
        <w:t xml:space="preserve"> </w:t>
      </w:r>
      <w:r w:rsidRPr="00F70B00">
        <w:rPr>
          <w:b/>
          <w:bCs/>
          <w:iCs/>
          <w:color w:val="000000"/>
        </w:rPr>
        <w:t>изменений</w:t>
      </w:r>
      <w:r>
        <w:rPr>
          <w:b/>
          <w:bCs/>
          <w:iCs/>
          <w:color w:val="000000"/>
        </w:rPr>
        <w:t xml:space="preserve"> </w:t>
      </w:r>
      <w:proofErr w:type="gramStart"/>
      <w:r w:rsidRPr="00F70B00">
        <w:rPr>
          <w:b/>
          <w:bCs/>
          <w:iCs/>
          <w:color w:val="000000"/>
        </w:rPr>
        <w:t>в</w:t>
      </w:r>
      <w:proofErr w:type="gramEnd"/>
    </w:p>
    <w:p w:rsidR="00B850C5" w:rsidRDefault="001763F7" w:rsidP="001763F7">
      <w:pPr>
        <w:rPr>
          <w:b/>
        </w:rPr>
      </w:pPr>
      <w:r w:rsidRPr="004A4A1D">
        <w:rPr>
          <w:b/>
        </w:rPr>
        <w:t xml:space="preserve">решение </w:t>
      </w:r>
      <w:proofErr w:type="spellStart"/>
      <w:r w:rsidR="00B850C5">
        <w:rPr>
          <w:b/>
        </w:rPr>
        <w:t>Жерновецкого</w:t>
      </w:r>
      <w:proofErr w:type="spellEnd"/>
      <w:r w:rsidR="00B850C5">
        <w:rPr>
          <w:b/>
        </w:rPr>
        <w:t xml:space="preserve"> </w:t>
      </w:r>
    </w:p>
    <w:p w:rsidR="00B850C5" w:rsidRDefault="00B850C5" w:rsidP="001763F7">
      <w:pPr>
        <w:rPr>
          <w:b/>
        </w:rPr>
      </w:pPr>
      <w:r>
        <w:rPr>
          <w:b/>
        </w:rPr>
        <w:t>сельского Совета народных депутатов</w:t>
      </w:r>
    </w:p>
    <w:p w:rsidR="001763F7" w:rsidRDefault="001763F7" w:rsidP="001763F7">
      <w:pPr>
        <w:rPr>
          <w:b/>
        </w:rPr>
      </w:pPr>
      <w:r>
        <w:rPr>
          <w:b/>
        </w:rPr>
        <w:t xml:space="preserve"> от </w:t>
      </w:r>
      <w:r w:rsidR="00B850C5">
        <w:rPr>
          <w:b/>
        </w:rPr>
        <w:t>19.10. 2015 №159</w:t>
      </w:r>
      <w:r>
        <w:rPr>
          <w:b/>
        </w:rPr>
        <w:t xml:space="preserve"> «Об утверждении </w:t>
      </w:r>
    </w:p>
    <w:p w:rsidR="001763F7" w:rsidRDefault="001763F7" w:rsidP="001763F7">
      <w:pPr>
        <w:rPr>
          <w:b/>
        </w:rPr>
      </w:pPr>
      <w:r w:rsidRPr="004A4A1D">
        <w:rPr>
          <w:b/>
        </w:rPr>
        <w:t>Положени</w:t>
      </w:r>
      <w:r>
        <w:rPr>
          <w:b/>
        </w:rPr>
        <w:t>я</w:t>
      </w:r>
      <w:r w:rsidRPr="004A4A1D">
        <w:rPr>
          <w:b/>
        </w:rPr>
        <w:t xml:space="preserve"> </w:t>
      </w:r>
      <w:r>
        <w:rPr>
          <w:b/>
        </w:rPr>
        <w:t xml:space="preserve"> </w:t>
      </w:r>
      <w:r w:rsidRPr="004A4A1D">
        <w:rPr>
          <w:b/>
        </w:rPr>
        <w:t xml:space="preserve">«О муниципальной службе </w:t>
      </w:r>
    </w:p>
    <w:p w:rsidR="001763F7" w:rsidRPr="004A4A1D" w:rsidRDefault="00B850C5" w:rsidP="001763F7">
      <w:pPr>
        <w:rPr>
          <w:b/>
          <w:bCs/>
          <w:iCs/>
        </w:rPr>
      </w:pPr>
      <w:r>
        <w:rPr>
          <w:b/>
        </w:rPr>
        <w:t xml:space="preserve">в </w:t>
      </w:r>
      <w:proofErr w:type="spellStart"/>
      <w:r>
        <w:rPr>
          <w:b/>
        </w:rPr>
        <w:t>Жерновецком</w:t>
      </w:r>
      <w:proofErr w:type="spellEnd"/>
      <w:r w:rsidR="001763F7" w:rsidRPr="004A4A1D">
        <w:rPr>
          <w:b/>
        </w:rPr>
        <w:t xml:space="preserve"> </w:t>
      </w:r>
      <w:r w:rsidR="001763F7">
        <w:rPr>
          <w:b/>
        </w:rPr>
        <w:t xml:space="preserve"> </w:t>
      </w:r>
      <w:r w:rsidR="001763F7" w:rsidRPr="004A4A1D">
        <w:rPr>
          <w:b/>
        </w:rPr>
        <w:t xml:space="preserve">сельском </w:t>
      </w:r>
      <w:r w:rsidR="001763F7">
        <w:rPr>
          <w:b/>
        </w:rPr>
        <w:t xml:space="preserve"> </w:t>
      </w:r>
      <w:r w:rsidR="001763F7" w:rsidRPr="004A4A1D">
        <w:rPr>
          <w:b/>
        </w:rPr>
        <w:t>поселении»</w:t>
      </w:r>
    </w:p>
    <w:p w:rsidR="00FB14EF" w:rsidRDefault="00FB14EF" w:rsidP="001763F7">
      <w:pPr>
        <w:jc w:val="both"/>
        <w:rPr>
          <w:rFonts w:cs="Arial"/>
        </w:rPr>
      </w:pPr>
      <w:bookmarkStart w:id="0" w:name="_GoBack"/>
      <w:bookmarkEnd w:id="0"/>
      <w:proofErr w:type="gramStart"/>
      <w:r>
        <w:rPr>
          <w:rFonts w:cs="Arial"/>
        </w:rPr>
        <w:t xml:space="preserve">(с </w:t>
      </w:r>
      <w:proofErr w:type="spellStart"/>
      <w:r>
        <w:rPr>
          <w:rFonts w:cs="Arial"/>
        </w:rPr>
        <w:t>изм</w:t>
      </w:r>
      <w:proofErr w:type="spellEnd"/>
      <w:r>
        <w:rPr>
          <w:rFonts w:cs="Arial"/>
        </w:rPr>
        <w:t>. от 19.05.2017, от 18.09.2017,</w:t>
      </w:r>
      <w:proofErr w:type="gramEnd"/>
    </w:p>
    <w:p w:rsidR="00FB14EF" w:rsidRDefault="00FB14EF" w:rsidP="001763F7">
      <w:pPr>
        <w:jc w:val="both"/>
        <w:rPr>
          <w:rFonts w:cs="Arial"/>
        </w:rPr>
      </w:pPr>
      <w:r>
        <w:rPr>
          <w:rFonts w:cs="Arial"/>
        </w:rPr>
        <w:t>от 29.03.2019, от 18.05.2020 ,</w:t>
      </w:r>
    </w:p>
    <w:p w:rsidR="00FB14EF" w:rsidRDefault="00FB14EF" w:rsidP="001763F7">
      <w:pPr>
        <w:jc w:val="both"/>
        <w:rPr>
          <w:rFonts w:cs="Arial"/>
        </w:rPr>
      </w:pPr>
      <w:r>
        <w:rPr>
          <w:rFonts w:cs="Arial"/>
        </w:rPr>
        <w:t>от 23.09.2020 №142,от 29.03.2022 №29,</w:t>
      </w:r>
    </w:p>
    <w:p w:rsidR="00FB14EF" w:rsidRDefault="00FB14EF" w:rsidP="001763F7">
      <w:pPr>
        <w:jc w:val="both"/>
        <w:rPr>
          <w:rFonts w:cs="Arial"/>
        </w:rPr>
      </w:pPr>
      <w:r>
        <w:rPr>
          <w:rFonts w:cs="Arial"/>
        </w:rPr>
        <w:t>27.12.2022 №62, от 20.02.2023 №68,</w:t>
      </w:r>
    </w:p>
    <w:p w:rsidR="001763F7" w:rsidRDefault="00FB14EF" w:rsidP="001763F7">
      <w:pPr>
        <w:jc w:val="both"/>
        <w:rPr>
          <w:bCs/>
          <w:iCs/>
          <w:color w:val="000000"/>
        </w:rPr>
      </w:pPr>
      <w:r>
        <w:rPr>
          <w:rFonts w:cs="Arial"/>
        </w:rPr>
        <w:t>от 10.04.2023 №76)</w:t>
      </w:r>
    </w:p>
    <w:p w:rsidR="001763F7" w:rsidRPr="005B085F" w:rsidRDefault="001763F7" w:rsidP="001763F7">
      <w:pPr>
        <w:jc w:val="both"/>
        <w:rPr>
          <w:bCs/>
          <w:iCs/>
          <w:color w:val="000000"/>
        </w:rPr>
      </w:pPr>
    </w:p>
    <w:p w:rsidR="001763F7" w:rsidRPr="00B850C5" w:rsidRDefault="001763F7" w:rsidP="001763F7">
      <w:pPr>
        <w:ind w:firstLine="709"/>
        <w:jc w:val="both"/>
        <w:rPr>
          <w:rFonts w:ascii="Arial" w:hAnsi="Arial" w:cs="Arial"/>
        </w:rPr>
      </w:pPr>
      <w:proofErr w:type="gramStart"/>
      <w:r w:rsidRPr="00B850C5">
        <w:rPr>
          <w:rFonts w:ascii="Arial" w:hAnsi="Arial" w:cs="Arial"/>
          <w:color w:val="000000" w:themeColor="text1"/>
          <w:shd w:val="clear" w:color="auto" w:fill="F9F9F9"/>
        </w:rPr>
        <w:t xml:space="preserve">В соответствии с Федеральным законом от 10.07.2023 № 286-ФЗ «"О внесении изменений в отдельные законодательные акты Российской Федерации" и в целях приведения Положения о муниципальной службе </w:t>
      </w:r>
      <w:proofErr w:type="spellStart"/>
      <w:r w:rsidR="00B850C5">
        <w:rPr>
          <w:rFonts w:ascii="Arial" w:hAnsi="Arial" w:cs="Arial"/>
          <w:color w:val="000000" w:themeColor="text1"/>
          <w:shd w:val="clear" w:color="auto" w:fill="F9F9F9"/>
        </w:rPr>
        <w:t>Жерновецкого</w:t>
      </w:r>
      <w:proofErr w:type="spellEnd"/>
      <w:r w:rsidRPr="00B850C5">
        <w:rPr>
          <w:rFonts w:ascii="Arial" w:hAnsi="Arial" w:cs="Arial"/>
          <w:color w:val="000000" w:themeColor="text1"/>
          <w:shd w:val="clear" w:color="auto" w:fill="F9F9F9"/>
        </w:rPr>
        <w:t xml:space="preserve"> сельского поселения </w:t>
      </w:r>
      <w:proofErr w:type="spellStart"/>
      <w:r w:rsidRPr="00B850C5">
        <w:rPr>
          <w:rFonts w:ascii="Arial" w:hAnsi="Arial" w:cs="Arial"/>
          <w:color w:val="000000" w:themeColor="text1"/>
          <w:shd w:val="clear" w:color="auto" w:fill="F9F9F9"/>
        </w:rPr>
        <w:t>Троснянского</w:t>
      </w:r>
      <w:proofErr w:type="spellEnd"/>
      <w:r w:rsidRPr="00B850C5">
        <w:rPr>
          <w:rFonts w:ascii="Arial" w:hAnsi="Arial" w:cs="Arial"/>
          <w:color w:val="000000" w:themeColor="text1"/>
          <w:shd w:val="clear" w:color="auto" w:fill="F9F9F9"/>
        </w:rPr>
        <w:t xml:space="preserve"> района Орловской области в соответствие с действующим законодательством</w:t>
      </w:r>
      <w:r w:rsidRPr="00B850C5">
        <w:rPr>
          <w:rFonts w:ascii="Arial" w:hAnsi="Arial" w:cs="Arial"/>
        </w:rPr>
        <w:t xml:space="preserve">, руководствуясь Уставом </w:t>
      </w:r>
      <w:proofErr w:type="spellStart"/>
      <w:r w:rsidR="00B850C5">
        <w:rPr>
          <w:rFonts w:ascii="Arial" w:hAnsi="Arial" w:cs="Arial"/>
        </w:rPr>
        <w:t>Жерновецкого</w:t>
      </w:r>
      <w:proofErr w:type="spellEnd"/>
      <w:r w:rsidRPr="00B850C5">
        <w:rPr>
          <w:rFonts w:ascii="Arial" w:hAnsi="Arial" w:cs="Arial"/>
        </w:rPr>
        <w:t xml:space="preserve"> сельского поселения </w:t>
      </w:r>
      <w:proofErr w:type="spellStart"/>
      <w:r w:rsidRPr="00B850C5">
        <w:rPr>
          <w:rFonts w:ascii="Arial" w:hAnsi="Arial" w:cs="Arial"/>
        </w:rPr>
        <w:t>Троснянского</w:t>
      </w:r>
      <w:proofErr w:type="spellEnd"/>
      <w:r w:rsidRPr="00B850C5">
        <w:rPr>
          <w:rFonts w:ascii="Arial" w:hAnsi="Arial" w:cs="Arial"/>
        </w:rPr>
        <w:t xml:space="preserve"> района Орловской области, </w:t>
      </w:r>
      <w:proofErr w:type="spellStart"/>
      <w:r w:rsidR="00B850C5">
        <w:rPr>
          <w:rFonts w:ascii="Arial" w:hAnsi="Arial" w:cs="Arial"/>
        </w:rPr>
        <w:t>Жерновецкий</w:t>
      </w:r>
      <w:proofErr w:type="spellEnd"/>
      <w:r w:rsidRPr="00B850C5">
        <w:rPr>
          <w:rFonts w:ascii="Arial" w:hAnsi="Arial" w:cs="Arial"/>
        </w:rPr>
        <w:t xml:space="preserve"> сельский Совет народных депутатов РЕШИЛ:</w:t>
      </w:r>
      <w:proofErr w:type="gramEnd"/>
    </w:p>
    <w:p w:rsidR="00B850C5" w:rsidRDefault="001763F7" w:rsidP="001763F7">
      <w:pPr>
        <w:ind w:firstLine="709"/>
        <w:jc w:val="both"/>
        <w:rPr>
          <w:rFonts w:ascii="Arial" w:hAnsi="Arial" w:cs="Arial"/>
          <w:bCs/>
        </w:rPr>
      </w:pPr>
      <w:r w:rsidRPr="00B850C5">
        <w:rPr>
          <w:rFonts w:ascii="Arial" w:hAnsi="Arial" w:cs="Arial"/>
        </w:rPr>
        <w:t>1. Внести</w:t>
      </w:r>
      <w:r w:rsidR="00B850C5">
        <w:rPr>
          <w:rFonts w:ascii="Arial" w:hAnsi="Arial" w:cs="Arial"/>
        </w:rPr>
        <w:t xml:space="preserve"> изменения в решение </w:t>
      </w:r>
      <w:proofErr w:type="spellStart"/>
      <w:r w:rsidR="00B850C5">
        <w:rPr>
          <w:rFonts w:ascii="Arial" w:hAnsi="Arial" w:cs="Arial"/>
        </w:rPr>
        <w:t>Жерновецкого</w:t>
      </w:r>
      <w:proofErr w:type="spellEnd"/>
      <w:r w:rsidRPr="00B850C5">
        <w:rPr>
          <w:rFonts w:ascii="Arial" w:hAnsi="Arial" w:cs="Arial"/>
        </w:rPr>
        <w:t xml:space="preserve"> сельского Совета народных депутатов от </w:t>
      </w:r>
      <w:r w:rsidR="00B850C5">
        <w:rPr>
          <w:rFonts w:ascii="Arial" w:hAnsi="Arial" w:cs="Arial"/>
        </w:rPr>
        <w:t xml:space="preserve">19 октября </w:t>
      </w:r>
      <w:r w:rsidRPr="00B850C5">
        <w:rPr>
          <w:rFonts w:ascii="Arial" w:hAnsi="Arial" w:cs="Arial"/>
        </w:rPr>
        <w:t xml:space="preserve"> 2015года</w:t>
      </w:r>
      <w:r w:rsidR="00B850C5">
        <w:rPr>
          <w:rFonts w:ascii="Arial" w:hAnsi="Arial" w:cs="Arial"/>
        </w:rPr>
        <w:t xml:space="preserve"> № 159</w:t>
      </w:r>
      <w:r w:rsidRPr="00B850C5">
        <w:rPr>
          <w:rFonts w:ascii="Arial" w:hAnsi="Arial" w:cs="Arial"/>
        </w:rPr>
        <w:t xml:space="preserve"> «Об утверждении Положения «О м</w:t>
      </w:r>
      <w:r w:rsidR="00B850C5">
        <w:rPr>
          <w:rFonts w:ascii="Arial" w:hAnsi="Arial" w:cs="Arial"/>
        </w:rPr>
        <w:t xml:space="preserve">униципальной службе в </w:t>
      </w:r>
      <w:proofErr w:type="spellStart"/>
      <w:r w:rsidR="00B850C5">
        <w:rPr>
          <w:rFonts w:ascii="Arial" w:hAnsi="Arial" w:cs="Arial"/>
        </w:rPr>
        <w:t>Жерновецком</w:t>
      </w:r>
      <w:proofErr w:type="spellEnd"/>
      <w:r w:rsidRPr="00B850C5">
        <w:rPr>
          <w:rFonts w:ascii="Arial" w:hAnsi="Arial" w:cs="Arial"/>
        </w:rPr>
        <w:t xml:space="preserve"> сельском поселении»</w:t>
      </w:r>
      <w:r w:rsidR="00B850C5">
        <w:rPr>
          <w:rFonts w:ascii="Arial" w:hAnsi="Arial" w:cs="Arial"/>
        </w:rPr>
        <w:t xml:space="preserve">: </w:t>
      </w:r>
    </w:p>
    <w:p w:rsidR="001763F7" w:rsidRPr="00B850C5" w:rsidRDefault="00B850C5" w:rsidP="001763F7">
      <w:pPr>
        <w:ind w:firstLine="709"/>
        <w:jc w:val="both"/>
        <w:rPr>
          <w:rFonts w:ascii="Arial" w:eastAsia="Calibri" w:hAnsi="Arial" w:cs="Arial"/>
          <w:b/>
        </w:rPr>
      </w:pPr>
      <w:r w:rsidRPr="00B850C5">
        <w:rPr>
          <w:rFonts w:ascii="Arial" w:hAnsi="Arial" w:cs="Arial"/>
          <w:b/>
          <w:color w:val="22272F"/>
        </w:rPr>
        <w:t xml:space="preserve"> </w:t>
      </w:r>
      <w:r w:rsidR="001763F7" w:rsidRPr="00B850C5">
        <w:rPr>
          <w:rFonts w:ascii="Arial" w:hAnsi="Arial" w:cs="Arial"/>
          <w:b/>
          <w:color w:val="22272F"/>
        </w:rPr>
        <w:t xml:space="preserve">1) статью 13 </w:t>
      </w:r>
      <w:r w:rsidR="001763F7" w:rsidRPr="00B850C5">
        <w:rPr>
          <w:rFonts w:ascii="Arial" w:eastAsia="Calibri" w:hAnsi="Arial" w:cs="Arial"/>
          <w:b/>
        </w:rPr>
        <w:t>Положения дополнить частью 5.1 следующего содержания:</w:t>
      </w:r>
    </w:p>
    <w:p w:rsidR="001763F7" w:rsidRPr="00B850C5" w:rsidRDefault="001763F7" w:rsidP="001763F7">
      <w:pPr>
        <w:ind w:firstLine="709"/>
        <w:jc w:val="both"/>
        <w:rPr>
          <w:rFonts w:ascii="Arial" w:eastAsia="Calibri" w:hAnsi="Arial" w:cs="Arial"/>
        </w:rPr>
      </w:pPr>
      <w:r w:rsidRPr="00B850C5">
        <w:rPr>
          <w:rFonts w:ascii="Arial" w:eastAsia="Calibri" w:hAnsi="Arial" w:cs="Arial"/>
        </w:rPr>
        <w:t>«5.1.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</w:t>
      </w:r>
      <w:proofErr w:type="gramStart"/>
      <w:r w:rsidRPr="00B850C5">
        <w:rPr>
          <w:rFonts w:ascii="Arial" w:eastAsia="Calibri" w:hAnsi="Arial" w:cs="Arial"/>
        </w:rPr>
        <w:t>.»</w:t>
      </w:r>
      <w:r w:rsidR="00DF216B">
        <w:rPr>
          <w:rFonts w:ascii="Arial" w:eastAsia="Calibri" w:hAnsi="Arial" w:cs="Arial"/>
        </w:rPr>
        <w:t>;</w:t>
      </w:r>
      <w:proofErr w:type="gramEnd"/>
    </w:p>
    <w:p w:rsidR="001763F7" w:rsidRPr="00B850C5" w:rsidRDefault="001763F7" w:rsidP="001763F7">
      <w:pPr>
        <w:ind w:firstLine="709"/>
        <w:jc w:val="both"/>
        <w:rPr>
          <w:rFonts w:ascii="Arial" w:eastAsia="Calibri" w:hAnsi="Arial" w:cs="Arial"/>
          <w:b/>
        </w:rPr>
      </w:pPr>
      <w:r w:rsidRPr="00B850C5">
        <w:rPr>
          <w:rFonts w:ascii="Arial" w:hAnsi="Arial" w:cs="Arial"/>
          <w:b/>
          <w:color w:val="22272F"/>
        </w:rPr>
        <w:t>2)</w:t>
      </w:r>
      <w:r w:rsidR="00DF216B">
        <w:rPr>
          <w:rFonts w:ascii="Arial" w:hAnsi="Arial" w:cs="Arial"/>
          <w:b/>
          <w:color w:val="22272F"/>
        </w:rPr>
        <w:t xml:space="preserve"> </w:t>
      </w:r>
      <w:r w:rsidRPr="00B850C5">
        <w:rPr>
          <w:rFonts w:ascii="Arial" w:eastAsia="Calibri" w:hAnsi="Arial" w:cs="Arial"/>
          <w:b/>
        </w:rPr>
        <w:t>статью 25.1 Положения дополнить частью</w:t>
      </w:r>
      <w:r w:rsidR="00DF216B">
        <w:rPr>
          <w:rFonts w:ascii="Arial" w:eastAsia="Calibri" w:hAnsi="Arial" w:cs="Arial"/>
          <w:b/>
        </w:rPr>
        <w:t xml:space="preserve"> </w:t>
      </w:r>
      <w:r w:rsidRPr="00B850C5">
        <w:rPr>
          <w:rFonts w:ascii="Arial" w:eastAsia="Calibri" w:hAnsi="Arial" w:cs="Arial"/>
          <w:b/>
        </w:rPr>
        <w:t>7 следующего содержания:</w:t>
      </w:r>
    </w:p>
    <w:p w:rsidR="001763F7" w:rsidRPr="00B850C5" w:rsidRDefault="001763F7" w:rsidP="001763F7">
      <w:pPr>
        <w:ind w:firstLine="709"/>
        <w:jc w:val="both"/>
        <w:rPr>
          <w:rFonts w:ascii="Arial" w:eastAsia="Calibri" w:hAnsi="Arial" w:cs="Arial"/>
        </w:rPr>
      </w:pPr>
      <w:r w:rsidRPr="00B850C5">
        <w:rPr>
          <w:rFonts w:ascii="Arial" w:eastAsia="Calibri" w:hAnsi="Arial" w:cs="Arial"/>
        </w:rPr>
        <w:t xml:space="preserve">«7. </w:t>
      </w:r>
      <w:proofErr w:type="gramStart"/>
      <w:r w:rsidRPr="00B850C5">
        <w:rPr>
          <w:rFonts w:ascii="Arial" w:eastAsia="Calibri" w:hAnsi="Arial" w:cs="Arial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B850C5">
        <w:rPr>
          <w:rFonts w:ascii="Arial" w:eastAsia="Calibri" w:hAnsi="Arial" w:cs="Arial"/>
        </w:rPr>
        <w:t xml:space="preserve"> статьи 13 Федерального закона от 25 декабря 2008 года N 273-ФЗ "О противодействии коррупции".</w:t>
      </w:r>
    </w:p>
    <w:p w:rsidR="001763F7" w:rsidRPr="00B850C5" w:rsidRDefault="001763F7" w:rsidP="001763F7">
      <w:pPr>
        <w:pStyle w:val="a6"/>
        <w:rPr>
          <w:rFonts w:cs="Arial"/>
        </w:rPr>
      </w:pPr>
      <w:r w:rsidRPr="00B850C5">
        <w:rPr>
          <w:rFonts w:cs="Arial"/>
        </w:rPr>
        <w:t xml:space="preserve">            2.</w:t>
      </w:r>
      <w:r w:rsidR="00DF216B">
        <w:rPr>
          <w:rFonts w:cs="Arial"/>
        </w:rPr>
        <w:t>Н</w:t>
      </w:r>
      <w:r w:rsidRPr="00B850C5">
        <w:rPr>
          <w:rFonts w:cs="Arial"/>
        </w:rPr>
        <w:t xml:space="preserve">астоящее решение </w:t>
      </w:r>
      <w:r w:rsidR="00DF216B">
        <w:rPr>
          <w:rFonts w:cs="Arial"/>
        </w:rPr>
        <w:t>подлежит обнародованию в установленном порядке.</w:t>
      </w:r>
    </w:p>
    <w:p w:rsidR="001763F7" w:rsidRPr="006F5A3B" w:rsidRDefault="001763F7" w:rsidP="001763F7">
      <w:pPr>
        <w:pStyle w:val="a6"/>
        <w:rPr>
          <w:rFonts w:ascii="Times New Roman" w:hAnsi="Times New Roman"/>
        </w:rPr>
      </w:pPr>
      <w:r w:rsidRPr="00B850C5">
        <w:rPr>
          <w:rFonts w:cs="Arial"/>
        </w:rPr>
        <w:t xml:space="preserve">            3. Настоящее Решение вступает в силу со дня его обнародования</w:t>
      </w:r>
      <w:r w:rsidRPr="006F5A3B">
        <w:rPr>
          <w:rFonts w:ascii="Times New Roman" w:hAnsi="Times New Roman"/>
        </w:rPr>
        <w:t>.</w:t>
      </w:r>
    </w:p>
    <w:p w:rsidR="00842875" w:rsidRDefault="00842875" w:rsidP="00FE1E5B">
      <w:pPr>
        <w:rPr>
          <w:rFonts w:ascii="Arial" w:hAnsi="Arial"/>
        </w:rPr>
      </w:pPr>
    </w:p>
    <w:p w:rsidR="00101072" w:rsidRPr="00244138" w:rsidRDefault="000101F2" w:rsidP="00A71311">
      <w:pPr>
        <w:pStyle w:val="a6"/>
        <w:rPr>
          <w:rFonts w:cs="Arial"/>
        </w:rPr>
      </w:pPr>
      <w:r>
        <w:rPr>
          <w:rFonts w:cs="Arial"/>
        </w:rPr>
        <w:t>Глава сельского поселения                                            Королёв  А.В.</w:t>
      </w:r>
    </w:p>
    <w:sectPr w:rsidR="00101072" w:rsidRPr="00244138" w:rsidSect="001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FE0"/>
    <w:multiLevelType w:val="multilevel"/>
    <w:tmpl w:val="121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A3A14"/>
    <w:multiLevelType w:val="hybridMultilevel"/>
    <w:tmpl w:val="73841798"/>
    <w:lvl w:ilvl="0" w:tplc="2FE0F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6A0832"/>
    <w:multiLevelType w:val="multilevel"/>
    <w:tmpl w:val="0D9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17172"/>
    <w:multiLevelType w:val="multilevel"/>
    <w:tmpl w:val="DF5E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14E7C"/>
    <w:multiLevelType w:val="hybridMultilevel"/>
    <w:tmpl w:val="0CA449B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26583"/>
    <w:multiLevelType w:val="hybridMultilevel"/>
    <w:tmpl w:val="53D2FBCA"/>
    <w:lvl w:ilvl="0" w:tplc="8EDC22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CA90B97"/>
    <w:multiLevelType w:val="multilevel"/>
    <w:tmpl w:val="AC7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2875"/>
    <w:rsid w:val="000101F2"/>
    <w:rsid w:val="00014DFD"/>
    <w:rsid w:val="0003026E"/>
    <w:rsid w:val="00037FA4"/>
    <w:rsid w:val="00056610"/>
    <w:rsid w:val="000C632D"/>
    <w:rsid w:val="000D3636"/>
    <w:rsid w:val="000F38DB"/>
    <w:rsid w:val="00101072"/>
    <w:rsid w:val="001763F7"/>
    <w:rsid w:val="001D6F6A"/>
    <w:rsid w:val="001F52C7"/>
    <w:rsid w:val="002001C2"/>
    <w:rsid w:val="00212331"/>
    <w:rsid w:val="00233A40"/>
    <w:rsid w:val="0024133A"/>
    <w:rsid w:val="00244138"/>
    <w:rsid w:val="00256513"/>
    <w:rsid w:val="002751D4"/>
    <w:rsid w:val="002A1EC3"/>
    <w:rsid w:val="002A6586"/>
    <w:rsid w:val="00354151"/>
    <w:rsid w:val="00374F97"/>
    <w:rsid w:val="00417BBA"/>
    <w:rsid w:val="004534BB"/>
    <w:rsid w:val="00481067"/>
    <w:rsid w:val="00490194"/>
    <w:rsid w:val="004C1F7D"/>
    <w:rsid w:val="005277F0"/>
    <w:rsid w:val="00544BCE"/>
    <w:rsid w:val="00597916"/>
    <w:rsid w:val="005F02AE"/>
    <w:rsid w:val="00602F47"/>
    <w:rsid w:val="006351E3"/>
    <w:rsid w:val="00663EB0"/>
    <w:rsid w:val="006C2425"/>
    <w:rsid w:val="006C4ECA"/>
    <w:rsid w:val="0076214E"/>
    <w:rsid w:val="007747E0"/>
    <w:rsid w:val="00781CF9"/>
    <w:rsid w:val="007D6B68"/>
    <w:rsid w:val="00805239"/>
    <w:rsid w:val="008315AE"/>
    <w:rsid w:val="00842875"/>
    <w:rsid w:val="00882D70"/>
    <w:rsid w:val="008913D5"/>
    <w:rsid w:val="00916973"/>
    <w:rsid w:val="009171EB"/>
    <w:rsid w:val="009C4668"/>
    <w:rsid w:val="009D3154"/>
    <w:rsid w:val="009E1691"/>
    <w:rsid w:val="009F75A1"/>
    <w:rsid w:val="00A05A3B"/>
    <w:rsid w:val="00A17C0B"/>
    <w:rsid w:val="00A23532"/>
    <w:rsid w:val="00A551E2"/>
    <w:rsid w:val="00A6701E"/>
    <w:rsid w:val="00A71311"/>
    <w:rsid w:val="00A87C2D"/>
    <w:rsid w:val="00AB2D4E"/>
    <w:rsid w:val="00AB544C"/>
    <w:rsid w:val="00AB5C68"/>
    <w:rsid w:val="00AD6658"/>
    <w:rsid w:val="00B22544"/>
    <w:rsid w:val="00B47298"/>
    <w:rsid w:val="00B56142"/>
    <w:rsid w:val="00B850C5"/>
    <w:rsid w:val="00BB127C"/>
    <w:rsid w:val="00BC7725"/>
    <w:rsid w:val="00BE2A57"/>
    <w:rsid w:val="00BF2248"/>
    <w:rsid w:val="00C252D1"/>
    <w:rsid w:val="00C3500A"/>
    <w:rsid w:val="00C46CE8"/>
    <w:rsid w:val="00C53B6B"/>
    <w:rsid w:val="00CB761E"/>
    <w:rsid w:val="00CD5C3A"/>
    <w:rsid w:val="00D071A3"/>
    <w:rsid w:val="00D13F7E"/>
    <w:rsid w:val="00D7015A"/>
    <w:rsid w:val="00D87820"/>
    <w:rsid w:val="00D95DAC"/>
    <w:rsid w:val="00D96BF8"/>
    <w:rsid w:val="00DB76AA"/>
    <w:rsid w:val="00DF216B"/>
    <w:rsid w:val="00DF296A"/>
    <w:rsid w:val="00DF3E6D"/>
    <w:rsid w:val="00E052BD"/>
    <w:rsid w:val="00E30ED5"/>
    <w:rsid w:val="00E577F9"/>
    <w:rsid w:val="00E70BCD"/>
    <w:rsid w:val="00E848E3"/>
    <w:rsid w:val="00EC2F26"/>
    <w:rsid w:val="00EC3EFA"/>
    <w:rsid w:val="00ED6ABA"/>
    <w:rsid w:val="00EE5AFC"/>
    <w:rsid w:val="00EE7840"/>
    <w:rsid w:val="00F50B72"/>
    <w:rsid w:val="00F826E5"/>
    <w:rsid w:val="00F936F0"/>
    <w:rsid w:val="00FB14EF"/>
    <w:rsid w:val="00FE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C466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2022-03-23T06:30:00Z</cp:lastPrinted>
  <dcterms:created xsi:type="dcterms:W3CDTF">2023-10-02T12:22:00Z</dcterms:created>
  <dcterms:modified xsi:type="dcterms:W3CDTF">2023-10-18T11:48:00Z</dcterms:modified>
</cp:coreProperties>
</file>