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B1" w:rsidRPr="00241031" w:rsidRDefault="004135B1" w:rsidP="004135B1">
      <w:pPr>
        <w:tabs>
          <w:tab w:val="left" w:pos="3828"/>
          <w:tab w:val="left" w:pos="4253"/>
          <w:tab w:val="left" w:pos="4536"/>
          <w:tab w:val="center" w:pos="4677"/>
          <w:tab w:val="right" w:pos="9355"/>
        </w:tabs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  <w:lang w:eastAsia="ru-RU"/>
        </w:rPr>
      </w:pPr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             </w:t>
      </w:r>
    </w:p>
    <w:p w:rsidR="004135B1" w:rsidRPr="00241031" w:rsidRDefault="004135B1" w:rsidP="004135B1">
      <w:pPr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  <w:lang w:eastAsia="ru-RU"/>
        </w:rPr>
      </w:pPr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                                   </w:t>
      </w: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          </w:t>
      </w:r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>РОССИЙСКАЯ ФЕДЕРАЦИЯ</w:t>
      </w:r>
    </w:p>
    <w:p w:rsidR="004135B1" w:rsidRPr="00241031" w:rsidRDefault="004135B1" w:rsidP="004135B1">
      <w:pPr>
        <w:spacing w:after="0" w:line="240" w:lineRule="auto"/>
        <w:jc w:val="center"/>
        <w:rPr>
          <w:rFonts w:ascii="Arial" w:eastAsia="Arial" w:hAnsi="Arial" w:cs="Arial"/>
          <w:color w:val="00000A"/>
          <w:sz w:val="24"/>
          <w:szCs w:val="24"/>
          <w:lang w:eastAsia="ru-RU"/>
        </w:rPr>
      </w:pPr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>ОРЛОВСКАЯ ОБЛАСТЬ</w:t>
      </w:r>
    </w:p>
    <w:p w:rsidR="004135B1" w:rsidRPr="00241031" w:rsidRDefault="004135B1" w:rsidP="004135B1">
      <w:pPr>
        <w:spacing w:after="0" w:line="240" w:lineRule="auto"/>
        <w:jc w:val="center"/>
        <w:rPr>
          <w:rFonts w:ascii="Arial" w:eastAsia="Arial" w:hAnsi="Arial" w:cs="Arial"/>
          <w:color w:val="00000A"/>
          <w:sz w:val="24"/>
          <w:szCs w:val="24"/>
          <w:lang w:eastAsia="ru-RU"/>
        </w:rPr>
      </w:pPr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>ТРОСНЯНСКИЙ РАЙОН</w:t>
      </w:r>
    </w:p>
    <w:p w:rsidR="004135B1" w:rsidRPr="00241031" w:rsidRDefault="004135B1" w:rsidP="004135B1">
      <w:pPr>
        <w:spacing w:after="0" w:line="240" w:lineRule="auto"/>
        <w:jc w:val="center"/>
        <w:rPr>
          <w:rFonts w:ascii="Arial" w:eastAsia="Arial" w:hAnsi="Arial" w:cs="Arial"/>
          <w:color w:val="00000A"/>
          <w:sz w:val="24"/>
          <w:szCs w:val="24"/>
          <w:lang w:eastAsia="ru-RU"/>
        </w:rPr>
      </w:pP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>ПЕННОВСКИЙ</w:t>
      </w:r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 СЕЛЬСКИЙ СОВЕТ НАРОДНЫХ ДЕПУТАТОВ</w:t>
      </w:r>
    </w:p>
    <w:p w:rsidR="004135B1" w:rsidRPr="00241031" w:rsidRDefault="004135B1" w:rsidP="004135B1">
      <w:pPr>
        <w:spacing w:after="0" w:line="240" w:lineRule="auto"/>
        <w:jc w:val="center"/>
        <w:rPr>
          <w:rFonts w:ascii="Arial" w:eastAsia="Arial" w:hAnsi="Arial" w:cs="Arial"/>
          <w:b/>
          <w:color w:val="00000A"/>
          <w:sz w:val="24"/>
          <w:szCs w:val="24"/>
          <w:lang w:eastAsia="ru-RU"/>
        </w:rPr>
      </w:pPr>
    </w:p>
    <w:p w:rsidR="004135B1" w:rsidRPr="00241031" w:rsidRDefault="004135B1" w:rsidP="004135B1">
      <w:pPr>
        <w:spacing w:after="0" w:line="240" w:lineRule="auto"/>
        <w:jc w:val="center"/>
        <w:rPr>
          <w:rFonts w:ascii="Arial" w:eastAsia="Arial" w:hAnsi="Arial" w:cs="Arial"/>
          <w:color w:val="00000A"/>
          <w:sz w:val="24"/>
          <w:szCs w:val="24"/>
          <w:lang w:eastAsia="ru-RU"/>
        </w:rPr>
      </w:pP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>РЕШЕНИЕ</w:t>
      </w:r>
    </w:p>
    <w:p w:rsidR="004135B1" w:rsidRPr="00241031" w:rsidRDefault="004135B1" w:rsidP="004135B1">
      <w:pPr>
        <w:spacing w:after="0" w:line="24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lang w:eastAsia="ru-RU"/>
        </w:rPr>
      </w:pPr>
    </w:p>
    <w:p w:rsidR="004135B1" w:rsidRDefault="00FE191D" w:rsidP="004135B1">
      <w:pPr>
        <w:tabs>
          <w:tab w:val="left" w:pos="5245"/>
        </w:tabs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  <w:lang w:eastAsia="ru-RU"/>
        </w:rPr>
      </w:pP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>О</w:t>
      </w:r>
      <w:r w:rsidR="004135B1">
        <w:rPr>
          <w:rFonts w:ascii="Arial" w:eastAsia="Arial" w:hAnsi="Arial" w:cs="Arial"/>
          <w:color w:val="00000A"/>
          <w:sz w:val="24"/>
          <w:szCs w:val="24"/>
          <w:lang w:eastAsia="ru-RU"/>
        </w:rPr>
        <w:t>т</w:t>
      </w: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09 февраля</w:t>
      </w:r>
      <w:r w:rsidR="004135B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2026</w:t>
      </w:r>
      <w:r w:rsidR="004135B1"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года </w:t>
      </w:r>
      <w:r w:rsidR="004135B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                             </w:t>
      </w:r>
      <w:r w:rsidR="004135B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№ </w:t>
      </w: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>2</w:t>
      </w:r>
      <w:r w:rsidR="00950062">
        <w:rPr>
          <w:rFonts w:ascii="Arial" w:eastAsia="Arial" w:hAnsi="Arial" w:cs="Arial"/>
          <w:color w:val="00000A"/>
          <w:sz w:val="24"/>
          <w:szCs w:val="24"/>
          <w:lang w:eastAsia="ru-RU"/>
        </w:rPr>
        <w:t>18</w:t>
      </w:r>
    </w:p>
    <w:p w:rsidR="004135B1" w:rsidRPr="00241031" w:rsidRDefault="004135B1" w:rsidP="004135B1">
      <w:pPr>
        <w:tabs>
          <w:tab w:val="left" w:pos="5245"/>
        </w:tabs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  <w:lang w:eastAsia="ru-RU"/>
        </w:rPr>
      </w:pPr>
    </w:p>
    <w:p w:rsidR="004135B1" w:rsidRPr="00241031" w:rsidRDefault="004135B1" w:rsidP="004135B1">
      <w:pPr>
        <w:tabs>
          <w:tab w:val="left" w:pos="5595"/>
        </w:tabs>
        <w:spacing w:after="0" w:line="259" w:lineRule="auto"/>
        <w:jc w:val="right"/>
        <w:rPr>
          <w:rFonts w:ascii="Arial" w:eastAsia="Arial" w:hAnsi="Arial" w:cs="Arial"/>
          <w:color w:val="00000A"/>
          <w:sz w:val="24"/>
          <w:szCs w:val="24"/>
          <w:lang w:eastAsia="ru-RU"/>
        </w:rPr>
      </w:pPr>
      <w:r w:rsidRPr="00241031">
        <w:rPr>
          <w:rFonts w:ascii="Arial" w:eastAsia="Arial" w:hAnsi="Arial" w:cs="Arial"/>
          <w:b/>
          <w:color w:val="00000A"/>
          <w:sz w:val="24"/>
          <w:szCs w:val="24"/>
          <w:lang w:eastAsia="ru-RU"/>
        </w:rPr>
        <w:tab/>
      </w: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Принято на 62 </w:t>
      </w:r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>заседании</w:t>
      </w:r>
      <w:r>
        <w:rPr>
          <w:rFonts w:ascii="Arial" w:eastAsia="Calibri" w:hAnsi="Arial" w:cs="Arial"/>
          <w:color w:val="00000A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>Пенновского</w:t>
      </w:r>
      <w:proofErr w:type="spellEnd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сельского Совета</w:t>
      </w:r>
    </w:p>
    <w:p w:rsidR="004135B1" w:rsidRPr="00241031" w:rsidRDefault="004135B1" w:rsidP="004135B1">
      <w:pPr>
        <w:tabs>
          <w:tab w:val="left" w:pos="5595"/>
        </w:tabs>
        <w:spacing w:after="160" w:line="259" w:lineRule="auto"/>
        <w:jc w:val="right"/>
        <w:rPr>
          <w:rFonts w:ascii="Arial" w:eastAsia="Arial" w:hAnsi="Arial" w:cs="Arial"/>
          <w:color w:val="00000A"/>
          <w:sz w:val="24"/>
          <w:szCs w:val="24"/>
          <w:lang w:eastAsia="ru-RU"/>
        </w:rPr>
      </w:pPr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>народных депутатов</w:t>
      </w: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шестого созыва</w:t>
      </w:r>
    </w:p>
    <w:p w:rsidR="004135B1" w:rsidRPr="00241031" w:rsidRDefault="004135B1" w:rsidP="004135B1">
      <w:pPr>
        <w:spacing w:after="0" w:line="259" w:lineRule="auto"/>
        <w:ind w:right="3685"/>
        <w:jc w:val="both"/>
        <w:rPr>
          <w:rFonts w:ascii="Arial" w:eastAsia="Arial" w:hAnsi="Arial" w:cs="Arial"/>
          <w:color w:val="00000A"/>
          <w:sz w:val="24"/>
          <w:szCs w:val="24"/>
          <w:lang w:eastAsia="ru-RU"/>
        </w:rPr>
      </w:pPr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</w:t>
      </w:r>
      <w:proofErr w:type="gramStart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>О внесении изменений в решение</w:t>
      </w: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>Пенновского</w:t>
      </w:r>
      <w:proofErr w:type="spellEnd"/>
      <w:r w:rsidR="00950062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сельского Совета народных депутатов  </w:t>
      </w:r>
      <w:proofErr w:type="spellStart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>Троснянского</w:t>
      </w:r>
      <w:proofErr w:type="spellEnd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района Орловской области от 10 мая 2016 года </w:t>
      </w: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>№ 204 «</w:t>
      </w:r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Об утверждении  Порядка представления лицами, замещающими муниципальные  должности </w:t>
      </w:r>
      <w:proofErr w:type="spellStart"/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>Пенновского</w:t>
      </w:r>
      <w:proofErr w:type="spellEnd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 сельского поселения </w:t>
      </w:r>
      <w:proofErr w:type="spellStart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>Троснянского</w:t>
      </w:r>
      <w:proofErr w:type="spellEnd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района сведений о своих расходах, а так же сведений о расходах  своих супруги (супруга)  и несовершеннолетних детей, Положения о контроле  за соответствием  расходов  лиц,</w:t>
      </w: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</w:t>
      </w:r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замещающими  муниципальные должности  </w:t>
      </w:r>
      <w:proofErr w:type="spellStart"/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>Пенновского</w:t>
      </w:r>
      <w:proofErr w:type="spellEnd"/>
      <w:proofErr w:type="gramEnd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</w:t>
      </w:r>
      <w:proofErr w:type="gramStart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сельского поселения </w:t>
      </w:r>
      <w:proofErr w:type="spellStart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>Троснянского</w:t>
      </w:r>
      <w:proofErr w:type="spellEnd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района  и членов их семьи  их доходам и Порядка размещения сведений</w:t>
      </w: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</w:t>
      </w:r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о расходах лиц, замещающих  муниципальные должности </w:t>
      </w:r>
      <w:proofErr w:type="spellStart"/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>Пенновского</w:t>
      </w:r>
      <w:proofErr w:type="spellEnd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сельского поселения </w:t>
      </w:r>
      <w:proofErr w:type="spellStart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>Троснянского</w:t>
      </w:r>
      <w:proofErr w:type="spellEnd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района и членов их семей </w:t>
      </w: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на официальных сайтах в сети «</w:t>
      </w:r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>Интернет»  и предоставления этих сведений средствам  массовой  информации  для опубликования» (в ред</w:t>
      </w: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>акции  от 15.10.2021 № 10, от 27.11.2023 № 129</w:t>
      </w:r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)   </w:t>
      </w:r>
      <w:proofErr w:type="gramEnd"/>
    </w:p>
    <w:p w:rsidR="004135B1" w:rsidRDefault="004135B1" w:rsidP="004135B1">
      <w:pPr>
        <w:tabs>
          <w:tab w:val="decimal" w:pos="4536"/>
        </w:tabs>
        <w:spacing w:after="160" w:line="259" w:lineRule="auto"/>
        <w:jc w:val="both"/>
        <w:rPr>
          <w:rFonts w:ascii="Arial" w:eastAsia="Arial" w:hAnsi="Arial" w:cs="Arial"/>
          <w:color w:val="00000A"/>
          <w:sz w:val="24"/>
          <w:szCs w:val="24"/>
          <w:lang w:eastAsia="ru-RU"/>
        </w:rPr>
      </w:pPr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       </w:t>
      </w:r>
    </w:p>
    <w:p w:rsidR="004135B1" w:rsidRPr="00241031" w:rsidRDefault="004135B1" w:rsidP="004135B1">
      <w:pPr>
        <w:tabs>
          <w:tab w:val="decimal" w:pos="4536"/>
        </w:tabs>
        <w:spacing w:after="160" w:line="259" w:lineRule="auto"/>
        <w:jc w:val="both"/>
        <w:rPr>
          <w:rFonts w:ascii="Arial" w:eastAsia="Arial" w:hAnsi="Arial" w:cs="Arial"/>
          <w:color w:val="00000A"/>
          <w:sz w:val="24"/>
          <w:szCs w:val="24"/>
          <w:lang w:eastAsia="ru-RU"/>
        </w:rPr>
      </w:pP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 </w:t>
      </w:r>
      <w:proofErr w:type="gramStart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>На основании  Конституции Российской Федера</w:t>
      </w: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>ции, Федерального закона  от 06 октября 2003 года № 131-ФЗ «</w:t>
      </w:r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Об общих принципах организации местного самоуправления в Российской Федерации», Федерального закона от 25 </w:t>
      </w: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>декабря  2008 года № 273- ФЗ «О</w:t>
      </w:r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противодействии коррупции», Федерального закона  от 03</w:t>
      </w: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декабря 2012 года № 230 – ФЗ «</w:t>
      </w:r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>О контроле за соответствием расходов лиц, замещающих государственные должности, и иных лиц их доходам», Законом Орловской области</w:t>
      </w:r>
      <w:proofErr w:type="gramEnd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</w:t>
      </w:r>
      <w:proofErr w:type="gramStart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>от 0</w:t>
      </w: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>2 февраля 2018 года № 2204-ОЗ «</w:t>
      </w:r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О порядке представления гражданами, претендующими на замещение  муниципальной должности, должности главы местной администрации по контракту, и лицом, замещающим муниципальную должность, должность главы местной администрации  по контракту, сведений о своих доходах, расходах, об имуществе и обязательствах имущественного характера  своих  супруг (супругов) и </w:t>
      </w: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lastRenderedPageBreak/>
        <w:t>н</w:t>
      </w:r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>есовершеннолетн</w:t>
      </w: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>и</w:t>
      </w:r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>х детей, а так же о порядке проверки  достоверности  и полноты указанных сведений</w:t>
      </w:r>
      <w:proofErr w:type="gramEnd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, </w:t>
      </w:r>
      <w:r w:rsidRPr="0087487C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Федеральным законом от 28.12.2025 № 505-ФЗ «О внесении изменений в отдельные законодательные акты Российской Федерации», </w:t>
      </w:r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Устава </w:t>
      </w:r>
      <w:proofErr w:type="spellStart"/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>Пенновского</w:t>
      </w:r>
      <w:proofErr w:type="spellEnd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сельского поселения,    для упорядочения работы </w:t>
      </w:r>
      <w:proofErr w:type="spellStart"/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>Пенновский</w:t>
      </w:r>
      <w:proofErr w:type="spellEnd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сельский Совет народных депутатов РЕШИЛ:</w:t>
      </w:r>
    </w:p>
    <w:p w:rsidR="004135B1" w:rsidRDefault="004135B1" w:rsidP="004135B1">
      <w:pPr>
        <w:spacing w:after="0" w:line="259" w:lineRule="auto"/>
        <w:jc w:val="both"/>
        <w:rPr>
          <w:rFonts w:ascii="Arial" w:eastAsia="Arial" w:hAnsi="Arial" w:cs="Arial"/>
          <w:color w:val="00000A"/>
          <w:sz w:val="24"/>
          <w:szCs w:val="24"/>
          <w:lang w:eastAsia="ru-RU"/>
        </w:rPr>
      </w:pPr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1.   </w:t>
      </w:r>
      <w:proofErr w:type="gramStart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Внести изменения в решение </w:t>
      </w:r>
      <w:proofErr w:type="spellStart"/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>Пенновского</w:t>
      </w:r>
      <w:proofErr w:type="spellEnd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сельского Совета народных депутатов </w:t>
      </w:r>
      <w:proofErr w:type="spellStart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>Троснянского</w:t>
      </w:r>
      <w:proofErr w:type="spellEnd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района Орловской о</w:t>
      </w: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>бласти от 10 мая 2016 года № 215 «</w:t>
      </w:r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Об утверждении  Порядка представления лицами, замещающими муниципальные  должности </w:t>
      </w:r>
      <w:proofErr w:type="spellStart"/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>Пенновского</w:t>
      </w:r>
      <w:proofErr w:type="spellEnd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 сельского поселения </w:t>
      </w:r>
      <w:proofErr w:type="spellStart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>Троснянского</w:t>
      </w:r>
      <w:proofErr w:type="spellEnd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района сведений о своих расходах, а так же сведе</w:t>
      </w: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>ний о расходах  своих супруги (</w:t>
      </w:r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супруга)  и несовершеннолетних детей, Положения о контроле  за соответствием  расходов  лиц, замещающими  муниципальные должности  </w:t>
      </w:r>
      <w:proofErr w:type="spellStart"/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>Пенновского</w:t>
      </w:r>
      <w:proofErr w:type="spellEnd"/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</w:t>
      </w:r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>сельского</w:t>
      </w:r>
      <w:proofErr w:type="gramEnd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</w:t>
      </w:r>
      <w:proofErr w:type="gramStart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поселения </w:t>
      </w:r>
      <w:proofErr w:type="spellStart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>Троснянского</w:t>
      </w:r>
      <w:proofErr w:type="spellEnd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района  и членов их семьи  их доходам и Порядка размещения сведений о расходах лиц, замещающих  муниципальные должности </w:t>
      </w:r>
      <w:proofErr w:type="spellStart"/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>Пенновского</w:t>
      </w:r>
      <w:proofErr w:type="spellEnd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сельского поселения </w:t>
      </w:r>
      <w:proofErr w:type="spellStart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>Троснянского</w:t>
      </w:r>
      <w:proofErr w:type="spellEnd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района и членов их семей  на официальных сайтах в сети </w:t>
      </w: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>«</w:t>
      </w:r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>Интернет»  и предоставления этих сведений средствам  массовой  и</w:t>
      </w: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>нформации  для опубликования» (в редакции от   15.10.2021 № 10, от 27.11.2023 № 129) следующие изменения:</w:t>
      </w:r>
      <w:proofErr w:type="gramEnd"/>
    </w:p>
    <w:p w:rsidR="004135B1" w:rsidRDefault="004135B1" w:rsidP="004135B1">
      <w:pPr>
        <w:spacing w:after="0" w:line="259" w:lineRule="auto"/>
        <w:jc w:val="both"/>
        <w:rPr>
          <w:rFonts w:ascii="Arial" w:eastAsia="Arial" w:hAnsi="Arial" w:cs="Arial"/>
          <w:color w:val="00000A"/>
          <w:sz w:val="24"/>
          <w:szCs w:val="24"/>
          <w:lang w:eastAsia="ru-RU"/>
        </w:rPr>
      </w:pP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>1.1. п</w:t>
      </w:r>
      <w:r w:rsidRPr="0087487C">
        <w:rPr>
          <w:rFonts w:ascii="Arial" w:eastAsia="Arial" w:hAnsi="Arial" w:cs="Arial"/>
          <w:color w:val="00000A"/>
          <w:sz w:val="24"/>
          <w:szCs w:val="24"/>
          <w:lang w:eastAsia="ru-RU"/>
        </w:rPr>
        <w:t>риложение 3 к решению считать утратившим силу.</w:t>
      </w:r>
    </w:p>
    <w:p w:rsidR="004135B1" w:rsidRPr="0087487C" w:rsidRDefault="004135B1" w:rsidP="004135B1">
      <w:pPr>
        <w:spacing w:after="0" w:line="259" w:lineRule="auto"/>
        <w:jc w:val="both"/>
        <w:rPr>
          <w:rFonts w:ascii="Arial" w:eastAsia="Calibri" w:hAnsi="Arial" w:cs="Arial"/>
          <w:color w:val="00000A"/>
          <w:sz w:val="24"/>
          <w:szCs w:val="24"/>
          <w:lang w:eastAsia="ru-RU"/>
        </w:rPr>
      </w:pP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2. </w:t>
      </w:r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Настоящее решение  вступает в силу </w:t>
      </w: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01.01.2026.</w:t>
      </w:r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    </w:t>
      </w:r>
    </w:p>
    <w:p w:rsidR="004135B1" w:rsidRPr="00241031" w:rsidRDefault="004135B1" w:rsidP="004135B1">
      <w:pPr>
        <w:spacing w:after="160" w:line="259" w:lineRule="auto"/>
        <w:jc w:val="both"/>
        <w:rPr>
          <w:rFonts w:ascii="Arial" w:eastAsia="Arial" w:hAnsi="Arial" w:cs="Arial"/>
          <w:color w:val="00000A"/>
          <w:sz w:val="24"/>
          <w:szCs w:val="24"/>
          <w:lang w:eastAsia="ru-RU"/>
        </w:rPr>
      </w:pP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3 </w:t>
      </w:r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>.</w:t>
      </w: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</w:t>
      </w:r>
      <w:proofErr w:type="gramStart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>Контроль за</w:t>
      </w:r>
      <w:proofErr w:type="gramEnd"/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исполнением данного решения </w:t>
      </w: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>возложить на главу сельского поселения</w:t>
      </w:r>
    </w:p>
    <w:p w:rsidR="004135B1" w:rsidRPr="00241031" w:rsidRDefault="004135B1" w:rsidP="004135B1">
      <w:pPr>
        <w:tabs>
          <w:tab w:val="left" w:pos="7230"/>
        </w:tabs>
        <w:spacing w:after="160" w:line="259" w:lineRule="auto"/>
        <w:jc w:val="both"/>
        <w:rPr>
          <w:rFonts w:ascii="Arial" w:eastAsia="Arial" w:hAnsi="Arial" w:cs="Arial"/>
          <w:color w:val="00000A"/>
          <w:sz w:val="24"/>
          <w:szCs w:val="24"/>
          <w:lang w:eastAsia="ru-RU"/>
        </w:rPr>
      </w:pPr>
    </w:p>
    <w:p w:rsidR="004135B1" w:rsidRPr="00241031" w:rsidRDefault="004135B1" w:rsidP="004135B1">
      <w:pPr>
        <w:tabs>
          <w:tab w:val="left" w:pos="6662"/>
          <w:tab w:val="left" w:pos="7230"/>
        </w:tabs>
        <w:spacing w:after="160" w:line="259" w:lineRule="auto"/>
        <w:jc w:val="both"/>
        <w:rPr>
          <w:rFonts w:ascii="Arial" w:eastAsia="Calibri" w:hAnsi="Arial" w:cs="Arial"/>
          <w:color w:val="00000A"/>
          <w:sz w:val="24"/>
          <w:szCs w:val="24"/>
          <w:shd w:val="clear" w:color="auto" w:fill="FFFF00"/>
          <w:lang w:eastAsia="ru-RU"/>
        </w:rPr>
      </w:pPr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>Глава сельского поселения</w:t>
      </w:r>
      <w:r w:rsidRPr="00241031">
        <w:rPr>
          <w:rFonts w:ascii="Arial" w:eastAsia="Arial" w:hAnsi="Arial" w:cs="Arial"/>
          <w:color w:val="00000A"/>
          <w:sz w:val="24"/>
          <w:szCs w:val="24"/>
          <w:lang w:eastAsia="ru-RU"/>
        </w:rPr>
        <w:tab/>
      </w: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            </w:t>
      </w:r>
      <w:proofErr w:type="spellStart"/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>Т.И.Глазкова</w:t>
      </w:r>
      <w:proofErr w:type="spellEnd"/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ab/>
        <w:t xml:space="preserve">    </w:t>
      </w:r>
    </w:p>
    <w:p w:rsidR="004135B1" w:rsidRPr="00241031" w:rsidRDefault="004135B1" w:rsidP="004135B1">
      <w:pPr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  <w:lang w:eastAsia="ru-RU"/>
        </w:rPr>
      </w:pPr>
    </w:p>
    <w:p w:rsidR="004135B1" w:rsidRPr="00241031" w:rsidRDefault="004135B1" w:rsidP="004135B1">
      <w:pPr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  <w:lang w:eastAsia="ru-RU"/>
        </w:rPr>
      </w:pPr>
    </w:p>
    <w:p w:rsidR="004135B1" w:rsidRPr="00241031" w:rsidRDefault="004135B1" w:rsidP="004135B1">
      <w:pPr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  <w:lang w:eastAsia="ru-RU"/>
        </w:rPr>
      </w:pPr>
    </w:p>
    <w:p w:rsidR="004135B1" w:rsidRPr="00241031" w:rsidRDefault="004135B1" w:rsidP="004135B1">
      <w:pPr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  <w:lang w:eastAsia="ru-RU"/>
        </w:rPr>
      </w:pPr>
    </w:p>
    <w:p w:rsidR="004135B1" w:rsidRPr="00241031" w:rsidRDefault="004135B1" w:rsidP="004135B1">
      <w:pPr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  <w:lang w:eastAsia="ru-RU"/>
        </w:rPr>
      </w:pPr>
    </w:p>
    <w:p w:rsidR="004135B1" w:rsidRPr="00241031" w:rsidRDefault="004135B1" w:rsidP="004135B1">
      <w:pPr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  <w:lang w:eastAsia="ru-RU"/>
        </w:rPr>
      </w:pPr>
    </w:p>
    <w:p w:rsidR="004135B1" w:rsidRPr="00241031" w:rsidRDefault="004135B1" w:rsidP="004135B1">
      <w:pPr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  <w:lang w:eastAsia="ru-RU"/>
        </w:rPr>
      </w:pPr>
    </w:p>
    <w:p w:rsidR="004135B1" w:rsidRPr="00241031" w:rsidRDefault="004135B1" w:rsidP="004135B1">
      <w:pPr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  <w:lang w:eastAsia="ru-RU"/>
        </w:rPr>
      </w:pPr>
    </w:p>
    <w:p w:rsidR="004135B1" w:rsidRDefault="004135B1" w:rsidP="004135B1">
      <w:pPr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  <w:lang w:eastAsia="ru-RU"/>
        </w:rPr>
      </w:pPr>
    </w:p>
    <w:p w:rsidR="004135B1" w:rsidRDefault="004135B1" w:rsidP="004135B1">
      <w:pPr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  <w:lang w:eastAsia="ru-RU"/>
        </w:rPr>
      </w:pPr>
    </w:p>
    <w:p w:rsidR="004135B1" w:rsidRDefault="004135B1" w:rsidP="004135B1">
      <w:pPr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  <w:lang w:eastAsia="ru-RU"/>
        </w:rPr>
      </w:pPr>
    </w:p>
    <w:p w:rsidR="004135B1" w:rsidRDefault="004135B1" w:rsidP="004135B1">
      <w:pPr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  <w:lang w:eastAsia="ru-RU"/>
        </w:rPr>
      </w:pPr>
    </w:p>
    <w:p w:rsidR="004135B1" w:rsidRDefault="004135B1" w:rsidP="004135B1">
      <w:pPr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  <w:lang w:eastAsia="ru-RU"/>
        </w:rPr>
      </w:pPr>
    </w:p>
    <w:p w:rsidR="004135B1" w:rsidRDefault="004135B1" w:rsidP="004135B1">
      <w:pPr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  <w:lang w:eastAsia="ru-RU"/>
        </w:rPr>
      </w:pPr>
    </w:p>
    <w:p w:rsidR="004135B1" w:rsidRDefault="004135B1" w:rsidP="004135B1">
      <w:pPr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  <w:lang w:eastAsia="ru-RU"/>
        </w:rPr>
      </w:pPr>
    </w:p>
    <w:p w:rsidR="004135B1" w:rsidRDefault="004135B1" w:rsidP="004135B1">
      <w:pPr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  <w:lang w:eastAsia="ru-RU"/>
        </w:rPr>
      </w:pPr>
    </w:p>
    <w:p w:rsidR="004135B1" w:rsidRDefault="004135B1" w:rsidP="004135B1">
      <w:pPr>
        <w:spacing w:after="0" w:line="240" w:lineRule="auto"/>
        <w:jc w:val="both"/>
        <w:rPr>
          <w:rFonts w:ascii="Arial" w:eastAsia="Arial" w:hAnsi="Arial" w:cs="Arial"/>
          <w:color w:val="00000A"/>
          <w:sz w:val="24"/>
          <w:szCs w:val="24"/>
          <w:lang w:eastAsia="ru-RU"/>
        </w:rPr>
      </w:pPr>
    </w:p>
    <w:p w:rsidR="004135B1" w:rsidRDefault="004135B1" w:rsidP="004135B1">
      <w:pPr>
        <w:spacing w:after="0" w:line="240" w:lineRule="auto"/>
        <w:rPr>
          <w:rFonts w:ascii="Arial" w:eastAsia="Arial" w:hAnsi="Arial" w:cs="Arial"/>
          <w:color w:val="00000A"/>
          <w:sz w:val="24"/>
          <w:szCs w:val="24"/>
          <w:lang w:eastAsia="ru-RU"/>
        </w:rPr>
      </w:pPr>
    </w:p>
    <w:p w:rsidR="004135B1" w:rsidRDefault="004135B1" w:rsidP="004135B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lang w:eastAsia="ru-RU"/>
        </w:rPr>
      </w:pPr>
      <w:r>
        <w:rPr>
          <w:rFonts w:ascii="Arial" w:eastAsia="Arial" w:hAnsi="Arial" w:cs="Arial"/>
          <w:color w:val="00000A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4135B1" w:rsidRDefault="004135B1" w:rsidP="004135B1">
      <w:pPr>
        <w:jc w:val="both"/>
        <w:rPr>
          <w:rFonts w:ascii="Arial" w:eastAsia="Arial" w:hAnsi="Arial" w:cs="Arial"/>
          <w:sz w:val="24"/>
          <w:szCs w:val="24"/>
          <w:lang w:eastAsia="ru-RU"/>
        </w:rPr>
      </w:pPr>
    </w:p>
    <w:p w:rsidR="004135B1" w:rsidRPr="00241031" w:rsidRDefault="004135B1" w:rsidP="004135B1">
      <w:pPr>
        <w:jc w:val="both"/>
        <w:rPr>
          <w:rFonts w:ascii="Arial" w:eastAsia="Arial" w:hAnsi="Arial" w:cs="Arial"/>
          <w:sz w:val="24"/>
          <w:szCs w:val="24"/>
          <w:lang w:eastAsia="ru-RU"/>
        </w:rPr>
      </w:pPr>
    </w:p>
    <w:p w:rsidR="004135B1" w:rsidRPr="00241031" w:rsidRDefault="004135B1" w:rsidP="004135B1">
      <w:pPr>
        <w:pStyle w:val="a3"/>
        <w:jc w:val="both"/>
        <w:rPr>
          <w:rFonts w:ascii="Arial" w:eastAsia="Arial" w:hAnsi="Arial" w:cs="Arial"/>
          <w:sz w:val="24"/>
          <w:szCs w:val="24"/>
          <w:lang w:eastAsia="ru-RU"/>
        </w:rPr>
      </w:pPr>
    </w:p>
    <w:p w:rsidR="00162190" w:rsidRDefault="00950062"/>
    <w:sectPr w:rsidR="00162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1EC"/>
    <w:rsid w:val="001764BF"/>
    <w:rsid w:val="004135B1"/>
    <w:rsid w:val="007F2B97"/>
    <w:rsid w:val="00950062"/>
    <w:rsid w:val="00AD31EC"/>
    <w:rsid w:val="00D357D1"/>
    <w:rsid w:val="00FE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5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2026-02-03T12:54:00Z</dcterms:created>
  <dcterms:modified xsi:type="dcterms:W3CDTF">2026-02-06T12:11:00Z</dcterms:modified>
</cp:coreProperties>
</file>