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BE" w:rsidRDefault="009436BE" w:rsidP="009436BE">
      <w:pPr>
        <w:tabs>
          <w:tab w:val="left" w:pos="2977"/>
        </w:tabs>
        <w:autoSpaceDE w:val="0"/>
        <w:spacing w:after="0" w:line="240" w:lineRule="auto"/>
        <w:jc w:val="both"/>
        <w:rPr>
          <w:rFonts w:ascii="Arial" w:eastAsia="Times New Roman CYR" w:hAnsi="Arial" w:cs="Arial"/>
          <w:sz w:val="24"/>
          <w:szCs w:val="24"/>
        </w:rPr>
      </w:pPr>
    </w:p>
    <w:p w:rsidR="009436BE" w:rsidRDefault="009436BE" w:rsidP="009436BE">
      <w:pPr>
        <w:spacing w:after="0"/>
        <w:jc w:val="center"/>
        <w:outlineLvl w:val="0"/>
        <w:rPr>
          <w:rFonts w:ascii="Arial" w:eastAsiaTheme="minorEastAsia" w:hAnsi="Arial" w:cs="Arial"/>
          <w:sz w:val="24"/>
          <w:szCs w:val="24"/>
        </w:rPr>
      </w:pPr>
      <w:r>
        <w:rPr>
          <w:rFonts w:ascii="Arial" w:hAnsi="Arial" w:cs="Arial"/>
          <w:sz w:val="24"/>
          <w:szCs w:val="24"/>
        </w:rPr>
        <w:t xml:space="preserve">         РОССИЙСКАЯ ФЕДЕРАЦИЯ</w:t>
      </w:r>
    </w:p>
    <w:p w:rsidR="009436BE" w:rsidRDefault="009436BE" w:rsidP="009436BE">
      <w:pPr>
        <w:spacing w:after="0"/>
        <w:ind w:firstLine="680"/>
        <w:jc w:val="center"/>
        <w:outlineLvl w:val="0"/>
        <w:rPr>
          <w:rFonts w:ascii="Arial" w:hAnsi="Arial" w:cs="Arial"/>
          <w:sz w:val="24"/>
          <w:szCs w:val="24"/>
        </w:rPr>
      </w:pPr>
      <w:r>
        <w:rPr>
          <w:rFonts w:ascii="Arial" w:hAnsi="Arial" w:cs="Arial"/>
          <w:sz w:val="24"/>
          <w:szCs w:val="24"/>
        </w:rPr>
        <w:t>ОРЛОВСКАЯ ОБЛАСТЬ</w:t>
      </w:r>
    </w:p>
    <w:p w:rsidR="009436BE" w:rsidRDefault="009436BE" w:rsidP="009436BE">
      <w:pPr>
        <w:spacing w:after="0"/>
        <w:ind w:firstLine="680"/>
        <w:jc w:val="center"/>
        <w:rPr>
          <w:rFonts w:ascii="Arial" w:hAnsi="Arial" w:cs="Arial"/>
          <w:sz w:val="24"/>
          <w:szCs w:val="24"/>
        </w:rPr>
      </w:pPr>
      <w:r>
        <w:rPr>
          <w:rFonts w:ascii="Arial" w:hAnsi="Arial" w:cs="Arial"/>
          <w:sz w:val="24"/>
          <w:szCs w:val="24"/>
        </w:rPr>
        <w:t>ТРОСНЯНСКИЙ РАЙОН</w:t>
      </w:r>
    </w:p>
    <w:p w:rsidR="009436BE" w:rsidRDefault="009436BE" w:rsidP="009436BE">
      <w:pPr>
        <w:ind w:firstLine="680"/>
        <w:jc w:val="center"/>
        <w:rPr>
          <w:rFonts w:ascii="Arial" w:hAnsi="Arial" w:cs="Arial"/>
          <w:sz w:val="24"/>
          <w:szCs w:val="24"/>
        </w:rPr>
      </w:pPr>
      <w:r>
        <w:rPr>
          <w:rFonts w:ascii="Arial" w:hAnsi="Arial" w:cs="Arial"/>
          <w:sz w:val="24"/>
          <w:szCs w:val="24"/>
        </w:rPr>
        <w:t>ПЕННОВСКИЙ СЕЛЬСКИЙ СОВЕТ НАРОДНЫХ ДЕПУТАТОВ</w:t>
      </w:r>
    </w:p>
    <w:p w:rsidR="009436BE" w:rsidRDefault="009436BE" w:rsidP="009436BE">
      <w:pPr>
        <w:jc w:val="center"/>
        <w:outlineLvl w:val="0"/>
        <w:rPr>
          <w:rFonts w:ascii="Arial" w:hAnsi="Arial" w:cs="Arial"/>
          <w:sz w:val="24"/>
          <w:szCs w:val="24"/>
        </w:rPr>
      </w:pPr>
      <w:r>
        <w:rPr>
          <w:rFonts w:ascii="Arial" w:hAnsi="Arial" w:cs="Arial"/>
          <w:sz w:val="24"/>
          <w:szCs w:val="24"/>
        </w:rPr>
        <w:t>РЕШЕНИЕ</w:t>
      </w:r>
    </w:p>
    <w:p w:rsidR="009436BE" w:rsidRDefault="009436BE" w:rsidP="009436BE">
      <w:pPr>
        <w:jc w:val="both"/>
        <w:outlineLvl w:val="0"/>
        <w:rPr>
          <w:rFonts w:ascii="Arial" w:hAnsi="Arial" w:cs="Arial"/>
          <w:sz w:val="24"/>
          <w:szCs w:val="24"/>
        </w:rPr>
      </w:pPr>
      <w:r>
        <w:rPr>
          <w:rFonts w:ascii="Arial" w:hAnsi="Arial" w:cs="Arial"/>
          <w:sz w:val="24"/>
          <w:szCs w:val="24"/>
        </w:rPr>
        <w:t xml:space="preserve">  от 10 августа 2023 года                                                                                      №114</w:t>
      </w:r>
    </w:p>
    <w:p w:rsidR="009436BE" w:rsidRDefault="009436BE" w:rsidP="009436BE">
      <w:pPr>
        <w:jc w:val="both"/>
        <w:rPr>
          <w:rFonts w:ascii="Arial" w:hAnsi="Arial" w:cs="Arial"/>
          <w:sz w:val="24"/>
          <w:szCs w:val="24"/>
        </w:rPr>
      </w:pPr>
      <w:r>
        <w:rPr>
          <w:rFonts w:ascii="Arial" w:hAnsi="Arial" w:cs="Arial"/>
          <w:sz w:val="24"/>
          <w:szCs w:val="24"/>
        </w:rPr>
        <w:t xml:space="preserve"> </w:t>
      </w:r>
    </w:p>
    <w:p w:rsidR="009436BE" w:rsidRDefault="009436BE" w:rsidP="009436BE">
      <w:pPr>
        <w:spacing w:after="0"/>
        <w:jc w:val="right"/>
        <w:rPr>
          <w:rFonts w:ascii="Arial" w:hAnsi="Arial" w:cs="Arial"/>
          <w:bCs/>
          <w:sz w:val="24"/>
          <w:szCs w:val="24"/>
        </w:rPr>
      </w:pPr>
      <w:r>
        <w:rPr>
          <w:rFonts w:ascii="Arial" w:hAnsi="Arial" w:cs="Arial"/>
          <w:bCs/>
          <w:sz w:val="24"/>
          <w:szCs w:val="24"/>
        </w:rPr>
        <w:t>Принято на тридцать четвертом  заседании</w:t>
      </w:r>
    </w:p>
    <w:p w:rsidR="009436BE" w:rsidRDefault="009436BE" w:rsidP="009436BE">
      <w:pPr>
        <w:spacing w:after="0"/>
        <w:jc w:val="right"/>
        <w:rPr>
          <w:rFonts w:ascii="Arial" w:hAnsi="Arial" w:cs="Arial"/>
          <w:bCs/>
          <w:sz w:val="24"/>
          <w:szCs w:val="24"/>
        </w:rPr>
      </w:pPr>
      <w:proofErr w:type="spellStart"/>
      <w:r>
        <w:rPr>
          <w:rFonts w:ascii="Arial" w:hAnsi="Arial" w:cs="Arial"/>
          <w:bCs/>
          <w:sz w:val="24"/>
          <w:szCs w:val="24"/>
        </w:rPr>
        <w:t>Пенновского</w:t>
      </w:r>
      <w:proofErr w:type="spellEnd"/>
      <w:r>
        <w:rPr>
          <w:rFonts w:ascii="Arial" w:hAnsi="Arial" w:cs="Arial"/>
          <w:bCs/>
          <w:sz w:val="24"/>
          <w:szCs w:val="24"/>
        </w:rPr>
        <w:t xml:space="preserve">  сельского Совета</w:t>
      </w:r>
    </w:p>
    <w:p w:rsidR="009436BE" w:rsidRDefault="009436BE" w:rsidP="009436BE">
      <w:pPr>
        <w:jc w:val="right"/>
        <w:rPr>
          <w:rFonts w:ascii="Arial" w:hAnsi="Arial" w:cs="Arial"/>
          <w:bCs/>
          <w:sz w:val="24"/>
          <w:szCs w:val="24"/>
        </w:rPr>
      </w:pPr>
      <w:r>
        <w:rPr>
          <w:rFonts w:ascii="Arial" w:hAnsi="Arial" w:cs="Arial"/>
          <w:bCs/>
          <w:sz w:val="24"/>
          <w:szCs w:val="24"/>
        </w:rPr>
        <w:t>народных депутатов шестого созыва</w:t>
      </w:r>
    </w:p>
    <w:p w:rsidR="009436BE" w:rsidRDefault="009436BE" w:rsidP="009436BE">
      <w:pPr>
        <w:spacing w:after="0"/>
        <w:ind w:right="5386"/>
        <w:jc w:val="both"/>
        <w:rPr>
          <w:rFonts w:ascii="Arial" w:hAnsi="Arial" w:cs="Arial"/>
          <w:sz w:val="24"/>
          <w:szCs w:val="24"/>
        </w:rPr>
      </w:pPr>
      <w:r>
        <w:rPr>
          <w:rFonts w:ascii="Arial" w:hAnsi="Arial" w:cs="Arial"/>
          <w:sz w:val="24"/>
          <w:szCs w:val="24"/>
        </w:rPr>
        <w:t xml:space="preserve">  О внесении изменений и дополнений в Устав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Троснянского</w:t>
      </w:r>
      <w:proofErr w:type="spellEnd"/>
      <w:r>
        <w:rPr>
          <w:rFonts w:ascii="Arial" w:hAnsi="Arial" w:cs="Arial"/>
          <w:sz w:val="24"/>
          <w:szCs w:val="24"/>
        </w:rPr>
        <w:t xml:space="preserve"> района Орловской области</w:t>
      </w:r>
    </w:p>
    <w:p w:rsidR="009436BE" w:rsidRDefault="009436BE" w:rsidP="009436BE">
      <w:pPr>
        <w:ind w:right="538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принят</w:t>
      </w:r>
      <w:proofErr w:type="gramEnd"/>
      <w:r>
        <w:rPr>
          <w:rFonts w:ascii="Arial" w:hAnsi="Arial" w:cs="Arial"/>
          <w:sz w:val="24"/>
          <w:szCs w:val="24"/>
        </w:rPr>
        <w:t xml:space="preserve"> в окончательном чтении)</w:t>
      </w:r>
    </w:p>
    <w:p w:rsidR="009436BE" w:rsidRDefault="009436BE" w:rsidP="009436BE">
      <w:pPr>
        <w:tabs>
          <w:tab w:val="left" w:pos="2977"/>
        </w:tabs>
        <w:autoSpaceDE w:val="0"/>
        <w:spacing w:after="0" w:line="240" w:lineRule="auto"/>
        <w:jc w:val="both"/>
        <w:rPr>
          <w:rFonts w:ascii="Arial" w:eastAsia="Times New Roman CYR" w:hAnsi="Arial" w:cs="Arial"/>
          <w:sz w:val="24"/>
          <w:szCs w:val="24"/>
        </w:rPr>
      </w:pPr>
    </w:p>
    <w:p w:rsidR="009436BE" w:rsidRDefault="009436BE" w:rsidP="009436BE">
      <w:pPr>
        <w:tabs>
          <w:tab w:val="left" w:pos="2977"/>
        </w:tabs>
        <w:autoSpaceDE w:val="0"/>
        <w:spacing w:after="0" w:line="240" w:lineRule="auto"/>
        <w:ind w:firstLine="709"/>
        <w:jc w:val="both"/>
        <w:rPr>
          <w:rFonts w:ascii="Arial" w:eastAsia="Times New Roman CYR" w:hAnsi="Arial" w:cs="Arial"/>
          <w:bCs/>
          <w:sz w:val="24"/>
          <w:szCs w:val="24"/>
        </w:rPr>
      </w:pPr>
      <w:r>
        <w:rPr>
          <w:rFonts w:ascii="Arial" w:eastAsia="Times New Roman CYR" w:hAnsi="Arial" w:cs="Arial"/>
          <w:sz w:val="24"/>
          <w:szCs w:val="24"/>
        </w:rPr>
        <w:t xml:space="preserve"> </w:t>
      </w:r>
      <w:proofErr w:type="gramStart"/>
      <w:r>
        <w:rPr>
          <w:rFonts w:ascii="Arial" w:eastAsia="Times New Roman CYR" w:hAnsi="Arial" w:cs="Arial"/>
          <w:sz w:val="24"/>
          <w:szCs w:val="24"/>
        </w:rPr>
        <w:t xml:space="preserve">В соответствии с Федеральным законом от 28.12.2016 № 494-ФЗ «О внесении изменений в отдельные законодательные акты Российской Федерации» в Федеральный закон от 06.10.2003 № 131-ФЗ «Об общих принципах организации местного самоуправления в Российской Федерации», с целью приведения Устава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сельского поселения</w:t>
      </w:r>
      <w:r>
        <w:rPr>
          <w:rFonts w:ascii="Arial" w:eastAsia="Times New Roman CYR" w:hAnsi="Arial" w:cs="Arial"/>
          <w:b/>
          <w:bCs/>
          <w:i/>
          <w:iCs/>
          <w:sz w:val="24"/>
          <w:szCs w:val="24"/>
        </w:rPr>
        <w:t xml:space="preserve"> </w:t>
      </w:r>
      <w:proofErr w:type="spellStart"/>
      <w:r>
        <w:rPr>
          <w:rFonts w:ascii="Arial" w:eastAsia="Times New Roman CYR" w:hAnsi="Arial" w:cs="Arial"/>
          <w:sz w:val="24"/>
          <w:szCs w:val="24"/>
        </w:rPr>
        <w:t>Троснянского</w:t>
      </w:r>
      <w:proofErr w:type="spellEnd"/>
      <w:r>
        <w:rPr>
          <w:rFonts w:ascii="Arial" w:eastAsia="Times New Roman CYR" w:hAnsi="Arial" w:cs="Arial"/>
          <w:sz w:val="24"/>
          <w:szCs w:val="24"/>
        </w:rPr>
        <w:t xml:space="preserve"> района Орловской области в соответствие с действующим законодательством, </w:t>
      </w:r>
      <w:proofErr w:type="spellStart"/>
      <w:r>
        <w:rPr>
          <w:rFonts w:ascii="Arial" w:eastAsia="Times New Roman CYR" w:hAnsi="Arial" w:cs="Arial"/>
          <w:sz w:val="24"/>
          <w:szCs w:val="24"/>
        </w:rPr>
        <w:t>Пенновский</w:t>
      </w:r>
      <w:proofErr w:type="spellEnd"/>
      <w:r>
        <w:rPr>
          <w:rFonts w:ascii="Arial" w:eastAsia="Times New Roman CYR" w:hAnsi="Arial" w:cs="Arial"/>
          <w:sz w:val="24"/>
          <w:szCs w:val="24"/>
        </w:rPr>
        <w:t xml:space="preserve">  сельский Совет народных депутатов </w:t>
      </w:r>
      <w:r>
        <w:rPr>
          <w:rFonts w:ascii="Arial" w:eastAsia="Times New Roman CYR" w:hAnsi="Arial" w:cs="Arial"/>
          <w:bCs/>
          <w:sz w:val="24"/>
          <w:szCs w:val="24"/>
        </w:rPr>
        <w:t>РЕШИЛ:</w:t>
      </w:r>
      <w:proofErr w:type="gramEnd"/>
    </w:p>
    <w:p w:rsidR="009436BE" w:rsidRDefault="009436BE" w:rsidP="009436BE">
      <w:pPr>
        <w:pStyle w:val="a3"/>
        <w:numPr>
          <w:ilvl w:val="0"/>
          <w:numId w:val="1"/>
        </w:numPr>
        <w:autoSpaceDE w:val="0"/>
        <w:spacing w:after="0" w:line="240" w:lineRule="auto"/>
        <w:jc w:val="both"/>
        <w:rPr>
          <w:rFonts w:ascii="Arial" w:eastAsia="Times New Roman CYR" w:hAnsi="Arial" w:cs="Arial"/>
          <w:sz w:val="24"/>
          <w:szCs w:val="24"/>
        </w:rPr>
      </w:pPr>
      <w:r>
        <w:rPr>
          <w:rFonts w:ascii="Arial" w:eastAsia="Times New Roman CYR" w:hAnsi="Arial" w:cs="Arial"/>
          <w:sz w:val="24"/>
          <w:szCs w:val="24"/>
        </w:rPr>
        <w:t xml:space="preserve">Внести в Устав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сельского поселения </w:t>
      </w:r>
      <w:proofErr w:type="spellStart"/>
      <w:r>
        <w:rPr>
          <w:rFonts w:ascii="Arial" w:eastAsia="Times New Roman CYR" w:hAnsi="Arial" w:cs="Arial"/>
          <w:sz w:val="24"/>
          <w:szCs w:val="24"/>
        </w:rPr>
        <w:t>Троснянского</w:t>
      </w:r>
      <w:proofErr w:type="spellEnd"/>
      <w:r>
        <w:rPr>
          <w:rFonts w:ascii="Arial" w:eastAsia="Times New Roman CYR" w:hAnsi="Arial" w:cs="Arial"/>
          <w:sz w:val="24"/>
          <w:szCs w:val="24"/>
        </w:rPr>
        <w:t xml:space="preserve"> района Орловской области, принятый решением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сельского Совета народных депутатов от 16.06.2005 № 17 (в редакции от 19.01.2015 № 135) следующие изменения, согласно приложению.</w:t>
      </w:r>
    </w:p>
    <w:p w:rsidR="009436BE" w:rsidRDefault="009436BE" w:rsidP="009436BE">
      <w:pPr>
        <w:pStyle w:val="a3"/>
        <w:numPr>
          <w:ilvl w:val="0"/>
          <w:numId w:val="1"/>
        </w:numPr>
        <w:tabs>
          <w:tab w:val="left" w:pos="2977"/>
        </w:tabs>
        <w:autoSpaceDE w:val="0"/>
        <w:spacing w:after="0" w:line="240" w:lineRule="auto"/>
        <w:jc w:val="both"/>
        <w:rPr>
          <w:rFonts w:ascii="Arial" w:eastAsia="Times New Roman CYR" w:hAnsi="Arial" w:cs="Arial"/>
          <w:bCs/>
          <w:sz w:val="24"/>
          <w:szCs w:val="24"/>
        </w:rPr>
      </w:pPr>
      <w:r>
        <w:rPr>
          <w:rFonts w:ascii="Arial" w:eastAsia="Times New Roman CYR" w:hAnsi="Arial" w:cs="Arial"/>
          <w:bCs/>
          <w:sz w:val="24"/>
          <w:szCs w:val="24"/>
        </w:rPr>
        <w:t xml:space="preserve">Настоящее решение вступает в силу в порядке, определённом статьёй 49 Устава </w:t>
      </w:r>
      <w:proofErr w:type="spellStart"/>
      <w:r>
        <w:rPr>
          <w:rFonts w:ascii="Arial" w:eastAsia="Times New Roman CYR" w:hAnsi="Arial" w:cs="Arial"/>
          <w:bCs/>
          <w:sz w:val="24"/>
          <w:szCs w:val="24"/>
        </w:rPr>
        <w:t>Пенновского</w:t>
      </w:r>
      <w:proofErr w:type="spellEnd"/>
      <w:r>
        <w:rPr>
          <w:rFonts w:ascii="Arial" w:eastAsia="Times New Roman CYR" w:hAnsi="Arial" w:cs="Arial"/>
          <w:bCs/>
          <w:sz w:val="24"/>
          <w:szCs w:val="24"/>
        </w:rPr>
        <w:t xml:space="preserve"> сельского поселения </w:t>
      </w:r>
      <w:proofErr w:type="spellStart"/>
      <w:r>
        <w:rPr>
          <w:rFonts w:ascii="Arial" w:eastAsia="Times New Roman CYR" w:hAnsi="Arial" w:cs="Arial"/>
          <w:bCs/>
          <w:sz w:val="24"/>
          <w:szCs w:val="24"/>
        </w:rPr>
        <w:t>Троснянского</w:t>
      </w:r>
      <w:proofErr w:type="spellEnd"/>
      <w:r>
        <w:rPr>
          <w:rFonts w:ascii="Arial" w:eastAsia="Times New Roman CYR" w:hAnsi="Arial" w:cs="Arial"/>
          <w:bCs/>
          <w:sz w:val="24"/>
          <w:szCs w:val="24"/>
        </w:rPr>
        <w:t xml:space="preserve"> района Орловской области. </w:t>
      </w:r>
    </w:p>
    <w:p w:rsidR="009436BE" w:rsidRDefault="009436BE" w:rsidP="009436BE">
      <w:pPr>
        <w:tabs>
          <w:tab w:val="left" w:pos="2977"/>
        </w:tabs>
        <w:autoSpaceDE w:val="0"/>
        <w:spacing w:after="0" w:line="240" w:lineRule="auto"/>
        <w:jc w:val="both"/>
        <w:rPr>
          <w:rFonts w:ascii="Arial" w:eastAsia="Times New Roman CYR" w:hAnsi="Arial" w:cs="Arial"/>
          <w:b/>
          <w:bCs/>
          <w:sz w:val="24"/>
          <w:szCs w:val="24"/>
        </w:rPr>
      </w:pPr>
    </w:p>
    <w:p w:rsidR="009436BE" w:rsidRDefault="009436BE" w:rsidP="009436BE">
      <w:pPr>
        <w:pStyle w:val="a3"/>
        <w:autoSpaceDE w:val="0"/>
        <w:spacing w:after="0" w:line="240" w:lineRule="auto"/>
        <w:ind w:left="567"/>
        <w:jc w:val="both"/>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r>
        <w:rPr>
          <w:rFonts w:ascii="Arial" w:eastAsia="Times New Roman CYR" w:hAnsi="Arial" w:cs="Arial"/>
          <w:sz w:val="24"/>
          <w:szCs w:val="24"/>
        </w:rPr>
        <w:t xml:space="preserve">Глава сельского поселения                                                                        </w:t>
      </w:r>
      <w:proofErr w:type="spellStart"/>
      <w:r>
        <w:rPr>
          <w:rFonts w:ascii="Arial" w:eastAsia="Times New Roman CYR" w:hAnsi="Arial" w:cs="Arial"/>
          <w:sz w:val="24"/>
          <w:szCs w:val="24"/>
        </w:rPr>
        <w:t>Т.И.Глазкова</w:t>
      </w:r>
      <w:proofErr w:type="spellEnd"/>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rPr>
          <w:rFonts w:ascii="Arial" w:eastAsia="Times New Roman CYR" w:hAnsi="Arial" w:cs="Arial"/>
          <w:sz w:val="24"/>
          <w:szCs w:val="24"/>
        </w:rPr>
      </w:pPr>
    </w:p>
    <w:p w:rsidR="009436BE" w:rsidRDefault="009436BE" w:rsidP="009436BE">
      <w:pPr>
        <w:spacing w:after="0"/>
        <w:jc w:val="right"/>
        <w:rPr>
          <w:rFonts w:ascii="Arial" w:eastAsia="Times New Roman CYR" w:hAnsi="Arial" w:cs="Arial"/>
          <w:sz w:val="24"/>
          <w:szCs w:val="24"/>
        </w:rPr>
      </w:pPr>
      <w:r>
        <w:rPr>
          <w:rFonts w:ascii="Arial" w:eastAsia="Times New Roman CYR" w:hAnsi="Arial" w:cs="Arial"/>
          <w:sz w:val="24"/>
          <w:szCs w:val="24"/>
        </w:rPr>
        <w:t>Приложение</w:t>
      </w:r>
    </w:p>
    <w:p w:rsidR="009436BE" w:rsidRDefault="009436BE" w:rsidP="009436BE">
      <w:pPr>
        <w:spacing w:after="0"/>
        <w:jc w:val="right"/>
        <w:rPr>
          <w:rFonts w:ascii="Arial" w:eastAsia="Times New Roman CYR" w:hAnsi="Arial" w:cs="Arial"/>
          <w:sz w:val="24"/>
          <w:szCs w:val="24"/>
        </w:rPr>
      </w:pPr>
      <w:r>
        <w:rPr>
          <w:rFonts w:ascii="Arial" w:eastAsia="Times New Roman CYR" w:hAnsi="Arial" w:cs="Arial"/>
          <w:sz w:val="24"/>
          <w:szCs w:val="24"/>
        </w:rPr>
        <w:t xml:space="preserve">к решению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сельского Совета</w:t>
      </w:r>
    </w:p>
    <w:p w:rsidR="009436BE" w:rsidRDefault="009436BE" w:rsidP="009436BE">
      <w:pPr>
        <w:jc w:val="right"/>
        <w:rPr>
          <w:rFonts w:ascii="Arial" w:eastAsia="Times New Roman CYR" w:hAnsi="Arial" w:cs="Arial"/>
          <w:sz w:val="24"/>
          <w:szCs w:val="24"/>
        </w:rPr>
      </w:pPr>
      <w:r>
        <w:rPr>
          <w:rFonts w:ascii="Arial" w:eastAsia="Times New Roman CYR" w:hAnsi="Arial" w:cs="Arial"/>
          <w:sz w:val="24"/>
          <w:szCs w:val="24"/>
        </w:rPr>
        <w:t>народных депутатов от 10.08. 2023   № 114</w:t>
      </w:r>
    </w:p>
    <w:p w:rsidR="009436BE" w:rsidRDefault="009436BE" w:rsidP="009436BE">
      <w:pPr>
        <w:jc w:val="both"/>
        <w:rPr>
          <w:rFonts w:ascii="Arial" w:eastAsia="Times New Roman CYR" w:hAnsi="Arial" w:cs="Arial"/>
          <w:sz w:val="24"/>
          <w:szCs w:val="24"/>
        </w:rPr>
      </w:pPr>
    </w:p>
    <w:p w:rsidR="009436BE" w:rsidRDefault="009436BE" w:rsidP="009436BE">
      <w:pPr>
        <w:jc w:val="both"/>
        <w:rPr>
          <w:rFonts w:ascii="Arial" w:eastAsia="Times New Roman CYR" w:hAnsi="Arial" w:cs="Arial"/>
          <w:sz w:val="24"/>
          <w:szCs w:val="24"/>
        </w:rPr>
      </w:pPr>
      <w:r>
        <w:rPr>
          <w:rFonts w:ascii="Arial" w:eastAsia="Times New Roman CYR" w:hAnsi="Arial" w:cs="Arial"/>
          <w:sz w:val="24"/>
          <w:szCs w:val="24"/>
        </w:rPr>
        <w:t xml:space="preserve">  Внести в Устав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сельского поселения </w:t>
      </w:r>
      <w:proofErr w:type="spellStart"/>
      <w:r>
        <w:rPr>
          <w:rFonts w:ascii="Arial" w:eastAsia="Times New Roman CYR" w:hAnsi="Arial" w:cs="Arial"/>
          <w:sz w:val="24"/>
          <w:szCs w:val="24"/>
        </w:rPr>
        <w:t>Троснянского</w:t>
      </w:r>
      <w:proofErr w:type="spellEnd"/>
      <w:r>
        <w:rPr>
          <w:rFonts w:ascii="Arial" w:eastAsia="Times New Roman CYR" w:hAnsi="Arial" w:cs="Arial"/>
          <w:sz w:val="24"/>
          <w:szCs w:val="24"/>
        </w:rPr>
        <w:t xml:space="preserve"> района Орловской области (далее Устав) следующие изменения:</w:t>
      </w:r>
    </w:p>
    <w:p w:rsidR="009436BE" w:rsidRPr="006B520D" w:rsidRDefault="005618A2" w:rsidP="009436BE">
      <w:pPr>
        <w:jc w:val="both"/>
        <w:rPr>
          <w:rFonts w:ascii="Arial" w:eastAsia="Times New Roman CYR" w:hAnsi="Arial" w:cs="Arial"/>
          <w:b/>
          <w:sz w:val="24"/>
          <w:szCs w:val="24"/>
        </w:rPr>
      </w:pPr>
      <w:r>
        <w:rPr>
          <w:rFonts w:ascii="Arial" w:eastAsia="Times New Roman CYR" w:hAnsi="Arial" w:cs="Arial"/>
          <w:b/>
          <w:sz w:val="24"/>
          <w:szCs w:val="24"/>
        </w:rPr>
        <w:t>1.</w:t>
      </w:r>
      <w:r>
        <w:rPr>
          <w:rFonts w:ascii="Arial" w:eastAsia="Times New Roman CYR" w:hAnsi="Arial" w:cs="Arial"/>
          <w:b/>
          <w:sz w:val="24"/>
          <w:szCs w:val="24"/>
        </w:rPr>
        <w:tab/>
        <w:t>В статье 1</w:t>
      </w:r>
      <w:r>
        <w:rPr>
          <w:rFonts w:ascii="Arial" w:eastAsia="Times New Roman CYR" w:hAnsi="Arial" w:cs="Arial"/>
          <w:b/>
          <w:sz w:val="24"/>
          <w:szCs w:val="24"/>
          <w:lang w:val="en-US"/>
        </w:rPr>
        <w:t>3</w:t>
      </w:r>
      <w:r>
        <w:rPr>
          <w:rFonts w:ascii="Arial" w:eastAsia="Times New Roman CYR" w:hAnsi="Arial" w:cs="Arial"/>
          <w:b/>
          <w:sz w:val="24"/>
          <w:szCs w:val="24"/>
        </w:rPr>
        <w:t>.</w:t>
      </w:r>
      <w:r>
        <w:rPr>
          <w:rFonts w:ascii="Arial" w:eastAsia="Times New Roman CYR" w:hAnsi="Arial" w:cs="Arial"/>
          <w:b/>
          <w:sz w:val="24"/>
          <w:szCs w:val="24"/>
          <w:lang w:val="en-US"/>
        </w:rPr>
        <w:t>1</w:t>
      </w:r>
      <w:bookmarkStart w:id="0" w:name="_GoBack"/>
      <w:bookmarkEnd w:id="0"/>
      <w:r w:rsidR="009436BE">
        <w:rPr>
          <w:rFonts w:ascii="Arial" w:eastAsia="Times New Roman CYR" w:hAnsi="Arial" w:cs="Arial"/>
          <w:b/>
          <w:sz w:val="24"/>
          <w:szCs w:val="24"/>
        </w:rPr>
        <w:t xml:space="preserve"> главы 2</w:t>
      </w:r>
      <w:r w:rsidR="009436BE" w:rsidRPr="006B520D">
        <w:rPr>
          <w:rFonts w:ascii="Arial" w:eastAsia="Times New Roman CYR" w:hAnsi="Arial" w:cs="Arial"/>
          <w:b/>
          <w:sz w:val="24"/>
          <w:szCs w:val="24"/>
        </w:rPr>
        <w:t xml:space="preserve"> Устава:</w:t>
      </w:r>
    </w:p>
    <w:p w:rsidR="009436BE" w:rsidRPr="006B520D" w:rsidRDefault="009436BE" w:rsidP="009436BE">
      <w:pPr>
        <w:jc w:val="both"/>
        <w:rPr>
          <w:rFonts w:ascii="Arial" w:eastAsia="Times New Roman CYR" w:hAnsi="Arial" w:cs="Arial"/>
          <w:sz w:val="24"/>
          <w:szCs w:val="24"/>
        </w:rPr>
      </w:pPr>
      <w:r w:rsidRPr="006B520D">
        <w:rPr>
          <w:rFonts w:ascii="Arial" w:eastAsia="Times New Roman CYR" w:hAnsi="Arial" w:cs="Arial"/>
          <w:b/>
          <w:sz w:val="24"/>
          <w:szCs w:val="24"/>
        </w:rPr>
        <w:t>1)</w:t>
      </w:r>
      <w:r w:rsidRPr="006B520D">
        <w:rPr>
          <w:rFonts w:ascii="Arial" w:eastAsia="Times New Roman CYR" w:hAnsi="Arial" w:cs="Arial"/>
          <w:b/>
          <w:sz w:val="24"/>
          <w:szCs w:val="24"/>
        </w:rPr>
        <w:tab/>
        <w:t>часть 2</w:t>
      </w:r>
      <w:r w:rsidRPr="006B520D">
        <w:rPr>
          <w:rFonts w:ascii="Arial" w:eastAsia="Times New Roman CYR" w:hAnsi="Arial" w:cs="Arial"/>
          <w:sz w:val="24"/>
          <w:szCs w:val="24"/>
        </w:rPr>
        <w:t xml:space="preserve"> </w:t>
      </w:r>
      <w:r w:rsidRPr="006B520D">
        <w:rPr>
          <w:rFonts w:ascii="Arial" w:eastAsia="Times New Roman CYR" w:hAnsi="Arial" w:cs="Arial"/>
          <w:b/>
          <w:sz w:val="24"/>
          <w:szCs w:val="24"/>
        </w:rPr>
        <w:t xml:space="preserve">изложить в </w:t>
      </w:r>
      <w:r>
        <w:rPr>
          <w:rFonts w:ascii="Arial" w:eastAsia="Times New Roman CYR" w:hAnsi="Arial" w:cs="Arial"/>
          <w:b/>
          <w:sz w:val="24"/>
          <w:szCs w:val="24"/>
        </w:rPr>
        <w:t>новой</w:t>
      </w:r>
      <w:r w:rsidRPr="006B520D">
        <w:rPr>
          <w:rFonts w:ascii="Arial" w:eastAsia="Times New Roman CYR" w:hAnsi="Arial" w:cs="Arial"/>
          <w:b/>
          <w:sz w:val="24"/>
          <w:szCs w:val="24"/>
        </w:rPr>
        <w:t xml:space="preserve"> редакции:</w:t>
      </w:r>
    </w:p>
    <w:p w:rsidR="009436BE" w:rsidRPr="006B520D" w:rsidRDefault="009436BE" w:rsidP="009436BE">
      <w:pPr>
        <w:jc w:val="both"/>
        <w:rPr>
          <w:rFonts w:ascii="Arial" w:eastAsia="Times New Roman CYR" w:hAnsi="Arial" w:cs="Arial"/>
          <w:sz w:val="24"/>
          <w:szCs w:val="24"/>
        </w:rPr>
      </w:pPr>
      <w:r w:rsidRPr="006B520D">
        <w:rPr>
          <w:rFonts w:ascii="Arial" w:eastAsia="Times New Roman CYR" w:hAnsi="Arial" w:cs="Arial"/>
          <w:sz w:val="24"/>
          <w:szCs w:val="24"/>
        </w:rPr>
        <w:t>«2.  Стар</w:t>
      </w:r>
      <w:r>
        <w:rPr>
          <w:rFonts w:ascii="Arial" w:eastAsia="Times New Roman CYR" w:hAnsi="Arial" w:cs="Arial"/>
          <w:sz w:val="24"/>
          <w:szCs w:val="24"/>
        </w:rPr>
        <w:t>ший по  сельскому населенному пункту</w:t>
      </w:r>
      <w:r w:rsidRPr="006B520D">
        <w:rPr>
          <w:rFonts w:ascii="Arial" w:eastAsia="Times New Roman CYR" w:hAnsi="Arial" w:cs="Arial"/>
          <w:sz w:val="24"/>
          <w:szCs w:val="24"/>
        </w:rPr>
        <w:t xml:space="preserve">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eastAsia="Times New Roman CYR" w:hAnsi="Arial" w:cs="Arial"/>
          <w:sz w:val="24"/>
          <w:szCs w:val="24"/>
        </w:rPr>
        <w:t>;</w:t>
      </w:r>
    </w:p>
    <w:p w:rsidR="009436BE" w:rsidRPr="00710D52" w:rsidRDefault="009436BE" w:rsidP="009436BE">
      <w:pPr>
        <w:jc w:val="both"/>
        <w:rPr>
          <w:rFonts w:ascii="Arial" w:eastAsia="Times New Roman CYR" w:hAnsi="Arial" w:cs="Arial"/>
          <w:b/>
          <w:sz w:val="24"/>
          <w:szCs w:val="24"/>
        </w:rPr>
      </w:pPr>
      <w:r w:rsidRPr="00710D52">
        <w:rPr>
          <w:rFonts w:ascii="Arial" w:eastAsia="Times New Roman CYR" w:hAnsi="Arial" w:cs="Arial"/>
          <w:b/>
          <w:sz w:val="24"/>
          <w:szCs w:val="24"/>
        </w:rPr>
        <w:t>2) часть 3 изложить в новой редакции:</w:t>
      </w:r>
    </w:p>
    <w:p w:rsidR="009436BE" w:rsidRPr="006B520D" w:rsidRDefault="009436BE" w:rsidP="009436BE">
      <w:pPr>
        <w:jc w:val="both"/>
        <w:rPr>
          <w:rFonts w:ascii="Arial" w:eastAsia="Times New Roman CYR" w:hAnsi="Arial" w:cs="Arial"/>
          <w:sz w:val="24"/>
          <w:szCs w:val="24"/>
        </w:rPr>
      </w:pPr>
      <w:r>
        <w:rPr>
          <w:rFonts w:ascii="Arial" w:eastAsia="Times New Roman CYR" w:hAnsi="Arial" w:cs="Arial"/>
          <w:sz w:val="24"/>
          <w:szCs w:val="24"/>
        </w:rPr>
        <w:t xml:space="preserve">«3. </w:t>
      </w:r>
      <w:proofErr w:type="gramStart"/>
      <w:r>
        <w:rPr>
          <w:rFonts w:ascii="Arial" w:eastAsia="Times New Roman CYR" w:hAnsi="Arial" w:cs="Arial"/>
          <w:sz w:val="24"/>
          <w:szCs w:val="24"/>
        </w:rPr>
        <w:t>Старший по  сельскому населенному пункту</w:t>
      </w:r>
      <w:r w:rsidRPr="006B520D">
        <w:rPr>
          <w:rFonts w:ascii="Arial" w:eastAsia="Times New Roman CYR" w:hAnsi="Arial" w:cs="Arial"/>
          <w:sz w:val="24"/>
          <w:szCs w:val="24"/>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Pr>
          <w:rFonts w:ascii="Arial" w:eastAsia="Times New Roman CYR" w:hAnsi="Arial" w:cs="Arial"/>
          <w:sz w:val="24"/>
          <w:szCs w:val="24"/>
        </w:rPr>
        <w:t>рганами местного самоуправления»</w:t>
      </w:r>
      <w:proofErr w:type="gramEnd"/>
    </w:p>
    <w:p w:rsidR="009436BE" w:rsidRPr="00710D52" w:rsidRDefault="009436BE" w:rsidP="009436BE">
      <w:pPr>
        <w:jc w:val="both"/>
        <w:rPr>
          <w:rFonts w:ascii="Arial" w:eastAsia="Times New Roman CYR" w:hAnsi="Arial" w:cs="Arial"/>
          <w:b/>
          <w:sz w:val="24"/>
          <w:szCs w:val="24"/>
        </w:rPr>
      </w:pPr>
      <w:r w:rsidRPr="00710D52">
        <w:rPr>
          <w:rFonts w:ascii="Arial" w:eastAsia="Times New Roman CYR" w:hAnsi="Arial" w:cs="Arial"/>
          <w:b/>
          <w:sz w:val="24"/>
          <w:szCs w:val="24"/>
        </w:rPr>
        <w:t>3) пункт 1 части 4 изложить в следующей редакции:</w:t>
      </w:r>
    </w:p>
    <w:p w:rsidR="009436BE" w:rsidRDefault="009436BE" w:rsidP="009436BE">
      <w:pPr>
        <w:jc w:val="both"/>
        <w:rPr>
          <w:rFonts w:ascii="Arial" w:eastAsia="Times New Roman CYR" w:hAnsi="Arial" w:cs="Arial"/>
          <w:sz w:val="24"/>
          <w:szCs w:val="24"/>
        </w:rPr>
      </w:pPr>
      <w:r w:rsidRPr="006B520D">
        <w:rPr>
          <w:rFonts w:ascii="Arial" w:eastAsia="Times New Roman CYR" w:hAnsi="Arial" w:cs="Arial"/>
          <w:sz w:val="24"/>
          <w:szCs w:val="24"/>
        </w:rPr>
        <w:t xml:space="preserve">«1) </w:t>
      </w:r>
      <w:proofErr w:type="gramStart"/>
      <w:r w:rsidRPr="006B520D">
        <w:rPr>
          <w:rFonts w:ascii="Arial" w:eastAsia="Times New Roman CYR" w:hAnsi="Arial" w:cs="Arial"/>
          <w:sz w:val="24"/>
          <w:szCs w:val="24"/>
        </w:rPr>
        <w:t>замещающее</w:t>
      </w:r>
      <w:proofErr w:type="gramEnd"/>
      <w:r w:rsidRPr="006B520D">
        <w:rPr>
          <w:rFonts w:ascii="Arial" w:eastAsia="Times New Roman CYR" w:hAnsi="Arial" w:cs="Arial"/>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Arial" w:eastAsia="Times New Roman CYR" w:hAnsi="Arial" w:cs="Arial"/>
          <w:sz w:val="24"/>
          <w:szCs w:val="24"/>
        </w:rPr>
        <w:t>;</w:t>
      </w:r>
    </w:p>
    <w:p w:rsidR="009436BE" w:rsidRPr="00021390" w:rsidRDefault="009436BE" w:rsidP="009436BE">
      <w:pPr>
        <w:pStyle w:val="a3"/>
        <w:numPr>
          <w:ilvl w:val="0"/>
          <w:numId w:val="2"/>
        </w:numPr>
        <w:ind w:left="0" w:firstLine="0"/>
        <w:jc w:val="both"/>
        <w:rPr>
          <w:rFonts w:ascii="Arial" w:eastAsia="Times New Roman CYR" w:hAnsi="Arial" w:cs="Arial"/>
          <w:b/>
          <w:sz w:val="24"/>
          <w:szCs w:val="24"/>
        </w:rPr>
      </w:pPr>
      <w:r w:rsidRPr="00021390">
        <w:rPr>
          <w:rFonts w:ascii="Arial" w:eastAsia="Times New Roman CYR" w:hAnsi="Arial" w:cs="Arial"/>
          <w:b/>
          <w:sz w:val="24"/>
          <w:szCs w:val="24"/>
        </w:rPr>
        <w:t>статью  23 главы 3 дополнить частью 3.2. следующего содержания:</w:t>
      </w:r>
    </w:p>
    <w:p w:rsidR="009436BE" w:rsidRPr="000E05AD" w:rsidRDefault="009436BE" w:rsidP="009436BE">
      <w:pPr>
        <w:pStyle w:val="a3"/>
        <w:ind w:left="0"/>
        <w:jc w:val="both"/>
        <w:rPr>
          <w:rFonts w:ascii="Arial" w:eastAsia="Times New Roman CYR" w:hAnsi="Arial" w:cs="Arial"/>
          <w:sz w:val="24"/>
          <w:szCs w:val="24"/>
        </w:rPr>
      </w:pPr>
      <w:r w:rsidRPr="000E05AD">
        <w:rPr>
          <w:rFonts w:ascii="Arial" w:eastAsia="Times New Roman CYR" w:hAnsi="Arial" w:cs="Arial"/>
          <w:sz w:val="24"/>
          <w:szCs w:val="24"/>
        </w:rPr>
        <w:t>«3.2.</w:t>
      </w:r>
      <w:r w:rsidRPr="00EE757E">
        <w:t xml:space="preserve"> </w:t>
      </w:r>
      <w:proofErr w:type="gramStart"/>
      <w:r>
        <w:rPr>
          <w:rFonts w:ascii="Arial" w:eastAsia="Times New Roman CYR" w:hAnsi="Arial" w:cs="Arial"/>
          <w:sz w:val="24"/>
          <w:szCs w:val="24"/>
        </w:rPr>
        <w:t>Депутат сельского Совета народных депутатов освобождае</w:t>
      </w:r>
      <w:r w:rsidRPr="00EE757E">
        <w:rPr>
          <w:rFonts w:ascii="Arial" w:eastAsia="Times New Roman CYR" w:hAnsi="Arial" w:cs="Arial"/>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Arial" w:eastAsia="Times New Roman CYR" w:hAnsi="Arial" w:cs="Arial"/>
          <w:sz w:val="24"/>
          <w:szCs w:val="24"/>
        </w:rPr>
        <w:t xml:space="preserve"> «Об общих принципах организации местного самоуправления в Российской Федерации»</w:t>
      </w:r>
      <w:r w:rsidRPr="00EE757E">
        <w:rPr>
          <w:rFonts w:ascii="Arial" w:eastAsia="Times New Roman CYR" w:hAnsi="Arial" w:cs="Arial"/>
          <w:sz w:val="24"/>
          <w:szCs w:val="24"/>
        </w:rPr>
        <w:t xml:space="preserve"> и другими федеральными законами в целях противодействия коррупции, в случае, если </w:t>
      </w:r>
      <w:r w:rsidRPr="00EE757E">
        <w:rPr>
          <w:rFonts w:ascii="Arial" w:eastAsia="Times New Roman CYR" w:hAnsi="Arial" w:cs="Arial"/>
          <w:sz w:val="24"/>
          <w:szCs w:val="24"/>
        </w:rPr>
        <w:lastRenderedPageBreak/>
        <w:t>несоблюдение таких ограничений, запретов и требований, а также неисполнение таких обязанностей признается следствием</w:t>
      </w:r>
      <w:proofErr w:type="gramEnd"/>
      <w:r w:rsidRPr="00EE757E">
        <w:rPr>
          <w:rFonts w:ascii="Arial" w:eastAsia="Times New Roman CYR" w:hAnsi="Arial" w:cs="Arial"/>
          <w:sz w:val="24"/>
          <w:szCs w:val="24"/>
        </w:rPr>
        <w:t xml:space="preserve"> не зависящих от</w:t>
      </w:r>
      <w:r>
        <w:rPr>
          <w:rFonts w:ascii="Arial" w:eastAsia="Times New Roman CYR" w:hAnsi="Arial" w:cs="Arial"/>
          <w:sz w:val="24"/>
          <w:szCs w:val="24"/>
        </w:rPr>
        <w:t xml:space="preserve"> него</w:t>
      </w:r>
      <w:r w:rsidRPr="00EE757E">
        <w:rPr>
          <w:rFonts w:ascii="Arial" w:eastAsia="Times New Roman CYR" w:hAnsi="Arial" w:cs="Arial"/>
          <w:sz w:val="24"/>
          <w:szCs w:val="24"/>
        </w:rPr>
        <w:t xml:space="preserve"> обстоятельств в порядке, предусмотренном частями 3 - 6 статьи 13 Федерального закона от 25 декабря 2008 года N 273-Ф</w:t>
      </w:r>
      <w:r>
        <w:rPr>
          <w:rFonts w:ascii="Arial" w:eastAsia="Times New Roman CYR" w:hAnsi="Arial" w:cs="Arial"/>
          <w:sz w:val="24"/>
          <w:szCs w:val="24"/>
        </w:rPr>
        <w:t>З "О противодействии коррупции";</w:t>
      </w:r>
    </w:p>
    <w:p w:rsidR="009436BE" w:rsidRPr="00F1370D" w:rsidRDefault="009436BE" w:rsidP="009436BE">
      <w:pPr>
        <w:jc w:val="both"/>
        <w:rPr>
          <w:rFonts w:ascii="Arial" w:eastAsia="Times New Roman CYR" w:hAnsi="Arial" w:cs="Arial"/>
          <w:b/>
          <w:sz w:val="24"/>
          <w:szCs w:val="24"/>
        </w:rPr>
      </w:pPr>
      <w:r>
        <w:rPr>
          <w:rFonts w:ascii="Arial" w:eastAsia="Times New Roman CYR" w:hAnsi="Arial" w:cs="Arial"/>
          <w:b/>
          <w:sz w:val="24"/>
          <w:szCs w:val="24"/>
        </w:rPr>
        <w:t>3</w:t>
      </w:r>
      <w:r w:rsidRPr="00F1370D">
        <w:rPr>
          <w:rFonts w:ascii="Arial" w:eastAsia="Times New Roman CYR" w:hAnsi="Arial" w:cs="Arial"/>
          <w:b/>
          <w:sz w:val="24"/>
          <w:szCs w:val="24"/>
        </w:rPr>
        <w:t>.</w:t>
      </w:r>
      <w:r w:rsidRPr="00F1370D">
        <w:t xml:space="preserve"> </w:t>
      </w:r>
      <w:r>
        <w:rPr>
          <w:rFonts w:ascii="Arial" w:eastAsia="Times New Roman CYR" w:hAnsi="Arial" w:cs="Arial"/>
          <w:b/>
          <w:sz w:val="24"/>
          <w:szCs w:val="24"/>
        </w:rPr>
        <w:t>статью</w:t>
      </w:r>
      <w:r w:rsidRPr="00F1370D">
        <w:rPr>
          <w:rFonts w:ascii="Arial" w:eastAsia="Times New Roman CYR" w:hAnsi="Arial" w:cs="Arial"/>
          <w:b/>
          <w:sz w:val="24"/>
          <w:szCs w:val="24"/>
        </w:rPr>
        <w:t xml:space="preserve">  23</w:t>
      </w:r>
      <w:r>
        <w:rPr>
          <w:rFonts w:ascii="Arial" w:eastAsia="Times New Roman CYR" w:hAnsi="Arial" w:cs="Arial"/>
          <w:b/>
          <w:sz w:val="24"/>
          <w:szCs w:val="24"/>
        </w:rPr>
        <w:t xml:space="preserve"> главы 3</w:t>
      </w:r>
      <w:r w:rsidRPr="00F1370D">
        <w:rPr>
          <w:rFonts w:ascii="Arial" w:eastAsia="Times New Roman CYR" w:hAnsi="Arial" w:cs="Arial"/>
          <w:b/>
          <w:sz w:val="24"/>
          <w:szCs w:val="24"/>
        </w:rPr>
        <w:t xml:space="preserve"> </w:t>
      </w:r>
      <w:r>
        <w:rPr>
          <w:rFonts w:ascii="Arial" w:eastAsia="Times New Roman CYR" w:hAnsi="Arial" w:cs="Arial"/>
          <w:b/>
          <w:sz w:val="24"/>
          <w:szCs w:val="24"/>
        </w:rPr>
        <w:t xml:space="preserve">дополнить частью 4.1 </w:t>
      </w:r>
      <w:r w:rsidRPr="00F1370D">
        <w:rPr>
          <w:rFonts w:ascii="Arial" w:eastAsia="Times New Roman CYR" w:hAnsi="Arial" w:cs="Arial"/>
          <w:b/>
          <w:sz w:val="24"/>
          <w:szCs w:val="24"/>
        </w:rPr>
        <w:t>следующего содержания:</w:t>
      </w:r>
    </w:p>
    <w:p w:rsidR="009436BE" w:rsidRDefault="009436BE" w:rsidP="009436BE">
      <w:pPr>
        <w:jc w:val="both"/>
        <w:rPr>
          <w:rFonts w:ascii="Arial" w:eastAsia="Times New Roman CYR" w:hAnsi="Arial" w:cs="Arial"/>
          <w:sz w:val="24"/>
          <w:szCs w:val="24"/>
        </w:rPr>
      </w:pPr>
      <w:r w:rsidRPr="00F1370D">
        <w:rPr>
          <w:rFonts w:ascii="Arial" w:eastAsia="Times New Roman CYR" w:hAnsi="Arial" w:cs="Arial"/>
          <w:sz w:val="24"/>
          <w:szCs w:val="24"/>
        </w:rPr>
        <w:t>«4.1</w:t>
      </w:r>
      <w:r>
        <w:rPr>
          <w:rFonts w:ascii="Arial" w:eastAsia="Times New Roman CYR" w:hAnsi="Arial" w:cs="Arial"/>
          <w:sz w:val="24"/>
          <w:szCs w:val="24"/>
        </w:rPr>
        <w:t>.</w:t>
      </w:r>
      <w:r w:rsidRPr="00F1370D">
        <w:rPr>
          <w:rFonts w:ascii="Arial" w:eastAsia="Times New Roman CYR" w:hAnsi="Arial" w:cs="Arial"/>
          <w:sz w:val="24"/>
          <w:szCs w:val="24"/>
        </w:rPr>
        <w:t xml:space="preserve"> Полномочия депутат</w:t>
      </w:r>
      <w:r>
        <w:rPr>
          <w:rFonts w:ascii="Arial" w:eastAsia="Times New Roman CYR" w:hAnsi="Arial" w:cs="Arial"/>
          <w:sz w:val="24"/>
          <w:szCs w:val="24"/>
        </w:rPr>
        <w:t>а</w:t>
      </w:r>
      <w:r w:rsidRPr="00F1370D">
        <w:rPr>
          <w:rFonts w:ascii="Arial" w:eastAsia="Times New Roman CYR" w:hAnsi="Arial" w:cs="Arial"/>
          <w:sz w:val="24"/>
          <w:szCs w:val="24"/>
        </w:rPr>
        <w:t xml:space="preserve"> </w:t>
      </w:r>
      <w:proofErr w:type="spellStart"/>
      <w:r>
        <w:rPr>
          <w:rFonts w:ascii="Arial" w:eastAsia="Times New Roman CYR" w:hAnsi="Arial" w:cs="Arial"/>
          <w:sz w:val="24"/>
          <w:szCs w:val="24"/>
        </w:rPr>
        <w:t>Пенновского</w:t>
      </w:r>
      <w:proofErr w:type="spellEnd"/>
      <w:r w:rsidRPr="00F1370D">
        <w:rPr>
          <w:rFonts w:ascii="Arial" w:eastAsia="Times New Roman CYR" w:hAnsi="Arial" w:cs="Arial"/>
          <w:sz w:val="24"/>
          <w:szCs w:val="24"/>
        </w:rPr>
        <w:t xml:space="preserve"> сельского Совета народных депутатов прекращаются досрочно решением  </w:t>
      </w:r>
      <w:proofErr w:type="spellStart"/>
      <w:r>
        <w:rPr>
          <w:rFonts w:ascii="Arial" w:eastAsia="Times New Roman CYR" w:hAnsi="Arial" w:cs="Arial"/>
          <w:sz w:val="24"/>
          <w:szCs w:val="24"/>
        </w:rPr>
        <w:t>Пенновского</w:t>
      </w:r>
      <w:proofErr w:type="spellEnd"/>
      <w:r w:rsidRPr="00F1370D">
        <w:rPr>
          <w:rFonts w:ascii="Arial" w:eastAsia="Times New Roman CYR" w:hAnsi="Arial" w:cs="Arial"/>
          <w:sz w:val="24"/>
          <w:szCs w:val="24"/>
        </w:rPr>
        <w:t xml:space="preserve"> сельского Совета народных депутатов в случае отсутствия депутата без уважительных причин на всех заседаниях </w:t>
      </w:r>
      <w:proofErr w:type="spellStart"/>
      <w:r>
        <w:rPr>
          <w:rFonts w:ascii="Arial" w:eastAsia="Times New Roman CYR" w:hAnsi="Arial" w:cs="Arial"/>
          <w:sz w:val="24"/>
          <w:szCs w:val="24"/>
        </w:rPr>
        <w:t>Пенновского</w:t>
      </w:r>
      <w:proofErr w:type="spellEnd"/>
      <w:r>
        <w:rPr>
          <w:rFonts w:ascii="Arial" w:eastAsia="Times New Roman CYR" w:hAnsi="Arial" w:cs="Arial"/>
          <w:sz w:val="24"/>
          <w:szCs w:val="24"/>
        </w:rPr>
        <w:t xml:space="preserve"> </w:t>
      </w:r>
      <w:r w:rsidRPr="00F1370D">
        <w:rPr>
          <w:rFonts w:ascii="Arial" w:eastAsia="Times New Roman CYR" w:hAnsi="Arial" w:cs="Arial"/>
          <w:sz w:val="24"/>
          <w:szCs w:val="24"/>
        </w:rPr>
        <w:t xml:space="preserve"> сельского Совета народных депутатов в течение шести  месяцев подряд»</w:t>
      </w:r>
      <w:r>
        <w:rPr>
          <w:rFonts w:ascii="Arial" w:eastAsia="Times New Roman CYR" w:hAnsi="Arial" w:cs="Arial"/>
          <w:sz w:val="24"/>
          <w:szCs w:val="24"/>
        </w:rPr>
        <w:t>;</w:t>
      </w:r>
    </w:p>
    <w:p w:rsidR="009436BE" w:rsidRPr="00021390" w:rsidRDefault="009436BE" w:rsidP="009436BE">
      <w:pPr>
        <w:jc w:val="both"/>
        <w:rPr>
          <w:rFonts w:ascii="Arial" w:eastAsia="Times New Roman CYR" w:hAnsi="Arial" w:cs="Arial"/>
          <w:b/>
          <w:sz w:val="24"/>
          <w:szCs w:val="24"/>
        </w:rPr>
      </w:pPr>
      <w:r>
        <w:rPr>
          <w:rFonts w:ascii="Arial" w:eastAsia="Times New Roman CYR" w:hAnsi="Arial" w:cs="Arial"/>
          <w:b/>
          <w:sz w:val="24"/>
          <w:szCs w:val="24"/>
        </w:rPr>
        <w:t xml:space="preserve">4. </w:t>
      </w:r>
      <w:r w:rsidRPr="00021390">
        <w:rPr>
          <w:rFonts w:ascii="Arial" w:eastAsia="Times New Roman CYR" w:hAnsi="Arial" w:cs="Arial"/>
          <w:b/>
          <w:sz w:val="24"/>
          <w:szCs w:val="24"/>
        </w:rPr>
        <w:t>статью 24 главы 3 дополнить часть</w:t>
      </w:r>
      <w:r>
        <w:rPr>
          <w:rFonts w:ascii="Arial" w:eastAsia="Times New Roman CYR" w:hAnsi="Arial" w:cs="Arial"/>
          <w:b/>
          <w:sz w:val="24"/>
          <w:szCs w:val="24"/>
        </w:rPr>
        <w:t xml:space="preserve">ю </w:t>
      </w:r>
      <w:r w:rsidRPr="00021390">
        <w:rPr>
          <w:rFonts w:ascii="Arial" w:eastAsia="Times New Roman CYR" w:hAnsi="Arial" w:cs="Arial"/>
          <w:b/>
          <w:sz w:val="24"/>
          <w:szCs w:val="24"/>
        </w:rPr>
        <w:t>5.1. следующего содержания:</w:t>
      </w:r>
    </w:p>
    <w:p w:rsidR="009436BE" w:rsidRPr="00EE757E" w:rsidRDefault="009436BE" w:rsidP="009436BE">
      <w:pPr>
        <w:pStyle w:val="a3"/>
        <w:ind w:left="0"/>
        <w:jc w:val="both"/>
        <w:rPr>
          <w:rFonts w:ascii="Arial" w:eastAsia="Times New Roman CYR" w:hAnsi="Arial" w:cs="Arial"/>
          <w:sz w:val="24"/>
          <w:szCs w:val="24"/>
        </w:rPr>
      </w:pPr>
      <w:r>
        <w:rPr>
          <w:rFonts w:ascii="Arial" w:eastAsia="Times New Roman CYR" w:hAnsi="Arial" w:cs="Arial"/>
          <w:sz w:val="24"/>
          <w:szCs w:val="24"/>
        </w:rPr>
        <w:t xml:space="preserve">«5.1. </w:t>
      </w:r>
      <w:proofErr w:type="gramStart"/>
      <w:r w:rsidRPr="00EE757E">
        <w:rPr>
          <w:rFonts w:ascii="Arial" w:eastAsia="Times New Roman CYR" w:hAnsi="Arial" w:cs="Arial"/>
          <w:sz w:val="24"/>
          <w:szCs w:val="24"/>
        </w:rPr>
        <w:t xml:space="preserve">Глава </w:t>
      </w:r>
      <w:r>
        <w:rPr>
          <w:rFonts w:ascii="Arial" w:eastAsia="Times New Roman CYR" w:hAnsi="Arial" w:cs="Arial"/>
          <w:sz w:val="24"/>
          <w:szCs w:val="24"/>
        </w:rPr>
        <w:t>сельского поселения</w:t>
      </w:r>
      <w:r w:rsidRPr="00EE757E">
        <w:rPr>
          <w:rFonts w:ascii="Arial" w:eastAsia="Times New Roman CYR" w:hAnsi="Arial" w:cs="Arial"/>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Arial" w:eastAsia="Times New Roman CYR" w:hAnsi="Arial" w:cs="Arial"/>
          <w:sz w:val="24"/>
          <w:szCs w:val="24"/>
        </w:rPr>
        <w:t xml:space="preserve"> «</w:t>
      </w:r>
      <w:r w:rsidRPr="00021390">
        <w:rPr>
          <w:rFonts w:ascii="Arial" w:eastAsia="Times New Roman CYR" w:hAnsi="Arial" w:cs="Arial"/>
          <w:sz w:val="24"/>
          <w:szCs w:val="24"/>
        </w:rPr>
        <w:t xml:space="preserve">Об общих принципах организации местного самоуправления в Российской Федерации» </w:t>
      </w:r>
      <w:r w:rsidRPr="00EE757E">
        <w:rPr>
          <w:rFonts w:ascii="Arial" w:eastAsia="Times New Roman CYR" w:hAnsi="Arial" w:cs="Arial"/>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EE757E">
        <w:rPr>
          <w:rFonts w:ascii="Arial" w:eastAsia="Times New Roman CYR" w:hAnsi="Arial" w:cs="Arial"/>
          <w:sz w:val="24"/>
          <w:szCs w:val="24"/>
        </w:rPr>
        <w:t xml:space="preserve"> от него обстоятельств в порядке, предусмотренном частями 3 - 6 статьи 13 Федерального закона от 25 декабря 2008 года N 273-Ф</w:t>
      </w:r>
      <w:r>
        <w:rPr>
          <w:rFonts w:ascii="Arial" w:eastAsia="Times New Roman CYR" w:hAnsi="Arial" w:cs="Arial"/>
          <w:sz w:val="24"/>
          <w:szCs w:val="24"/>
        </w:rPr>
        <w:t>З "О противодействии коррупции"»</w:t>
      </w:r>
    </w:p>
    <w:p w:rsidR="009436BE" w:rsidRPr="00EE757E" w:rsidRDefault="009436BE" w:rsidP="009436BE">
      <w:pPr>
        <w:pStyle w:val="a3"/>
        <w:jc w:val="both"/>
        <w:rPr>
          <w:rFonts w:ascii="Arial" w:eastAsia="Times New Roman CYR" w:hAnsi="Arial" w:cs="Arial"/>
          <w:b/>
          <w:sz w:val="24"/>
          <w:szCs w:val="24"/>
        </w:rPr>
      </w:pPr>
    </w:p>
    <w:p w:rsidR="009436BE" w:rsidRPr="00F60AD3" w:rsidRDefault="009436BE" w:rsidP="009436BE">
      <w:pPr>
        <w:jc w:val="both"/>
        <w:rPr>
          <w:rFonts w:ascii="Arial" w:eastAsia="Times New Roman CYR" w:hAnsi="Arial" w:cs="Arial"/>
          <w:b/>
          <w:sz w:val="24"/>
          <w:szCs w:val="24"/>
        </w:rPr>
      </w:pPr>
      <w:r>
        <w:rPr>
          <w:rFonts w:ascii="Arial" w:eastAsia="Times New Roman CYR" w:hAnsi="Arial" w:cs="Arial"/>
          <w:b/>
          <w:sz w:val="24"/>
          <w:szCs w:val="24"/>
        </w:rPr>
        <w:t>5</w:t>
      </w:r>
      <w:r w:rsidRPr="00F60AD3">
        <w:rPr>
          <w:rFonts w:ascii="Arial" w:eastAsia="Times New Roman CYR" w:hAnsi="Arial" w:cs="Arial"/>
          <w:b/>
          <w:sz w:val="24"/>
          <w:szCs w:val="24"/>
        </w:rPr>
        <w:t xml:space="preserve">. </w:t>
      </w:r>
      <w:r>
        <w:rPr>
          <w:rFonts w:ascii="Arial" w:eastAsia="Times New Roman CYR" w:hAnsi="Arial" w:cs="Arial"/>
          <w:b/>
          <w:sz w:val="24"/>
          <w:szCs w:val="24"/>
        </w:rPr>
        <w:t>часть 3 статьи 41 главы 5 Устава</w:t>
      </w:r>
      <w:r w:rsidRPr="00F60AD3">
        <w:rPr>
          <w:rFonts w:ascii="Arial" w:eastAsia="Times New Roman CYR" w:hAnsi="Arial" w:cs="Arial"/>
          <w:b/>
          <w:sz w:val="24"/>
          <w:szCs w:val="24"/>
        </w:rPr>
        <w:t xml:space="preserve"> добавить</w:t>
      </w:r>
      <w:r>
        <w:rPr>
          <w:rFonts w:ascii="Arial" w:eastAsia="Times New Roman CYR" w:hAnsi="Arial" w:cs="Arial"/>
          <w:b/>
          <w:sz w:val="24"/>
          <w:szCs w:val="24"/>
        </w:rPr>
        <w:t xml:space="preserve"> пунктом 3 следующего содержания:</w:t>
      </w:r>
    </w:p>
    <w:p w:rsidR="009436BE" w:rsidRPr="00EE757E" w:rsidRDefault="009436BE" w:rsidP="009436BE">
      <w:pPr>
        <w:jc w:val="both"/>
        <w:rPr>
          <w:rFonts w:ascii="Arial" w:eastAsia="Times New Roman CYR" w:hAnsi="Arial" w:cs="Arial"/>
          <w:sz w:val="24"/>
          <w:szCs w:val="24"/>
        </w:rPr>
      </w:pPr>
      <w:r w:rsidRPr="00F60AD3">
        <w:rPr>
          <w:rFonts w:ascii="Arial" w:eastAsia="Times New Roman CYR" w:hAnsi="Arial" w:cs="Arial"/>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Arial" w:eastAsia="Times New Roman CYR" w:hAnsi="Arial" w:cs="Arial"/>
          <w:sz w:val="24"/>
          <w:szCs w:val="24"/>
        </w:rPr>
        <w:t>режимов чрезвычайных ситуаций»</w:t>
      </w:r>
    </w:p>
    <w:p w:rsidR="00D40F90" w:rsidRDefault="00D40F90"/>
    <w:sectPr w:rsidR="00D40F90" w:rsidSect="000D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C6DB2"/>
    <w:multiLevelType w:val="hybridMultilevel"/>
    <w:tmpl w:val="9BCA1828"/>
    <w:lvl w:ilvl="0" w:tplc="FF945A94">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167BF1"/>
    <w:multiLevelType w:val="hybridMultilevel"/>
    <w:tmpl w:val="227E88A6"/>
    <w:lvl w:ilvl="0" w:tplc="E41C9EF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01"/>
    <w:rsid w:val="000C4201"/>
    <w:rsid w:val="005618A2"/>
    <w:rsid w:val="007C2429"/>
    <w:rsid w:val="009436BE"/>
    <w:rsid w:val="00AD2211"/>
    <w:rsid w:val="00D4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6BE"/>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6BE"/>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2023-08-10T12:54:00Z</dcterms:created>
  <dcterms:modified xsi:type="dcterms:W3CDTF">2023-08-18T09:22:00Z</dcterms:modified>
</cp:coreProperties>
</file>