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20" w:rsidRPr="005B085F" w:rsidRDefault="00516620" w:rsidP="003A6DD8">
      <w:pPr>
        <w:suppressAutoHyphens/>
        <w:spacing w:after="0" w:line="240" w:lineRule="auto"/>
        <w:jc w:val="center"/>
        <w:rPr>
          <w:rFonts w:ascii="Times New Roman" w:eastAsia="Times New Roman" w:hAnsi="Times New Roman" w:cs="Times New Roman"/>
          <w:b/>
          <w:sz w:val="24"/>
          <w:szCs w:val="24"/>
          <w:lang w:eastAsia="ar-SA"/>
        </w:rPr>
      </w:pPr>
    </w:p>
    <w:p w:rsidR="003A6DD8" w:rsidRPr="005B085F" w:rsidRDefault="003A6DD8" w:rsidP="003A6DD8">
      <w:pPr>
        <w:suppressAutoHyphens/>
        <w:spacing w:after="0" w:line="240" w:lineRule="auto"/>
        <w:jc w:val="center"/>
        <w:rPr>
          <w:rFonts w:ascii="Times New Roman" w:eastAsia="Times New Roman" w:hAnsi="Times New Roman" w:cs="Times New Roman"/>
          <w:b/>
          <w:sz w:val="24"/>
          <w:szCs w:val="24"/>
          <w:lang w:eastAsia="ar-SA"/>
        </w:rPr>
      </w:pPr>
      <w:r w:rsidRPr="005B085F">
        <w:rPr>
          <w:rFonts w:ascii="Times New Roman" w:eastAsia="Times New Roman" w:hAnsi="Times New Roman" w:cs="Times New Roman"/>
          <w:b/>
          <w:sz w:val="24"/>
          <w:szCs w:val="24"/>
          <w:lang w:eastAsia="ar-SA"/>
        </w:rPr>
        <w:t>РОССИЙСКАЯ ФЕДЕРАЦИЯ</w:t>
      </w:r>
    </w:p>
    <w:p w:rsidR="003A6DD8" w:rsidRPr="005B085F" w:rsidRDefault="003A6DD8" w:rsidP="003A6DD8">
      <w:pPr>
        <w:suppressAutoHyphens/>
        <w:spacing w:after="0" w:line="240" w:lineRule="auto"/>
        <w:jc w:val="center"/>
        <w:rPr>
          <w:rFonts w:ascii="Times New Roman" w:eastAsia="Times New Roman" w:hAnsi="Times New Roman" w:cs="Times New Roman"/>
          <w:b/>
          <w:sz w:val="24"/>
          <w:szCs w:val="24"/>
          <w:lang w:eastAsia="ar-SA"/>
        </w:rPr>
      </w:pPr>
      <w:r w:rsidRPr="005B085F">
        <w:rPr>
          <w:rFonts w:ascii="Times New Roman" w:eastAsia="Times New Roman" w:hAnsi="Times New Roman" w:cs="Times New Roman"/>
          <w:b/>
          <w:sz w:val="24"/>
          <w:szCs w:val="24"/>
          <w:lang w:eastAsia="ar-SA"/>
        </w:rPr>
        <w:t>ОРЛОВСКАЯ ОБЛАСТЬ</w:t>
      </w:r>
    </w:p>
    <w:p w:rsidR="003A6DD8" w:rsidRPr="005B085F" w:rsidRDefault="003A6DD8" w:rsidP="003A6DD8">
      <w:pPr>
        <w:suppressAutoHyphens/>
        <w:spacing w:after="0" w:line="240" w:lineRule="auto"/>
        <w:jc w:val="center"/>
        <w:rPr>
          <w:rFonts w:ascii="Times New Roman" w:eastAsia="Times New Roman" w:hAnsi="Times New Roman" w:cs="Times New Roman"/>
          <w:b/>
          <w:sz w:val="24"/>
          <w:szCs w:val="24"/>
          <w:lang w:eastAsia="ar-SA"/>
        </w:rPr>
      </w:pPr>
      <w:r w:rsidRPr="005B085F">
        <w:rPr>
          <w:rFonts w:ascii="Times New Roman" w:eastAsia="Times New Roman" w:hAnsi="Times New Roman" w:cs="Times New Roman"/>
          <w:b/>
          <w:sz w:val="24"/>
          <w:szCs w:val="24"/>
          <w:lang w:eastAsia="ar-SA"/>
        </w:rPr>
        <w:t>ТРОСНЯНСКИЙ РАЙОН</w:t>
      </w:r>
    </w:p>
    <w:p w:rsidR="003A6DD8" w:rsidRPr="005B085F" w:rsidRDefault="00EF4671" w:rsidP="003A6DD8">
      <w:pPr>
        <w:suppressAutoHyphens/>
        <w:spacing w:after="0" w:line="240" w:lineRule="auto"/>
        <w:jc w:val="center"/>
        <w:rPr>
          <w:rFonts w:ascii="Times New Roman" w:eastAsia="Times New Roman" w:hAnsi="Times New Roman" w:cs="Times New Roman"/>
          <w:b/>
          <w:sz w:val="24"/>
          <w:szCs w:val="24"/>
          <w:lang w:eastAsia="ar-SA"/>
        </w:rPr>
      </w:pPr>
      <w:r w:rsidRPr="005B085F">
        <w:rPr>
          <w:rFonts w:ascii="Times New Roman" w:eastAsia="Times New Roman" w:hAnsi="Times New Roman" w:cs="Times New Roman"/>
          <w:b/>
          <w:sz w:val="24"/>
          <w:szCs w:val="24"/>
          <w:lang w:eastAsia="ar-SA"/>
        </w:rPr>
        <w:t>ВОРОНЕЦКОЕ</w:t>
      </w:r>
      <w:r w:rsidR="003A6DD8" w:rsidRPr="005B085F">
        <w:rPr>
          <w:rFonts w:ascii="Times New Roman" w:eastAsia="Times New Roman" w:hAnsi="Times New Roman" w:cs="Times New Roman"/>
          <w:b/>
          <w:sz w:val="24"/>
          <w:szCs w:val="24"/>
          <w:lang w:eastAsia="ar-SA"/>
        </w:rPr>
        <w:t xml:space="preserve"> СЕЛЬСКИЙ СОВЕТ НАРОДНЫХ ДЕПУТАТОВ</w:t>
      </w:r>
    </w:p>
    <w:p w:rsidR="003A6DD8" w:rsidRPr="005B085F" w:rsidRDefault="003A6DD8" w:rsidP="003A6DD8">
      <w:pPr>
        <w:spacing w:after="0" w:line="240" w:lineRule="auto"/>
        <w:jc w:val="center"/>
        <w:rPr>
          <w:rFonts w:ascii="Times New Roman" w:eastAsia="Times New Roman" w:hAnsi="Times New Roman" w:cs="Times New Roman"/>
          <w:b/>
          <w:sz w:val="24"/>
          <w:szCs w:val="24"/>
          <w:lang w:eastAsia="ru-RU"/>
        </w:rPr>
      </w:pPr>
    </w:p>
    <w:p w:rsidR="003A6DD8" w:rsidRPr="005B085F" w:rsidRDefault="003A6DD8" w:rsidP="003A6DD8">
      <w:pPr>
        <w:spacing w:after="0" w:line="240" w:lineRule="auto"/>
        <w:jc w:val="center"/>
        <w:rPr>
          <w:rFonts w:ascii="Times New Roman" w:eastAsia="Times New Roman" w:hAnsi="Times New Roman" w:cs="Times New Roman"/>
          <w:b/>
          <w:sz w:val="24"/>
          <w:szCs w:val="24"/>
          <w:lang w:eastAsia="ru-RU"/>
        </w:rPr>
      </w:pPr>
      <w:r w:rsidRPr="005B085F">
        <w:rPr>
          <w:rFonts w:ascii="Times New Roman" w:eastAsia="Times New Roman" w:hAnsi="Times New Roman" w:cs="Times New Roman"/>
          <w:b/>
          <w:sz w:val="24"/>
          <w:szCs w:val="24"/>
          <w:lang w:eastAsia="ru-RU"/>
        </w:rPr>
        <w:t>РЕШЕНИЕ</w:t>
      </w:r>
    </w:p>
    <w:p w:rsidR="003A6DD8" w:rsidRPr="005B085F" w:rsidRDefault="003A6DD8" w:rsidP="003A6DD8">
      <w:pPr>
        <w:suppressAutoHyphens/>
        <w:spacing w:after="0" w:line="240" w:lineRule="auto"/>
        <w:jc w:val="center"/>
        <w:rPr>
          <w:rFonts w:ascii="Times New Roman" w:eastAsia="Times New Roman" w:hAnsi="Times New Roman" w:cs="Times New Roman"/>
          <w:sz w:val="24"/>
          <w:szCs w:val="24"/>
          <w:lang w:eastAsia="ar-SA"/>
        </w:rPr>
      </w:pPr>
    </w:p>
    <w:p w:rsidR="003A6DD8" w:rsidRPr="005B085F" w:rsidRDefault="000A74BB" w:rsidP="003A6DD8">
      <w:pPr>
        <w:suppressAutoHyphens/>
        <w:spacing w:after="0" w:line="240" w:lineRule="auto"/>
        <w:rPr>
          <w:rFonts w:ascii="Times New Roman" w:eastAsia="Times New Roman" w:hAnsi="Times New Roman" w:cs="Times New Roman"/>
          <w:sz w:val="24"/>
          <w:szCs w:val="24"/>
          <w:lang w:eastAsia="ar-SA"/>
        </w:rPr>
      </w:pPr>
      <w:r w:rsidRPr="005B085F">
        <w:rPr>
          <w:rFonts w:ascii="Times New Roman" w:eastAsia="Times New Roman" w:hAnsi="Times New Roman" w:cs="Times New Roman"/>
          <w:sz w:val="24"/>
          <w:szCs w:val="24"/>
          <w:lang w:eastAsia="ar-SA"/>
        </w:rPr>
        <w:t>О</w:t>
      </w:r>
      <w:r w:rsidR="003A6DD8" w:rsidRPr="005B085F">
        <w:rPr>
          <w:rFonts w:ascii="Times New Roman" w:eastAsia="Times New Roman" w:hAnsi="Times New Roman" w:cs="Times New Roman"/>
          <w:sz w:val="24"/>
          <w:szCs w:val="24"/>
          <w:lang w:eastAsia="ar-SA"/>
        </w:rPr>
        <w:t>т</w:t>
      </w:r>
      <w:r w:rsidRPr="005B085F">
        <w:rPr>
          <w:rFonts w:ascii="Times New Roman" w:eastAsia="Times New Roman" w:hAnsi="Times New Roman" w:cs="Times New Roman"/>
          <w:sz w:val="24"/>
          <w:szCs w:val="24"/>
          <w:lang w:eastAsia="ar-SA"/>
        </w:rPr>
        <w:t xml:space="preserve"> </w:t>
      </w:r>
      <w:r w:rsidR="00F352FA">
        <w:rPr>
          <w:rFonts w:ascii="Times New Roman" w:eastAsia="Times New Roman" w:hAnsi="Times New Roman" w:cs="Times New Roman"/>
          <w:sz w:val="24"/>
          <w:szCs w:val="24"/>
          <w:lang w:eastAsia="ar-SA"/>
        </w:rPr>
        <w:t xml:space="preserve">25 февраля </w:t>
      </w:r>
      <w:r w:rsidR="00540B1A" w:rsidRPr="005B085F">
        <w:rPr>
          <w:rFonts w:ascii="Times New Roman" w:eastAsia="Times New Roman" w:hAnsi="Times New Roman" w:cs="Times New Roman"/>
          <w:sz w:val="24"/>
          <w:szCs w:val="24"/>
          <w:lang w:eastAsia="ar-SA"/>
        </w:rPr>
        <w:t>202</w:t>
      </w:r>
      <w:r w:rsidR="005B085F">
        <w:rPr>
          <w:rFonts w:ascii="Times New Roman" w:eastAsia="Times New Roman" w:hAnsi="Times New Roman" w:cs="Times New Roman"/>
          <w:sz w:val="24"/>
          <w:szCs w:val="24"/>
          <w:lang w:eastAsia="ar-SA"/>
        </w:rPr>
        <w:t>2</w:t>
      </w:r>
      <w:r w:rsidR="00540B1A" w:rsidRPr="005B085F">
        <w:rPr>
          <w:rFonts w:ascii="Times New Roman" w:eastAsia="Times New Roman" w:hAnsi="Times New Roman" w:cs="Times New Roman"/>
          <w:sz w:val="24"/>
          <w:szCs w:val="24"/>
          <w:lang w:eastAsia="ar-SA"/>
        </w:rPr>
        <w:t xml:space="preserve"> года                  </w:t>
      </w:r>
      <w:r w:rsidR="00EF4671" w:rsidRPr="005B085F">
        <w:rPr>
          <w:rFonts w:ascii="Times New Roman" w:eastAsia="Times New Roman" w:hAnsi="Times New Roman" w:cs="Times New Roman"/>
          <w:sz w:val="24"/>
          <w:szCs w:val="24"/>
          <w:lang w:eastAsia="ar-SA"/>
        </w:rPr>
        <w:t xml:space="preserve">                                         </w:t>
      </w:r>
      <w:r w:rsidR="003A6DD8" w:rsidRPr="005B085F">
        <w:rPr>
          <w:rFonts w:ascii="Times New Roman" w:eastAsia="Times New Roman" w:hAnsi="Times New Roman" w:cs="Times New Roman"/>
          <w:sz w:val="24"/>
          <w:szCs w:val="24"/>
          <w:lang w:eastAsia="ar-SA"/>
        </w:rPr>
        <w:t xml:space="preserve"> №</w:t>
      </w:r>
      <w:r w:rsidR="00B4499A" w:rsidRPr="005B085F">
        <w:rPr>
          <w:rFonts w:ascii="Times New Roman" w:eastAsia="Times New Roman" w:hAnsi="Times New Roman" w:cs="Times New Roman"/>
          <w:sz w:val="24"/>
          <w:szCs w:val="24"/>
          <w:lang w:eastAsia="ar-SA"/>
        </w:rPr>
        <w:t xml:space="preserve"> </w:t>
      </w:r>
      <w:r w:rsidR="00F352FA">
        <w:rPr>
          <w:rFonts w:ascii="Times New Roman" w:eastAsia="Times New Roman" w:hAnsi="Times New Roman" w:cs="Times New Roman"/>
          <w:sz w:val="24"/>
          <w:szCs w:val="24"/>
          <w:lang w:eastAsia="ar-SA"/>
        </w:rPr>
        <w:t>29</w:t>
      </w:r>
    </w:p>
    <w:p w:rsidR="003A6DD8" w:rsidRPr="005B085F" w:rsidRDefault="003A6DD8" w:rsidP="003A6DD8">
      <w:pPr>
        <w:suppressAutoHyphens/>
        <w:spacing w:after="0" w:line="240" w:lineRule="auto"/>
        <w:rPr>
          <w:rFonts w:ascii="Arial" w:eastAsia="Times New Roman" w:hAnsi="Arial" w:cs="Arial"/>
          <w:sz w:val="24"/>
          <w:szCs w:val="24"/>
          <w:lang w:eastAsia="ar-SA"/>
        </w:rPr>
      </w:pPr>
      <w:r w:rsidRPr="005B085F">
        <w:rPr>
          <w:rFonts w:ascii="Times New Roman" w:eastAsia="Times New Roman" w:hAnsi="Times New Roman" w:cs="Times New Roman"/>
          <w:sz w:val="24"/>
          <w:szCs w:val="24"/>
          <w:lang w:eastAsia="ar-SA"/>
        </w:rPr>
        <w:t xml:space="preserve">с. </w:t>
      </w:r>
      <w:r w:rsidR="00EF4671" w:rsidRPr="005B085F">
        <w:rPr>
          <w:rFonts w:ascii="Times New Roman" w:eastAsia="Times New Roman" w:hAnsi="Times New Roman" w:cs="Times New Roman"/>
          <w:sz w:val="24"/>
          <w:szCs w:val="24"/>
          <w:lang w:eastAsia="ar-SA"/>
        </w:rPr>
        <w:t>Воронец</w:t>
      </w:r>
      <w:r w:rsidRPr="005B085F">
        <w:rPr>
          <w:rFonts w:ascii="Times New Roman" w:eastAsia="Times New Roman" w:hAnsi="Times New Roman" w:cs="Times New Roman"/>
          <w:sz w:val="24"/>
          <w:szCs w:val="24"/>
          <w:lang w:eastAsia="ar-SA"/>
        </w:rPr>
        <w:tab/>
      </w:r>
      <w:r w:rsidRPr="005B085F">
        <w:rPr>
          <w:rFonts w:ascii="Times New Roman" w:eastAsia="Times New Roman" w:hAnsi="Times New Roman" w:cs="Times New Roman"/>
          <w:sz w:val="24"/>
          <w:szCs w:val="24"/>
          <w:lang w:eastAsia="ar-SA"/>
        </w:rPr>
        <w:tab/>
      </w:r>
      <w:r w:rsidRPr="005B085F">
        <w:rPr>
          <w:rFonts w:ascii="Times New Roman" w:eastAsia="Times New Roman" w:hAnsi="Times New Roman" w:cs="Times New Roman"/>
          <w:sz w:val="24"/>
          <w:szCs w:val="24"/>
          <w:lang w:eastAsia="ar-SA"/>
        </w:rPr>
        <w:tab/>
      </w:r>
      <w:r w:rsidRPr="005B085F">
        <w:rPr>
          <w:rFonts w:ascii="Times New Roman" w:eastAsia="Times New Roman" w:hAnsi="Times New Roman" w:cs="Times New Roman"/>
          <w:sz w:val="24"/>
          <w:szCs w:val="24"/>
          <w:lang w:eastAsia="ar-SA"/>
        </w:rPr>
        <w:tab/>
      </w:r>
    </w:p>
    <w:p w:rsidR="003A6DD8" w:rsidRPr="005B085F" w:rsidRDefault="003A6DD8" w:rsidP="003A6DD8">
      <w:pPr>
        <w:suppressAutoHyphens/>
        <w:spacing w:after="0" w:line="240" w:lineRule="auto"/>
        <w:rPr>
          <w:rFonts w:ascii="Times New Roman" w:eastAsia="Times New Roman" w:hAnsi="Times New Roman" w:cs="Times New Roman"/>
          <w:b/>
          <w:sz w:val="24"/>
          <w:szCs w:val="24"/>
          <w:lang w:eastAsia="ar-SA"/>
        </w:rPr>
      </w:pPr>
    </w:p>
    <w:p w:rsidR="0068071A" w:rsidRPr="005B085F" w:rsidRDefault="00EF4671" w:rsidP="0068071A">
      <w:pPr>
        <w:spacing w:after="0" w:line="240" w:lineRule="auto"/>
        <w:ind w:firstLine="720"/>
        <w:rPr>
          <w:rFonts w:ascii="Times New Roman" w:hAnsi="Times New Roman"/>
          <w:sz w:val="24"/>
          <w:szCs w:val="24"/>
        </w:rPr>
      </w:pPr>
      <w:r w:rsidRPr="005B085F">
        <w:rPr>
          <w:rFonts w:ascii="Times New Roman" w:eastAsia="Times New Roman" w:hAnsi="Times New Roman" w:cs="Times New Roman"/>
          <w:sz w:val="24"/>
          <w:szCs w:val="24"/>
          <w:lang w:eastAsia="ar-SA"/>
        </w:rPr>
        <w:t xml:space="preserve"> </w:t>
      </w:r>
    </w:p>
    <w:p w:rsidR="0068071A" w:rsidRPr="005B085F" w:rsidRDefault="00172AE5" w:rsidP="00EB7020">
      <w:pPr>
        <w:spacing w:after="0" w:line="240" w:lineRule="auto"/>
        <w:jc w:val="both"/>
        <w:rPr>
          <w:rFonts w:ascii="Times New Roman" w:hAnsi="Times New Roman" w:cs="Times New Roman"/>
          <w:b/>
          <w:bCs/>
          <w:iCs/>
          <w:color w:val="000000"/>
          <w:sz w:val="24"/>
          <w:szCs w:val="24"/>
        </w:rPr>
      </w:pPr>
      <w:r w:rsidRPr="005B085F">
        <w:rPr>
          <w:rFonts w:ascii="Times New Roman" w:hAnsi="Times New Roman" w:cs="Times New Roman"/>
          <w:b/>
          <w:bCs/>
          <w:iCs/>
          <w:color w:val="000000"/>
          <w:sz w:val="24"/>
          <w:szCs w:val="24"/>
        </w:rPr>
        <w:t>О</w:t>
      </w:r>
      <w:r w:rsidR="000A74BB" w:rsidRPr="005B085F">
        <w:rPr>
          <w:rFonts w:ascii="Times New Roman" w:hAnsi="Times New Roman" w:cs="Times New Roman"/>
          <w:b/>
          <w:bCs/>
          <w:iCs/>
          <w:color w:val="000000"/>
          <w:sz w:val="24"/>
          <w:szCs w:val="24"/>
        </w:rPr>
        <w:t xml:space="preserve"> </w:t>
      </w:r>
      <w:r w:rsidR="00EF4671" w:rsidRPr="005B085F">
        <w:rPr>
          <w:rFonts w:ascii="Times New Roman" w:hAnsi="Times New Roman" w:cs="Times New Roman"/>
          <w:b/>
          <w:bCs/>
          <w:iCs/>
          <w:color w:val="000000"/>
          <w:sz w:val="24"/>
          <w:szCs w:val="24"/>
        </w:rPr>
        <w:t xml:space="preserve">проекте </w:t>
      </w:r>
      <w:r w:rsidR="007C0F94" w:rsidRPr="005B085F">
        <w:rPr>
          <w:rFonts w:ascii="Times New Roman" w:hAnsi="Times New Roman" w:cs="Times New Roman"/>
          <w:b/>
          <w:bCs/>
          <w:iCs/>
          <w:color w:val="000000"/>
          <w:sz w:val="24"/>
          <w:szCs w:val="24"/>
        </w:rPr>
        <w:t>внесени</w:t>
      </w:r>
      <w:r w:rsidR="00EF4671" w:rsidRPr="005B085F">
        <w:rPr>
          <w:rFonts w:ascii="Times New Roman" w:hAnsi="Times New Roman" w:cs="Times New Roman"/>
          <w:b/>
          <w:bCs/>
          <w:iCs/>
          <w:color w:val="000000"/>
          <w:sz w:val="24"/>
          <w:szCs w:val="24"/>
        </w:rPr>
        <w:t>я</w:t>
      </w:r>
      <w:r w:rsidR="000A74BB" w:rsidRPr="005B085F">
        <w:rPr>
          <w:rFonts w:ascii="Times New Roman" w:hAnsi="Times New Roman" w:cs="Times New Roman"/>
          <w:b/>
          <w:bCs/>
          <w:iCs/>
          <w:color w:val="000000"/>
          <w:sz w:val="24"/>
          <w:szCs w:val="24"/>
        </w:rPr>
        <w:t xml:space="preserve"> </w:t>
      </w:r>
      <w:r w:rsidRPr="005B085F">
        <w:rPr>
          <w:rFonts w:ascii="Times New Roman" w:hAnsi="Times New Roman" w:cs="Times New Roman"/>
          <w:b/>
          <w:bCs/>
          <w:iCs/>
          <w:color w:val="000000"/>
          <w:sz w:val="24"/>
          <w:szCs w:val="24"/>
        </w:rPr>
        <w:t xml:space="preserve"> </w:t>
      </w:r>
      <w:r w:rsidR="008D78E3" w:rsidRPr="005B085F">
        <w:rPr>
          <w:rFonts w:ascii="Times New Roman" w:hAnsi="Times New Roman" w:cs="Times New Roman"/>
          <w:b/>
          <w:bCs/>
          <w:iCs/>
          <w:color w:val="000000"/>
          <w:sz w:val="24"/>
          <w:szCs w:val="24"/>
        </w:rPr>
        <w:t>изменени</w:t>
      </w:r>
      <w:r w:rsidR="00516620" w:rsidRPr="005B085F">
        <w:rPr>
          <w:rFonts w:ascii="Times New Roman" w:hAnsi="Times New Roman" w:cs="Times New Roman"/>
          <w:b/>
          <w:bCs/>
          <w:iCs/>
          <w:color w:val="000000"/>
          <w:sz w:val="24"/>
          <w:szCs w:val="24"/>
        </w:rPr>
        <w:t>й и дополнений</w:t>
      </w:r>
      <w:r w:rsidR="0068071A" w:rsidRPr="005B085F">
        <w:rPr>
          <w:rFonts w:ascii="Times New Roman" w:hAnsi="Times New Roman" w:cs="Times New Roman"/>
          <w:b/>
          <w:bCs/>
          <w:iCs/>
          <w:color w:val="000000"/>
          <w:sz w:val="24"/>
          <w:szCs w:val="24"/>
        </w:rPr>
        <w:t xml:space="preserve"> в Устав </w:t>
      </w:r>
    </w:p>
    <w:p w:rsidR="00B4499A" w:rsidRPr="005B085F" w:rsidRDefault="00EF4671" w:rsidP="00EB7020">
      <w:pPr>
        <w:spacing w:after="0" w:line="240" w:lineRule="auto"/>
        <w:jc w:val="both"/>
        <w:rPr>
          <w:rFonts w:ascii="Times New Roman" w:hAnsi="Times New Roman" w:cs="Times New Roman"/>
          <w:b/>
          <w:bCs/>
          <w:iCs/>
          <w:color w:val="000000"/>
          <w:sz w:val="24"/>
          <w:szCs w:val="24"/>
        </w:rPr>
      </w:pPr>
      <w:r w:rsidRPr="005B085F">
        <w:rPr>
          <w:rFonts w:ascii="Times New Roman" w:hAnsi="Times New Roman" w:cs="Times New Roman"/>
          <w:b/>
          <w:bCs/>
          <w:iCs/>
          <w:color w:val="000000"/>
          <w:sz w:val="24"/>
          <w:szCs w:val="24"/>
        </w:rPr>
        <w:t>Воронецкого</w:t>
      </w:r>
      <w:r w:rsidR="0068071A" w:rsidRPr="005B085F">
        <w:rPr>
          <w:rFonts w:ascii="Times New Roman" w:hAnsi="Times New Roman" w:cs="Times New Roman"/>
          <w:b/>
          <w:bCs/>
          <w:iCs/>
          <w:color w:val="000000"/>
          <w:sz w:val="24"/>
          <w:szCs w:val="24"/>
        </w:rPr>
        <w:t xml:space="preserve"> </w:t>
      </w:r>
      <w:r w:rsidR="00AC7A35" w:rsidRPr="005B085F">
        <w:rPr>
          <w:rFonts w:ascii="Times New Roman" w:hAnsi="Times New Roman" w:cs="Times New Roman"/>
          <w:b/>
          <w:bCs/>
          <w:iCs/>
          <w:color w:val="000000"/>
          <w:sz w:val="24"/>
          <w:szCs w:val="24"/>
        </w:rPr>
        <w:t>сельского поселения</w:t>
      </w:r>
      <w:r w:rsidR="0068071A" w:rsidRPr="005B085F">
        <w:rPr>
          <w:rFonts w:ascii="Times New Roman" w:hAnsi="Times New Roman" w:cs="Times New Roman"/>
          <w:b/>
          <w:bCs/>
          <w:iCs/>
          <w:color w:val="000000"/>
          <w:sz w:val="24"/>
          <w:szCs w:val="24"/>
        </w:rPr>
        <w:t xml:space="preserve"> </w:t>
      </w:r>
      <w:r w:rsidR="00B4499A" w:rsidRPr="005B085F">
        <w:rPr>
          <w:rFonts w:ascii="Times New Roman" w:hAnsi="Times New Roman" w:cs="Times New Roman"/>
          <w:b/>
          <w:bCs/>
          <w:iCs/>
          <w:color w:val="000000"/>
          <w:sz w:val="24"/>
          <w:szCs w:val="24"/>
        </w:rPr>
        <w:t xml:space="preserve"> </w:t>
      </w:r>
    </w:p>
    <w:p w:rsidR="00EB7020" w:rsidRPr="005B085F" w:rsidRDefault="00B4499A" w:rsidP="00EB7020">
      <w:pPr>
        <w:spacing w:after="0" w:line="240" w:lineRule="auto"/>
        <w:jc w:val="both"/>
        <w:rPr>
          <w:rFonts w:ascii="Times New Roman" w:hAnsi="Times New Roman" w:cs="Times New Roman"/>
          <w:bCs/>
          <w:iCs/>
          <w:color w:val="000000"/>
          <w:sz w:val="24"/>
          <w:szCs w:val="24"/>
        </w:rPr>
      </w:pPr>
      <w:r w:rsidRPr="005B085F">
        <w:rPr>
          <w:rFonts w:ascii="Times New Roman" w:hAnsi="Times New Roman" w:cs="Times New Roman"/>
          <w:b/>
          <w:bCs/>
          <w:iCs/>
          <w:color w:val="000000"/>
          <w:sz w:val="24"/>
          <w:szCs w:val="24"/>
        </w:rPr>
        <w:t>Троснянского района</w:t>
      </w:r>
      <w:r w:rsidR="00EB7020" w:rsidRPr="005B085F">
        <w:rPr>
          <w:rFonts w:ascii="Times New Roman" w:hAnsi="Times New Roman" w:cs="Times New Roman"/>
          <w:b/>
          <w:bCs/>
          <w:iCs/>
          <w:color w:val="000000"/>
          <w:sz w:val="24"/>
          <w:szCs w:val="24"/>
        </w:rPr>
        <w:t xml:space="preserve"> </w:t>
      </w:r>
      <w:r w:rsidR="0068071A" w:rsidRPr="005B085F">
        <w:rPr>
          <w:rFonts w:ascii="Times New Roman" w:hAnsi="Times New Roman" w:cs="Times New Roman"/>
          <w:b/>
          <w:bCs/>
          <w:iCs/>
          <w:color w:val="000000"/>
          <w:sz w:val="24"/>
          <w:szCs w:val="24"/>
        </w:rPr>
        <w:t>Орловской области</w:t>
      </w:r>
      <w:r w:rsidR="0068071A" w:rsidRPr="005B085F">
        <w:rPr>
          <w:rFonts w:ascii="Times New Roman" w:hAnsi="Times New Roman" w:cs="Times New Roman"/>
          <w:bCs/>
          <w:iCs/>
          <w:color w:val="000000"/>
          <w:sz w:val="24"/>
          <w:szCs w:val="24"/>
        </w:rPr>
        <w:t xml:space="preserve"> </w:t>
      </w:r>
    </w:p>
    <w:p w:rsidR="007C0F94" w:rsidRPr="005B085F" w:rsidRDefault="007C0F94" w:rsidP="007C0F94">
      <w:pPr>
        <w:spacing w:after="0" w:line="240" w:lineRule="auto"/>
        <w:jc w:val="both"/>
        <w:rPr>
          <w:rFonts w:ascii="Times New Roman" w:hAnsi="Times New Roman" w:cs="Times New Roman"/>
          <w:bCs/>
          <w:iCs/>
          <w:color w:val="000000"/>
          <w:sz w:val="24"/>
          <w:szCs w:val="24"/>
        </w:rPr>
      </w:pPr>
      <w:r w:rsidRPr="005B085F">
        <w:rPr>
          <w:rFonts w:ascii="Times New Roman" w:hAnsi="Times New Roman" w:cs="Times New Roman"/>
          <w:bCs/>
          <w:iCs/>
          <w:color w:val="000000"/>
          <w:sz w:val="24"/>
          <w:szCs w:val="24"/>
        </w:rPr>
        <w:t xml:space="preserve">(в </w:t>
      </w:r>
      <w:r w:rsidR="00EF4671" w:rsidRPr="005B085F">
        <w:rPr>
          <w:rFonts w:ascii="Times New Roman" w:hAnsi="Times New Roman" w:cs="Times New Roman"/>
          <w:bCs/>
          <w:iCs/>
          <w:color w:val="000000"/>
          <w:sz w:val="24"/>
          <w:szCs w:val="24"/>
        </w:rPr>
        <w:t>первом</w:t>
      </w:r>
      <w:r w:rsidRPr="005B085F">
        <w:rPr>
          <w:rFonts w:ascii="Times New Roman" w:hAnsi="Times New Roman" w:cs="Times New Roman"/>
          <w:bCs/>
          <w:iCs/>
          <w:color w:val="000000"/>
          <w:sz w:val="24"/>
          <w:szCs w:val="24"/>
        </w:rPr>
        <w:t xml:space="preserve">  чтении) </w:t>
      </w:r>
    </w:p>
    <w:p w:rsidR="000A74BB" w:rsidRPr="005B085F" w:rsidRDefault="000A74BB" w:rsidP="000A74BB">
      <w:pPr>
        <w:spacing w:after="0" w:line="240" w:lineRule="auto"/>
        <w:jc w:val="both"/>
        <w:rPr>
          <w:rFonts w:ascii="Times New Roman" w:hAnsi="Times New Roman" w:cs="Times New Roman"/>
          <w:bCs/>
          <w:iCs/>
          <w:color w:val="000000"/>
          <w:sz w:val="24"/>
          <w:szCs w:val="24"/>
        </w:rPr>
      </w:pPr>
    </w:p>
    <w:p w:rsidR="0068071A" w:rsidRPr="005B085F" w:rsidRDefault="000A74BB" w:rsidP="0068071A">
      <w:pPr>
        <w:spacing w:after="0" w:line="240" w:lineRule="auto"/>
        <w:ind w:firstLine="720"/>
        <w:jc w:val="both"/>
        <w:rPr>
          <w:rFonts w:ascii="Times New Roman" w:hAnsi="Times New Roman" w:cs="Times New Roman"/>
          <w:sz w:val="24"/>
          <w:szCs w:val="24"/>
        </w:rPr>
      </w:pPr>
      <w:r w:rsidRPr="005B085F">
        <w:rPr>
          <w:rFonts w:ascii="Times New Roman" w:hAnsi="Times New Roman" w:cs="Times New Roman"/>
          <w:color w:val="000000" w:themeColor="text1"/>
          <w:sz w:val="24"/>
          <w:szCs w:val="24"/>
          <w:shd w:val="clear" w:color="auto" w:fill="F9F9F9"/>
        </w:rPr>
        <w:t xml:space="preserve">В целях приведения Устава </w:t>
      </w:r>
      <w:r w:rsidR="00EF4671" w:rsidRPr="005B085F">
        <w:rPr>
          <w:rFonts w:ascii="Times New Roman" w:hAnsi="Times New Roman" w:cs="Times New Roman"/>
          <w:color w:val="000000" w:themeColor="text1"/>
          <w:sz w:val="24"/>
          <w:szCs w:val="24"/>
          <w:shd w:val="clear" w:color="auto" w:fill="F9F9F9"/>
        </w:rPr>
        <w:t>Воронецкого</w:t>
      </w:r>
      <w:r w:rsidRPr="005B085F">
        <w:rPr>
          <w:rFonts w:ascii="Times New Roman" w:hAnsi="Times New Roman" w:cs="Times New Roman"/>
          <w:color w:val="000000" w:themeColor="text1"/>
          <w:sz w:val="24"/>
          <w:szCs w:val="24"/>
          <w:shd w:val="clear" w:color="auto" w:fill="F9F9F9"/>
        </w:rPr>
        <w:t xml:space="preserve"> сельского поселения Троснянского района  Орловской области   в соответствие  с изменениями,</w:t>
      </w:r>
      <w:r w:rsidRPr="005B085F">
        <w:rPr>
          <w:rFonts w:ascii="Times New Roman" w:hAnsi="Times New Roman" w:cs="Times New Roman"/>
          <w:color w:val="444444"/>
          <w:sz w:val="24"/>
          <w:szCs w:val="24"/>
          <w:shd w:val="clear" w:color="auto" w:fill="F9F9F9"/>
        </w:rPr>
        <w:t xml:space="preserve"> внесёнными в</w:t>
      </w:r>
      <w:r w:rsidRPr="005B085F">
        <w:rPr>
          <w:rFonts w:ascii="Helvetica" w:hAnsi="Helvetica" w:cs="Helvetica"/>
          <w:color w:val="444444"/>
          <w:sz w:val="24"/>
          <w:szCs w:val="24"/>
          <w:shd w:val="clear" w:color="auto" w:fill="F9F9F9"/>
        </w:rPr>
        <w:t> </w:t>
      </w:r>
      <w:r w:rsidR="0068071A" w:rsidRPr="005B085F">
        <w:rPr>
          <w:rFonts w:ascii="Times New Roman" w:hAnsi="Times New Roman" w:cs="Times New Roman"/>
          <w:sz w:val="24"/>
          <w:szCs w:val="24"/>
        </w:rPr>
        <w:t xml:space="preserve"> Федеральны</w:t>
      </w:r>
      <w:r w:rsidRPr="005B085F">
        <w:rPr>
          <w:rFonts w:ascii="Times New Roman" w:hAnsi="Times New Roman" w:cs="Times New Roman"/>
          <w:sz w:val="24"/>
          <w:szCs w:val="24"/>
        </w:rPr>
        <w:t>й</w:t>
      </w:r>
      <w:r w:rsidR="0068071A" w:rsidRPr="005B085F">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Федерации», руководствуясь Уставом </w:t>
      </w:r>
      <w:r w:rsidR="00EF4671" w:rsidRPr="005B085F">
        <w:rPr>
          <w:rFonts w:ascii="Times New Roman" w:hAnsi="Times New Roman" w:cs="Times New Roman"/>
          <w:sz w:val="24"/>
          <w:szCs w:val="24"/>
        </w:rPr>
        <w:t>Воронецкого</w:t>
      </w:r>
      <w:r w:rsidR="0068071A" w:rsidRPr="005B085F">
        <w:rPr>
          <w:rFonts w:ascii="Times New Roman" w:hAnsi="Times New Roman" w:cs="Times New Roman"/>
          <w:sz w:val="24"/>
          <w:szCs w:val="24"/>
        </w:rPr>
        <w:t xml:space="preserve"> </w:t>
      </w:r>
      <w:r w:rsidR="003A6DD8" w:rsidRPr="005B085F">
        <w:rPr>
          <w:rFonts w:ascii="Times New Roman" w:hAnsi="Times New Roman" w:cs="Times New Roman"/>
          <w:sz w:val="24"/>
          <w:szCs w:val="24"/>
        </w:rPr>
        <w:t>сельского  поселения Троснянского района</w:t>
      </w:r>
      <w:r w:rsidR="0068071A" w:rsidRPr="005B085F">
        <w:rPr>
          <w:rFonts w:ascii="Times New Roman" w:hAnsi="Times New Roman" w:cs="Times New Roman"/>
          <w:sz w:val="24"/>
          <w:szCs w:val="24"/>
        </w:rPr>
        <w:t xml:space="preserve"> Орловской области, </w:t>
      </w:r>
      <w:r w:rsidR="00EF4671" w:rsidRPr="005B085F">
        <w:rPr>
          <w:rFonts w:ascii="Times New Roman" w:hAnsi="Times New Roman" w:cs="Times New Roman"/>
          <w:sz w:val="24"/>
          <w:szCs w:val="24"/>
        </w:rPr>
        <w:t>Воронецкий</w:t>
      </w:r>
      <w:r w:rsidR="0068071A" w:rsidRPr="005B085F">
        <w:rPr>
          <w:rFonts w:ascii="Times New Roman" w:hAnsi="Times New Roman" w:cs="Times New Roman"/>
          <w:sz w:val="24"/>
          <w:szCs w:val="24"/>
        </w:rPr>
        <w:t xml:space="preserve"> </w:t>
      </w:r>
      <w:r w:rsidR="003A6DD8" w:rsidRPr="005B085F">
        <w:rPr>
          <w:rFonts w:ascii="Times New Roman" w:hAnsi="Times New Roman" w:cs="Times New Roman"/>
          <w:sz w:val="24"/>
          <w:szCs w:val="24"/>
        </w:rPr>
        <w:t xml:space="preserve">сельский </w:t>
      </w:r>
      <w:r w:rsidR="0068071A" w:rsidRPr="005B085F">
        <w:rPr>
          <w:rFonts w:ascii="Times New Roman" w:hAnsi="Times New Roman" w:cs="Times New Roman"/>
          <w:sz w:val="24"/>
          <w:szCs w:val="24"/>
        </w:rPr>
        <w:t>Совет народных депутатов РЕШИЛ:</w:t>
      </w:r>
    </w:p>
    <w:p w:rsidR="0068071A" w:rsidRPr="005B085F" w:rsidRDefault="0068071A" w:rsidP="0068071A">
      <w:pPr>
        <w:pStyle w:val="a3"/>
        <w:numPr>
          <w:ilvl w:val="0"/>
          <w:numId w:val="1"/>
        </w:numPr>
        <w:spacing w:after="0" w:line="240" w:lineRule="auto"/>
        <w:ind w:left="0" w:firstLine="720"/>
        <w:jc w:val="both"/>
        <w:rPr>
          <w:rFonts w:ascii="Times New Roman" w:hAnsi="Times New Roman"/>
          <w:bCs/>
          <w:sz w:val="24"/>
          <w:szCs w:val="24"/>
        </w:rPr>
      </w:pPr>
      <w:r w:rsidRPr="005B085F">
        <w:rPr>
          <w:rFonts w:ascii="Times New Roman" w:hAnsi="Times New Roman"/>
          <w:sz w:val="24"/>
          <w:szCs w:val="24"/>
        </w:rPr>
        <w:t xml:space="preserve">Внести в Устав </w:t>
      </w:r>
      <w:r w:rsidR="00EF4671" w:rsidRPr="005B085F">
        <w:rPr>
          <w:rFonts w:ascii="Times New Roman" w:hAnsi="Times New Roman"/>
          <w:sz w:val="24"/>
          <w:szCs w:val="24"/>
        </w:rPr>
        <w:t xml:space="preserve">Воронецкого сельского поселения </w:t>
      </w:r>
      <w:r w:rsidR="00EB7020" w:rsidRPr="005B085F">
        <w:rPr>
          <w:rFonts w:ascii="Times New Roman" w:hAnsi="Times New Roman"/>
          <w:sz w:val="24"/>
          <w:szCs w:val="24"/>
        </w:rPr>
        <w:t>Троснянского района</w:t>
      </w:r>
      <w:r w:rsidRPr="005B085F">
        <w:rPr>
          <w:rFonts w:ascii="Times New Roman" w:hAnsi="Times New Roman"/>
          <w:sz w:val="24"/>
          <w:szCs w:val="24"/>
        </w:rPr>
        <w:t xml:space="preserve"> Орловской области, принятый </w:t>
      </w:r>
      <w:r w:rsidR="003A6DD8" w:rsidRPr="005B085F">
        <w:rPr>
          <w:rFonts w:ascii="Times New Roman" w:hAnsi="Times New Roman"/>
          <w:sz w:val="24"/>
          <w:szCs w:val="24"/>
        </w:rPr>
        <w:t>решением</w:t>
      </w:r>
      <w:r w:rsidRPr="005B085F">
        <w:rPr>
          <w:rFonts w:ascii="Times New Roman" w:hAnsi="Times New Roman"/>
          <w:sz w:val="24"/>
          <w:szCs w:val="24"/>
        </w:rPr>
        <w:t xml:space="preserve"> </w:t>
      </w:r>
      <w:r w:rsidR="00EF4671" w:rsidRPr="005B085F">
        <w:rPr>
          <w:rFonts w:ascii="Times New Roman" w:hAnsi="Times New Roman"/>
          <w:sz w:val="24"/>
          <w:szCs w:val="24"/>
        </w:rPr>
        <w:t>Воронецкого</w:t>
      </w:r>
      <w:r w:rsidRPr="005B085F">
        <w:rPr>
          <w:rFonts w:ascii="Times New Roman" w:hAnsi="Times New Roman"/>
          <w:sz w:val="24"/>
          <w:szCs w:val="24"/>
        </w:rPr>
        <w:t xml:space="preserve"> </w:t>
      </w:r>
      <w:r w:rsidR="003A6DD8" w:rsidRPr="005B085F">
        <w:rPr>
          <w:rFonts w:ascii="Times New Roman" w:hAnsi="Times New Roman"/>
          <w:sz w:val="24"/>
          <w:szCs w:val="24"/>
        </w:rPr>
        <w:t>сельского</w:t>
      </w:r>
      <w:r w:rsidRPr="005B085F">
        <w:rPr>
          <w:rFonts w:ascii="Times New Roman" w:hAnsi="Times New Roman"/>
          <w:sz w:val="24"/>
          <w:szCs w:val="24"/>
        </w:rPr>
        <w:t xml:space="preserve"> Совета народных депутатов от</w:t>
      </w:r>
      <w:r w:rsidR="00342158" w:rsidRPr="005B085F">
        <w:rPr>
          <w:rFonts w:ascii="Times New Roman" w:hAnsi="Times New Roman"/>
          <w:sz w:val="24"/>
          <w:szCs w:val="24"/>
        </w:rPr>
        <w:t xml:space="preserve"> </w:t>
      </w:r>
      <w:r w:rsidRPr="005B085F">
        <w:rPr>
          <w:rFonts w:ascii="Times New Roman" w:hAnsi="Times New Roman"/>
          <w:sz w:val="24"/>
          <w:szCs w:val="24"/>
        </w:rPr>
        <w:t xml:space="preserve"> </w:t>
      </w:r>
      <w:r w:rsidR="00EF4671" w:rsidRPr="005B085F">
        <w:rPr>
          <w:rFonts w:ascii="Times New Roman" w:hAnsi="Times New Roman"/>
          <w:sz w:val="24"/>
          <w:szCs w:val="24"/>
        </w:rPr>
        <w:t>20</w:t>
      </w:r>
      <w:r w:rsidRPr="005B085F">
        <w:rPr>
          <w:rFonts w:ascii="Times New Roman" w:hAnsi="Times New Roman"/>
          <w:sz w:val="24"/>
          <w:szCs w:val="24"/>
        </w:rPr>
        <w:t xml:space="preserve"> июня 2005 года № </w:t>
      </w:r>
      <w:r w:rsidR="005F152C" w:rsidRPr="005B085F">
        <w:rPr>
          <w:rFonts w:ascii="Times New Roman" w:hAnsi="Times New Roman"/>
          <w:sz w:val="24"/>
          <w:szCs w:val="24"/>
        </w:rPr>
        <w:t>33</w:t>
      </w:r>
      <w:r w:rsidR="00EB7020" w:rsidRPr="005B085F">
        <w:rPr>
          <w:rFonts w:ascii="Times New Roman" w:hAnsi="Times New Roman"/>
          <w:sz w:val="24"/>
          <w:szCs w:val="24"/>
        </w:rPr>
        <w:t xml:space="preserve">, </w:t>
      </w:r>
      <w:r w:rsidRPr="005B085F">
        <w:rPr>
          <w:rFonts w:ascii="Times New Roman" w:hAnsi="Times New Roman"/>
          <w:bCs/>
          <w:sz w:val="24"/>
          <w:szCs w:val="24"/>
        </w:rPr>
        <w:t>следующ</w:t>
      </w:r>
      <w:r w:rsidR="008D78E3" w:rsidRPr="005B085F">
        <w:rPr>
          <w:rFonts w:ascii="Times New Roman" w:hAnsi="Times New Roman"/>
          <w:bCs/>
          <w:sz w:val="24"/>
          <w:szCs w:val="24"/>
        </w:rPr>
        <w:t>е</w:t>
      </w:r>
      <w:r w:rsidRPr="005B085F">
        <w:rPr>
          <w:rFonts w:ascii="Times New Roman" w:hAnsi="Times New Roman"/>
          <w:bCs/>
          <w:sz w:val="24"/>
          <w:szCs w:val="24"/>
        </w:rPr>
        <w:t xml:space="preserve">е </w:t>
      </w:r>
      <w:r w:rsidR="008D78E3" w:rsidRPr="005B085F">
        <w:rPr>
          <w:rFonts w:ascii="Times New Roman" w:hAnsi="Times New Roman"/>
          <w:bCs/>
          <w:sz w:val="24"/>
          <w:szCs w:val="24"/>
        </w:rPr>
        <w:t>изменени</w:t>
      </w:r>
      <w:r w:rsidR="00516620" w:rsidRPr="005B085F">
        <w:rPr>
          <w:rFonts w:ascii="Times New Roman" w:hAnsi="Times New Roman"/>
          <w:bCs/>
          <w:sz w:val="24"/>
          <w:szCs w:val="24"/>
        </w:rPr>
        <w:t>я</w:t>
      </w:r>
      <w:r w:rsidRPr="005B085F">
        <w:rPr>
          <w:rFonts w:ascii="Times New Roman" w:hAnsi="Times New Roman"/>
          <w:bCs/>
          <w:sz w:val="24"/>
          <w:szCs w:val="24"/>
        </w:rPr>
        <w:t>:</w:t>
      </w:r>
    </w:p>
    <w:p w:rsidR="00DF62ED" w:rsidRPr="005B085F" w:rsidRDefault="00DF62ED" w:rsidP="000A74BB">
      <w:pPr>
        <w:shd w:val="clear" w:color="auto" w:fill="FFFFFF"/>
        <w:spacing w:before="100" w:beforeAutospacing="1" w:after="0" w:line="240" w:lineRule="auto"/>
        <w:jc w:val="both"/>
        <w:rPr>
          <w:rFonts w:ascii="Times New Roman" w:eastAsia="Times New Roman" w:hAnsi="Times New Roman"/>
          <w:color w:val="22272F"/>
          <w:sz w:val="24"/>
          <w:szCs w:val="24"/>
          <w:lang w:eastAsia="ru-RU"/>
        </w:rPr>
      </w:pPr>
      <w:r w:rsidRPr="005B085F">
        <w:rPr>
          <w:rFonts w:ascii="Times New Roman" w:eastAsia="Times New Roman" w:hAnsi="Times New Roman"/>
          <w:color w:val="22272F"/>
          <w:sz w:val="24"/>
          <w:szCs w:val="24"/>
          <w:lang w:eastAsia="ru-RU"/>
        </w:rPr>
        <w:t>1) </w:t>
      </w:r>
      <w:r w:rsidRPr="005B085F">
        <w:rPr>
          <w:rFonts w:ascii="Times New Roman" w:eastAsia="Times New Roman" w:hAnsi="Times New Roman"/>
          <w:b/>
          <w:color w:val="22272F"/>
          <w:sz w:val="24"/>
          <w:szCs w:val="24"/>
          <w:lang w:eastAsia="ru-RU"/>
        </w:rPr>
        <w:t>часть 1 статьи </w:t>
      </w:r>
      <w:r w:rsidRPr="005B085F">
        <w:rPr>
          <w:rFonts w:ascii="Times New Roman" w:eastAsia="Times New Roman" w:hAnsi="Times New Roman"/>
          <w:b/>
          <w:bCs/>
          <w:color w:val="22272F"/>
          <w:sz w:val="24"/>
          <w:szCs w:val="24"/>
          <w:lang w:eastAsia="ru-RU"/>
        </w:rPr>
        <w:t>6</w:t>
      </w:r>
      <w:r w:rsidR="005F152C" w:rsidRPr="005B085F">
        <w:rPr>
          <w:rFonts w:ascii="Times New Roman" w:eastAsia="Times New Roman" w:hAnsi="Times New Roman"/>
          <w:b/>
          <w:bCs/>
          <w:color w:val="22272F"/>
          <w:sz w:val="24"/>
          <w:szCs w:val="24"/>
          <w:lang w:eastAsia="ru-RU"/>
        </w:rPr>
        <w:t xml:space="preserve"> </w:t>
      </w:r>
      <w:r w:rsidRPr="005B085F">
        <w:rPr>
          <w:rFonts w:ascii="Times New Roman" w:eastAsia="Times New Roman" w:hAnsi="Times New Roman"/>
          <w:b/>
          <w:bCs/>
          <w:color w:val="22272F"/>
          <w:sz w:val="24"/>
          <w:szCs w:val="24"/>
          <w:lang w:eastAsia="ru-RU"/>
        </w:rPr>
        <w:t> </w:t>
      </w:r>
      <w:r w:rsidRPr="005B085F">
        <w:rPr>
          <w:rFonts w:ascii="Times New Roman" w:eastAsia="Times New Roman" w:hAnsi="Times New Roman"/>
          <w:b/>
          <w:color w:val="22272F"/>
          <w:sz w:val="24"/>
          <w:szCs w:val="24"/>
          <w:lang w:eastAsia="ru-RU"/>
        </w:rPr>
        <w:t>Устава дополнить</w:t>
      </w:r>
      <w:r w:rsidR="00CB6BAD" w:rsidRPr="005B085F">
        <w:rPr>
          <w:rFonts w:ascii="Times New Roman" w:eastAsia="Times New Roman" w:hAnsi="Times New Roman"/>
          <w:b/>
          <w:bCs/>
          <w:color w:val="22272F"/>
          <w:sz w:val="24"/>
          <w:szCs w:val="24"/>
          <w:lang w:eastAsia="ru-RU"/>
        </w:rPr>
        <w:t> пунктам</w:t>
      </w:r>
      <w:r w:rsidR="005F152C" w:rsidRPr="005B085F">
        <w:rPr>
          <w:rFonts w:ascii="Times New Roman" w:eastAsia="Times New Roman" w:hAnsi="Times New Roman"/>
          <w:b/>
          <w:bCs/>
          <w:color w:val="22272F"/>
          <w:sz w:val="24"/>
          <w:szCs w:val="24"/>
          <w:lang w:eastAsia="ru-RU"/>
        </w:rPr>
        <w:t xml:space="preserve"> </w:t>
      </w:r>
      <w:r w:rsidRPr="005B085F">
        <w:rPr>
          <w:rFonts w:ascii="Times New Roman" w:eastAsia="Times New Roman" w:hAnsi="Times New Roman"/>
          <w:b/>
          <w:bCs/>
          <w:color w:val="22272F"/>
          <w:sz w:val="24"/>
          <w:szCs w:val="24"/>
          <w:lang w:eastAsia="ru-RU"/>
        </w:rPr>
        <w:t>1</w:t>
      </w:r>
      <w:r w:rsidR="005F152C" w:rsidRPr="005B085F">
        <w:rPr>
          <w:rFonts w:ascii="Times New Roman" w:eastAsia="Times New Roman" w:hAnsi="Times New Roman"/>
          <w:b/>
          <w:bCs/>
          <w:color w:val="22272F"/>
          <w:sz w:val="24"/>
          <w:szCs w:val="24"/>
          <w:lang w:eastAsia="ru-RU"/>
        </w:rPr>
        <w:t>6</w:t>
      </w:r>
      <w:r w:rsidR="00CB6BAD" w:rsidRPr="005B085F">
        <w:rPr>
          <w:rFonts w:ascii="Times New Roman" w:eastAsia="Times New Roman" w:hAnsi="Times New Roman"/>
          <w:b/>
          <w:bCs/>
          <w:color w:val="22272F"/>
          <w:sz w:val="24"/>
          <w:szCs w:val="24"/>
          <w:lang w:eastAsia="ru-RU"/>
        </w:rPr>
        <w:t xml:space="preserve"> </w:t>
      </w:r>
      <w:r w:rsidRPr="005B085F">
        <w:rPr>
          <w:rFonts w:ascii="Times New Roman" w:eastAsia="Times New Roman" w:hAnsi="Times New Roman"/>
          <w:b/>
          <w:color w:val="22272F"/>
          <w:sz w:val="24"/>
          <w:szCs w:val="24"/>
          <w:lang w:eastAsia="ru-RU"/>
        </w:rPr>
        <w:t>следующего содержания:</w:t>
      </w:r>
    </w:p>
    <w:p w:rsidR="00CB6BAD" w:rsidRPr="005B085F" w:rsidRDefault="005F152C" w:rsidP="000A74BB">
      <w:pPr>
        <w:shd w:val="clear" w:color="auto" w:fill="FFFFFF"/>
        <w:spacing w:before="100" w:beforeAutospacing="1" w:after="0" w:line="240" w:lineRule="auto"/>
        <w:jc w:val="both"/>
        <w:rPr>
          <w:rFonts w:ascii="Times New Roman" w:eastAsia="Times New Roman" w:hAnsi="Times New Roman"/>
          <w:color w:val="22272F"/>
          <w:sz w:val="24"/>
          <w:szCs w:val="24"/>
          <w:lang w:eastAsia="ru-RU"/>
        </w:rPr>
      </w:pPr>
      <w:r w:rsidRPr="005B085F">
        <w:rPr>
          <w:rFonts w:ascii="Times New Roman" w:eastAsia="Times New Roman" w:hAnsi="Times New Roman"/>
          <w:color w:val="22272F"/>
          <w:sz w:val="24"/>
          <w:szCs w:val="24"/>
          <w:lang w:eastAsia="ru-RU"/>
        </w:rPr>
        <w:t xml:space="preserve"> </w:t>
      </w:r>
      <w:r w:rsidR="00966C30" w:rsidRPr="005B085F">
        <w:rPr>
          <w:rFonts w:ascii="Times New Roman" w:eastAsia="Times New Roman" w:hAnsi="Times New Roman"/>
          <w:color w:val="22272F"/>
          <w:sz w:val="24"/>
          <w:szCs w:val="24"/>
          <w:lang w:eastAsia="ru-RU"/>
        </w:rPr>
        <w:t>«</w:t>
      </w:r>
      <w:r w:rsidR="00DF62ED" w:rsidRPr="005B085F">
        <w:rPr>
          <w:rFonts w:ascii="Times New Roman" w:eastAsia="Times New Roman" w:hAnsi="Times New Roman"/>
          <w:color w:val="22272F"/>
          <w:sz w:val="24"/>
          <w:szCs w:val="24"/>
          <w:lang w:eastAsia="ru-RU"/>
        </w:rPr>
        <w:t>1</w:t>
      </w:r>
      <w:r w:rsidRPr="005B085F">
        <w:rPr>
          <w:rFonts w:ascii="Times New Roman" w:eastAsia="Times New Roman" w:hAnsi="Times New Roman"/>
          <w:color w:val="22272F"/>
          <w:sz w:val="24"/>
          <w:szCs w:val="24"/>
          <w:lang w:eastAsia="ru-RU"/>
        </w:rPr>
        <w:t>6</w:t>
      </w:r>
      <w:r w:rsidR="00DF62ED" w:rsidRPr="005B085F">
        <w:rPr>
          <w:rFonts w:ascii="Times New Roman" w:eastAsia="Times New Roman" w:hAnsi="Times New Roman"/>
          <w:color w:val="22272F"/>
          <w:sz w:val="24"/>
          <w:szCs w:val="24"/>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r w:rsidR="00966C30" w:rsidRPr="005B085F">
        <w:rPr>
          <w:rFonts w:ascii="Times New Roman" w:eastAsia="Times New Roman" w:hAnsi="Times New Roman"/>
          <w:color w:val="22272F"/>
          <w:sz w:val="24"/>
          <w:szCs w:val="24"/>
          <w:lang w:eastAsia="ru-RU"/>
        </w:rPr>
        <w:t>».</w:t>
      </w:r>
    </w:p>
    <w:p w:rsidR="001845BA" w:rsidRPr="005B085F" w:rsidRDefault="001845BA" w:rsidP="00C03C47">
      <w:pPr>
        <w:shd w:val="clear" w:color="auto" w:fill="FFFFFF"/>
        <w:spacing w:after="0" w:line="240" w:lineRule="auto"/>
        <w:jc w:val="both"/>
        <w:rPr>
          <w:rFonts w:ascii="Times New Roman" w:eastAsia="Times New Roman" w:hAnsi="Times New Roman" w:cs="Times New Roman"/>
          <w:b/>
          <w:color w:val="22272F"/>
          <w:sz w:val="24"/>
          <w:szCs w:val="24"/>
          <w:lang w:eastAsia="ru-RU"/>
        </w:rPr>
      </w:pPr>
      <w:r w:rsidRPr="005B085F">
        <w:rPr>
          <w:rFonts w:ascii="Times New Roman" w:eastAsia="Times New Roman" w:hAnsi="Times New Roman" w:cs="Times New Roman"/>
          <w:color w:val="22272F"/>
          <w:sz w:val="24"/>
          <w:szCs w:val="24"/>
          <w:lang w:eastAsia="ru-RU"/>
        </w:rPr>
        <w:t>2)</w:t>
      </w:r>
      <w:r w:rsidRPr="005B085F">
        <w:rPr>
          <w:rFonts w:ascii="Times New Roman" w:eastAsia="Times New Roman" w:hAnsi="Times New Roman" w:cs="Times New Roman"/>
          <w:b/>
          <w:bCs/>
          <w:color w:val="22272F"/>
          <w:sz w:val="24"/>
          <w:szCs w:val="24"/>
          <w:lang w:eastAsia="ru-RU"/>
        </w:rPr>
        <w:t xml:space="preserve"> </w:t>
      </w:r>
      <w:r w:rsidR="005F152C" w:rsidRPr="005B085F">
        <w:rPr>
          <w:rFonts w:ascii="Times New Roman" w:eastAsia="Times New Roman" w:hAnsi="Times New Roman" w:cs="Times New Roman"/>
          <w:b/>
          <w:bCs/>
          <w:color w:val="22272F"/>
          <w:sz w:val="24"/>
          <w:szCs w:val="24"/>
          <w:lang w:eastAsia="ru-RU"/>
        </w:rPr>
        <w:t>с</w:t>
      </w:r>
      <w:r w:rsidR="00937C03" w:rsidRPr="005B085F">
        <w:rPr>
          <w:rFonts w:ascii="Times New Roman" w:eastAsia="Times New Roman" w:hAnsi="Times New Roman" w:cs="Times New Roman"/>
          <w:b/>
          <w:bCs/>
          <w:color w:val="22272F"/>
          <w:sz w:val="24"/>
          <w:szCs w:val="24"/>
          <w:lang w:eastAsia="ru-RU"/>
        </w:rPr>
        <w:t>татью</w:t>
      </w:r>
      <w:r w:rsidRPr="005B085F">
        <w:rPr>
          <w:rFonts w:ascii="Times New Roman" w:eastAsia="Times New Roman" w:hAnsi="Times New Roman" w:cs="Times New Roman"/>
          <w:b/>
          <w:bCs/>
          <w:color w:val="22272F"/>
          <w:sz w:val="24"/>
          <w:szCs w:val="24"/>
          <w:lang w:eastAsia="ru-RU"/>
        </w:rPr>
        <w:t xml:space="preserve"> 7</w:t>
      </w:r>
      <w:r w:rsidRPr="005B085F">
        <w:rPr>
          <w:rFonts w:ascii="Times New Roman" w:eastAsia="Times New Roman" w:hAnsi="Times New Roman" w:cs="Times New Roman"/>
          <w:b/>
          <w:color w:val="22272F"/>
          <w:sz w:val="24"/>
          <w:szCs w:val="24"/>
          <w:lang w:eastAsia="ru-RU"/>
        </w:rPr>
        <w:t xml:space="preserve"> Устава изложить в </w:t>
      </w:r>
      <w:r w:rsidR="00937C03" w:rsidRPr="005B085F">
        <w:rPr>
          <w:rFonts w:ascii="Times New Roman" w:eastAsia="Times New Roman" w:hAnsi="Times New Roman" w:cs="Times New Roman"/>
          <w:b/>
          <w:color w:val="22272F"/>
          <w:sz w:val="24"/>
          <w:szCs w:val="24"/>
          <w:lang w:eastAsia="ru-RU"/>
        </w:rPr>
        <w:t>следующей</w:t>
      </w:r>
      <w:r w:rsidRPr="005B085F">
        <w:rPr>
          <w:rFonts w:ascii="Times New Roman" w:eastAsia="Times New Roman" w:hAnsi="Times New Roman" w:cs="Times New Roman"/>
          <w:b/>
          <w:color w:val="22272F"/>
          <w:sz w:val="24"/>
          <w:szCs w:val="24"/>
          <w:lang w:eastAsia="ru-RU"/>
        </w:rPr>
        <w:t xml:space="preserve"> редакции:</w:t>
      </w:r>
    </w:p>
    <w:p w:rsidR="00937C03" w:rsidRPr="005B085F" w:rsidRDefault="00937C03" w:rsidP="00C03C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5B085F">
        <w:rPr>
          <w:rFonts w:ascii="Times New Roman" w:eastAsia="Times New Roman" w:hAnsi="Times New Roman" w:cs="Times New Roman"/>
          <w:color w:val="22272F"/>
          <w:sz w:val="24"/>
          <w:szCs w:val="24"/>
          <w:lang w:eastAsia="ru-RU"/>
        </w:rPr>
        <w:t>«Статья 7. Формы участия населения в решении вопросов местного значения</w:t>
      </w:r>
    </w:p>
    <w:p w:rsidR="00937C03" w:rsidRPr="005B085F" w:rsidRDefault="00937C03" w:rsidP="00C03C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5B085F">
        <w:rPr>
          <w:rFonts w:ascii="Times New Roman" w:eastAsia="Times New Roman" w:hAnsi="Times New Roman" w:cs="Times New Roman"/>
          <w:color w:val="22272F"/>
          <w:sz w:val="24"/>
          <w:szCs w:val="24"/>
          <w:lang w:eastAsia="ru-RU"/>
        </w:rPr>
        <w:t>Формами участия населения  в решении вопросов</w:t>
      </w:r>
      <w:r w:rsidR="004D7119" w:rsidRPr="005B085F">
        <w:rPr>
          <w:rFonts w:ascii="Times New Roman" w:eastAsia="Times New Roman" w:hAnsi="Times New Roman" w:cs="Times New Roman"/>
          <w:color w:val="22272F"/>
          <w:sz w:val="24"/>
          <w:szCs w:val="24"/>
          <w:lang w:eastAsia="ru-RU"/>
        </w:rPr>
        <w:t xml:space="preserve"> местного значения являются:</w:t>
      </w:r>
    </w:p>
    <w:p w:rsidR="001845BA" w:rsidRPr="005B085F" w:rsidRDefault="001845BA" w:rsidP="00C03C47">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 местный референдум;</w:t>
      </w:r>
    </w:p>
    <w:p w:rsidR="001845BA" w:rsidRPr="005B085F" w:rsidRDefault="001845BA" w:rsidP="00C03C47">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2) муниципальные выборы;</w:t>
      </w:r>
    </w:p>
    <w:p w:rsidR="001845BA" w:rsidRPr="005B085F" w:rsidRDefault="001845BA"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1845BA" w:rsidRPr="005B085F" w:rsidRDefault="001845BA"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4) сход граждан;</w:t>
      </w:r>
    </w:p>
    <w:p w:rsidR="001845BA" w:rsidRPr="005B085F" w:rsidRDefault="001845BA"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5) правотворческая инициатива граждан;</w:t>
      </w:r>
    </w:p>
    <w:p w:rsidR="004D7119"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6) инициативные проекты;</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7</w:t>
      </w:r>
      <w:r w:rsidR="001845BA" w:rsidRPr="005B085F">
        <w:rPr>
          <w:rFonts w:ascii="Times New Roman" w:eastAsia="Calibri" w:hAnsi="Times New Roman" w:cs="Times New Roman"/>
          <w:sz w:val="24"/>
          <w:szCs w:val="24"/>
        </w:rPr>
        <w:t>) публичные слушания, общественные обсуждения;</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8</w:t>
      </w:r>
      <w:r w:rsidR="001845BA" w:rsidRPr="005B085F">
        <w:rPr>
          <w:rFonts w:ascii="Times New Roman" w:eastAsia="Calibri" w:hAnsi="Times New Roman" w:cs="Times New Roman"/>
          <w:sz w:val="24"/>
          <w:szCs w:val="24"/>
        </w:rPr>
        <w:t>) собрание граждан;</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9</w:t>
      </w:r>
      <w:r w:rsidR="001845BA" w:rsidRPr="005B085F">
        <w:rPr>
          <w:rFonts w:ascii="Times New Roman" w:eastAsia="Calibri" w:hAnsi="Times New Roman" w:cs="Times New Roman"/>
          <w:sz w:val="24"/>
          <w:szCs w:val="24"/>
        </w:rPr>
        <w:t>) конференция граждан (собрание делегатов);</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10</w:t>
      </w:r>
      <w:r w:rsidR="001845BA" w:rsidRPr="005B085F">
        <w:rPr>
          <w:rFonts w:ascii="Times New Roman" w:eastAsia="Calibri" w:hAnsi="Times New Roman" w:cs="Times New Roman"/>
          <w:sz w:val="24"/>
          <w:szCs w:val="24"/>
        </w:rPr>
        <w:t>) опрос граждан;</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11</w:t>
      </w:r>
      <w:r w:rsidR="001845BA" w:rsidRPr="005B085F">
        <w:rPr>
          <w:rFonts w:ascii="Times New Roman" w:eastAsia="Calibri" w:hAnsi="Times New Roman" w:cs="Times New Roman"/>
          <w:sz w:val="24"/>
          <w:szCs w:val="24"/>
        </w:rPr>
        <w:t>) обращение граждан в органы местного самоуправления;</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12</w:t>
      </w:r>
      <w:r w:rsidR="001845BA" w:rsidRPr="005B085F">
        <w:rPr>
          <w:rFonts w:ascii="Times New Roman" w:eastAsia="Calibri" w:hAnsi="Times New Roman" w:cs="Times New Roman"/>
          <w:sz w:val="24"/>
          <w:szCs w:val="24"/>
        </w:rPr>
        <w:t>) территориальное общественное самоуправление;</w:t>
      </w:r>
    </w:p>
    <w:p w:rsidR="001845BA" w:rsidRPr="005B085F" w:rsidRDefault="004D7119" w:rsidP="001845BA">
      <w:pPr>
        <w:spacing w:after="0"/>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13</w:t>
      </w:r>
      <w:r w:rsidR="001845BA" w:rsidRPr="005B085F">
        <w:rPr>
          <w:rFonts w:ascii="Times New Roman" w:eastAsia="Calibri" w:hAnsi="Times New Roman" w:cs="Times New Roman"/>
          <w:sz w:val="24"/>
          <w:szCs w:val="24"/>
        </w:rPr>
        <w:t>) старший по сельскому населенному пункту;</w:t>
      </w:r>
    </w:p>
    <w:p w:rsidR="001845BA" w:rsidRPr="005B085F" w:rsidRDefault="004D7119" w:rsidP="001845BA">
      <w:pPr>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14</w:t>
      </w:r>
      <w:r w:rsidR="001845BA" w:rsidRPr="005B085F">
        <w:rPr>
          <w:rFonts w:ascii="Times New Roman" w:eastAsia="Calibri" w:hAnsi="Times New Roman" w:cs="Times New Roman"/>
          <w:sz w:val="24"/>
          <w:szCs w:val="24"/>
        </w:rPr>
        <w:t>) другие формы осуществления населением местного самоуправления и участие в его осуществлении</w:t>
      </w:r>
      <w:r w:rsidRPr="005B085F">
        <w:rPr>
          <w:rFonts w:ascii="Times New Roman" w:eastAsia="Calibri" w:hAnsi="Times New Roman" w:cs="Times New Roman"/>
          <w:sz w:val="24"/>
          <w:szCs w:val="24"/>
        </w:rPr>
        <w:t>.»</w:t>
      </w:r>
      <w:r w:rsidR="007C44F4" w:rsidRPr="005B085F">
        <w:rPr>
          <w:rFonts w:ascii="Times New Roman" w:eastAsia="Calibri" w:hAnsi="Times New Roman" w:cs="Times New Roman"/>
          <w:sz w:val="24"/>
          <w:szCs w:val="24"/>
        </w:rPr>
        <w:t>;</w:t>
      </w:r>
    </w:p>
    <w:p w:rsidR="001A52AC" w:rsidRPr="005B085F" w:rsidRDefault="001A52AC" w:rsidP="001A52AC">
      <w:pPr>
        <w:spacing w:after="0"/>
        <w:ind w:firstLine="709"/>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lastRenderedPageBreak/>
        <w:t xml:space="preserve">3) </w:t>
      </w:r>
      <w:r w:rsidR="005F152C" w:rsidRPr="005B085F">
        <w:rPr>
          <w:rFonts w:ascii="Times New Roman" w:eastAsia="Calibri" w:hAnsi="Times New Roman" w:cs="Times New Roman"/>
          <w:b/>
          <w:sz w:val="24"/>
          <w:szCs w:val="24"/>
        </w:rPr>
        <w:t xml:space="preserve">статью 12 </w:t>
      </w:r>
      <w:r w:rsidRPr="005B085F">
        <w:rPr>
          <w:rFonts w:ascii="Times New Roman" w:eastAsia="Calibri" w:hAnsi="Times New Roman" w:cs="Times New Roman"/>
          <w:b/>
          <w:sz w:val="24"/>
          <w:szCs w:val="24"/>
        </w:rPr>
        <w:t>Устава дополнить статьей 12.1. следующего содержания:</w:t>
      </w:r>
    </w:p>
    <w:p w:rsidR="001A52AC" w:rsidRPr="005B085F" w:rsidRDefault="001A52AC" w:rsidP="001A52AC">
      <w:pPr>
        <w:spacing w:after="0"/>
        <w:ind w:firstLine="709"/>
        <w:jc w:val="both"/>
        <w:rPr>
          <w:rFonts w:ascii="Times New Roman" w:hAnsi="Times New Roman" w:cs="Times New Roman"/>
          <w:b/>
          <w:sz w:val="24"/>
          <w:szCs w:val="24"/>
        </w:rPr>
      </w:pPr>
      <w:r w:rsidRPr="005B085F">
        <w:rPr>
          <w:rFonts w:ascii="Times New Roman" w:eastAsia="Calibri" w:hAnsi="Times New Roman" w:cs="Times New Roman"/>
          <w:sz w:val="24"/>
          <w:szCs w:val="24"/>
        </w:rPr>
        <w:t>«Статья 12.1.</w:t>
      </w:r>
      <w:r w:rsidRPr="005B085F">
        <w:rPr>
          <w:b/>
          <w:sz w:val="24"/>
          <w:szCs w:val="24"/>
        </w:rPr>
        <w:t xml:space="preserve"> </w:t>
      </w:r>
      <w:r w:rsidRPr="005B085F">
        <w:rPr>
          <w:rFonts w:ascii="Times New Roman" w:hAnsi="Times New Roman" w:cs="Times New Roman"/>
          <w:b/>
          <w:sz w:val="24"/>
          <w:szCs w:val="24"/>
        </w:rPr>
        <w:t>Инициативные проекты</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сельского Совета народных депутатов.</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старший по сельскому населенному пункту (далее - инициаторы проекта). Минимальная численность инициативной группы может быть уменьшена решением сельского Совета народных депутатов. Право выступить инициатором проекта в соответствии с решением сельского Совета народных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3. Инициативный проект должен содержать следующие сведения:</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 описание проблемы, решение которой имеет приоритетное значение для жителей сельского поселения или его части;</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2) обоснование предложений по решению указанной проблемы;</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5) планируемые сроки реализации инициативного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сельского Совета народных депутатов;</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9) иные сведения, предусмотренные решением сельского Совета народных депутатов.</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sidRPr="005B085F">
        <w:rPr>
          <w:rFonts w:ascii="Times New Roman" w:hAnsi="Times New Roman" w:cs="Times New Roman"/>
          <w:sz w:val="24"/>
          <w:szCs w:val="24"/>
        </w:rPr>
        <w:lastRenderedPageBreak/>
        <w:t>рассмотрение нескольких инициативных проектов на одном сходе, одном собрании или на одной конференции граждан.</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Решением сельского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по сельскому населенному пункту.</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lastRenderedPageBreak/>
        <w:t>6) признание инициативного проекта не прошедшим конкурсный отбор.</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народных депутатов.</w:t>
      </w:r>
    </w:p>
    <w:p w:rsidR="001A52AC" w:rsidRPr="005B085F" w:rsidRDefault="001A52AC" w:rsidP="001A52AC">
      <w:pPr>
        <w:spacing w:after="0"/>
        <w:ind w:firstLine="709"/>
        <w:jc w:val="both"/>
        <w:rPr>
          <w:rFonts w:ascii="Times New Roman" w:hAnsi="Times New Roman" w:cs="Times New Roman"/>
          <w:bCs/>
          <w:sz w:val="24"/>
          <w:szCs w:val="24"/>
        </w:rPr>
      </w:pPr>
      <w:r w:rsidRPr="005B085F">
        <w:rPr>
          <w:rFonts w:ascii="Times New Roman" w:hAnsi="Times New Roman" w:cs="Times New Roman"/>
          <w:sz w:val="24"/>
          <w:szCs w:val="24"/>
        </w:rPr>
        <w:t xml:space="preserve">10. </w:t>
      </w:r>
      <w:r w:rsidRPr="005B085F">
        <w:rPr>
          <w:rFonts w:ascii="Times New Roman" w:hAnsi="Times New Roman" w:cs="Times New Roman"/>
          <w:bCs/>
          <w:sz w:val="24"/>
          <w:szCs w:val="24"/>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bCs/>
          <w:sz w:val="24"/>
          <w:szCs w:val="24"/>
        </w:rPr>
        <w:t xml:space="preserve">11. В случае, если в местную администрацию внесено несколько инициативных проектов, в том числе с описанием </w:t>
      </w:r>
      <w:r w:rsidRPr="005B085F">
        <w:rPr>
          <w:rFonts w:ascii="Times New Roman" w:hAnsi="Times New Roman" w:cs="Times New Roman"/>
          <w:sz w:val="24"/>
          <w:szCs w:val="24"/>
        </w:rPr>
        <w:t>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народных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старшим по сельскому населенному пункту.</w:t>
      </w:r>
    </w:p>
    <w:p w:rsidR="001A52AC" w:rsidRPr="005B085F" w:rsidRDefault="001A52AC" w:rsidP="001845BA">
      <w:pPr>
        <w:jc w:val="both"/>
        <w:rPr>
          <w:rFonts w:ascii="Times New Roman" w:eastAsia="Calibri" w:hAnsi="Times New Roman" w:cs="Times New Roman"/>
          <w:sz w:val="24"/>
          <w:szCs w:val="24"/>
        </w:rPr>
      </w:pPr>
    </w:p>
    <w:p w:rsidR="00CB6BAD" w:rsidRPr="005B085F" w:rsidRDefault="001A52AC" w:rsidP="00CB6BAD">
      <w:pPr>
        <w:ind w:firstLine="708"/>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4</w:t>
      </w:r>
      <w:r w:rsidR="00CB6BAD" w:rsidRPr="005B085F">
        <w:rPr>
          <w:rFonts w:ascii="Times New Roman" w:eastAsia="Calibri" w:hAnsi="Times New Roman" w:cs="Times New Roman"/>
          <w:sz w:val="24"/>
          <w:szCs w:val="24"/>
        </w:rPr>
        <w:t xml:space="preserve">) </w:t>
      </w:r>
      <w:r w:rsidR="00CB6BAD" w:rsidRPr="005B085F">
        <w:rPr>
          <w:rFonts w:ascii="Times New Roman" w:eastAsia="Calibri" w:hAnsi="Times New Roman" w:cs="Times New Roman"/>
          <w:b/>
          <w:sz w:val="24"/>
          <w:szCs w:val="24"/>
        </w:rPr>
        <w:t>часть 6 статьи 13 Устава дополнить пунктом 7 следующего содержания:</w:t>
      </w:r>
    </w:p>
    <w:p w:rsidR="00CB6BAD" w:rsidRPr="005B085F" w:rsidRDefault="00CB6BAD" w:rsidP="00CB6BAD">
      <w:pPr>
        <w:ind w:firstLine="708"/>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«7.</w:t>
      </w:r>
      <w:r w:rsidRPr="005B085F">
        <w:rPr>
          <w:rFonts w:ascii="Times New Roman" w:hAnsi="Times New Roman" w:cs="Times New Roman"/>
          <w:sz w:val="24"/>
          <w:szCs w:val="24"/>
        </w:rPr>
        <w:t xml:space="preserve"> обсуждение инициативного проекта и принятие реш</w:t>
      </w:r>
      <w:r w:rsidR="005B085F" w:rsidRPr="005B085F">
        <w:rPr>
          <w:rFonts w:ascii="Times New Roman" w:hAnsi="Times New Roman" w:cs="Times New Roman"/>
          <w:sz w:val="24"/>
          <w:szCs w:val="24"/>
        </w:rPr>
        <w:t>ения по вопросу о его одобрении</w:t>
      </w:r>
      <w:r w:rsidRPr="005B085F">
        <w:rPr>
          <w:rFonts w:ascii="Times New Roman" w:hAnsi="Times New Roman" w:cs="Times New Roman"/>
          <w:sz w:val="24"/>
          <w:szCs w:val="24"/>
        </w:rPr>
        <w:t>»;</w:t>
      </w:r>
    </w:p>
    <w:p w:rsidR="001E5786" w:rsidRPr="005B085F" w:rsidRDefault="001A52AC" w:rsidP="001E5786">
      <w:pPr>
        <w:ind w:firstLine="708"/>
        <w:jc w:val="both"/>
        <w:rPr>
          <w:rFonts w:ascii="Times New Roman" w:eastAsia="Times New Roman" w:hAnsi="Times New Roman"/>
          <w:b/>
          <w:color w:val="22272F"/>
          <w:sz w:val="24"/>
          <w:szCs w:val="24"/>
          <w:lang w:eastAsia="ru-RU"/>
        </w:rPr>
      </w:pPr>
      <w:r w:rsidRPr="005B085F">
        <w:rPr>
          <w:rFonts w:ascii="Times New Roman" w:eastAsia="Times New Roman" w:hAnsi="Times New Roman"/>
          <w:color w:val="22272F"/>
          <w:sz w:val="24"/>
          <w:szCs w:val="24"/>
          <w:lang w:eastAsia="ru-RU"/>
        </w:rPr>
        <w:t>5</w:t>
      </w:r>
      <w:r w:rsidR="001E5786" w:rsidRPr="005B085F">
        <w:rPr>
          <w:rFonts w:ascii="Times New Roman" w:eastAsia="Times New Roman" w:hAnsi="Times New Roman"/>
          <w:color w:val="22272F"/>
          <w:sz w:val="24"/>
          <w:szCs w:val="24"/>
          <w:lang w:eastAsia="ru-RU"/>
        </w:rPr>
        <w:t>) </w:t>
      </w:r>
      <w:r w:rsidR="001E5786" w:rsidRPr="005B085F">
        <w:rPr>
          <w:rFonts w:ascii="Times New Roman" w:eastAsia="Times New Roman" w:hAnsi="Times New Roman"/>
          <w:b/>
          <w:color w:val="22272F"/>
          <w:sz w:val="24"/>
          <w:szCs w:val="24"/>
          <w:lang w:eastAsia="ru-RU"/>
        </w:rPr>
        <w:t>статью </w:t>
      </w:r>
      <w:r w:rsidR="001E5786" w:rsidRPr="005B085F">
        <w:rPr>
          <w:rFonts w:ascii="Times New Roman" w:eastAsia="Times New Roman" w:hAnsi="Times New Roman"/>
          <w:b/>
          <w:bCs/>
          <w:color w:val="22272F"/>
          <w:sz w:val="24"/>
          <w:szCs w:val="24"/>
          <w:lang w:eastAsia="ru-RU"/>
        </w:rPr>
        <w:t>13 </w:t>
      </w:r>
      <w:r w:rsidRPr="005B085F">
        <w:rPr>
          <w:rFonts w:ascii="Times New Roman" w:eastAsia="Times New Roman" w:hAnsi="Times New Roman"/>
          <w:b/>
          <w:color w:val="22272F"/>
          <w:sz w:val="24"/>
          <w:szCs w:val="24"/>
          <w:lang w:eastAsia="ru-RU"/>
        </w:rPr>
        <w:t xml:space="preserve">Устава </w:t>
      </w:r>
      <w:r w:rsidR="001E5786" w:rsidRPr="005B085F">
        <w:rPr>
          <w:rFonts w:ascii="Times New Roman" w:eastAsia="Times New Roman" w:hAnsi="Times New Roman"/>
          <w:b/>
          <w:color w:val="22272F"/>
          <w:sz w:val="24"/>
          <w:szCs w:val="24"/>
          <w:lang w:eastAsia="ru-RU"/>
        </w:rPr>
        <w:t>дополнить</w:t>
      </w:r>
      <w:r w:rsidR="001E5786" w:rsidRPr="005B085F">
        <w:rPr>
          <w:rFonts w:ascii="Times New Roman" w:eastAsia="Times New Roman" w:hAnsi="Times New Roman"/>
          <w:b/>
          <w:bCs/>
          <w:color w:val="22272F"/>
          <w:sz w:val="24"/>
          <w:szCs w:val="24"/>
          <w:lang w:eastAsia="ru-RU"/>
        </w:rPr>
        <w:t xml:space="preserve"> частью 7.1. </w:t>
      </w:r>
      <w:r w:rsidR="001E5786" w:rsidRPr="005B085F">
        <w:rPr>
          <w:rFonts w:ascii="Times New Roman" w:eastAsia="Times New Roman" w:hAnsi="Times New Roman"/>
          <w:b/>
          <w:color w:val="22272F"/>
          <w:sz w:val="24"/>
          <w:szCs w:val="24"/>
          <w:lang w:eastAsia="ru-RU"/>
        </w:rPr>
        <w:t>следующего содержания:</w:t>
      </w:r>
    </w:p>
    <w:p w:rsidR="001E5786" w:rsidRPr="005B085F" w:rsidRDefault="001E5786" w:rsidP="00CB6BAD">
      <w:pPr>
        <w:ind w:firstLine="709"/>
        <w:jc w:val="both"/>
        <w:rPr>
          <w:rFonts w:ascii="Times New Roman" w:hAnsi="Times New Roman" w:cs="Times New Roman"/>
          <w:sz w:val="24"/>
          <w:szCs w:val="24"/>
        </w:rPr>
      </w:pPr>
      <w:r w:rsidRPr="005B085F">
        <w:rPr>
          <w:rFonts w:ascii="Times New Roman" w:hAnsi="Times New Roman" w:cs="Times New Roman"/>
          <w:sz w:val="24"/>
          <w:szCs w:val="24"/>
        </w:rPr>
        <w:t>«7.1. Органы территориального общественного самоуправления могут выдвигать инициативный проект</w:t>
      </w:r>
      <w:r w:rsidR="005B085F" w:rsidRPr="005B085F">
        <w:rPr>
          <w:rFonts w:ascii="Times New Roman" w:hAnsi="Times New Roman" w:cs="Times New Roman"/>
          <w:sz w:val="24"/>
          <w:szCs w:val="24"/>
        </w:rPr>
        <w:t xml:space="preserve"> в качестве инициаторов проекта</w:t>
      </w:r>
      <w:r w:rsidR="00CB6BAD" w:rsidRPr="005B085F">
        <w:rPr>
          <w:rFonts w:ascii="Times New Roman" w:hAnsi="Times New Roman" w:cs="Times New Roman"/>
          <w:sz w:val="24"/>
          <w:szCs w:val="24"/>
        </w:rPr>
        <w:t>»;</w:t>
      </w:r>
    </w:p>
    <w:p w:rsidR="001A52AC" w:rsidRPr="005B085F" w:rsidRDefault="001A52AC" w:rsidP="00CB6BAD">
      <w:pPr>
        <w:ind w:firstLine="709"/>
        <w:jc w:val="both"/>
        <w:rPr>
          <w:rFonts w:ascii="Times New Roman" w:eastAsia="Calibri" w:hAnsi="Times New Roman" w:cs="Times New Roman"/>
          <w:b/>
          <w:sz w:val="24"/>
          <w:szCs w:val="24"/>
        </w:rPr>
      </w:pPr>
      <w:r w:rsidRPr="005B085F">
        <w:rPr>
          <w:rFonts w:ascii="Times New Roman" w:hAnsi="Times New Roman" w:cs="Times New Roman"/>
          <w:sz w:val="24"/>
          <w:szCs w:val="24"/>
        </w:rPr>
        <w:t xml:space="preserve">6) </w:t>
      </w:r>
      <w:r w:rsidRPr="005B085F">
        <w:rPr>
          <w:rFonts w:ascii="Times New Roman" w:eastAsia="Calibri" w:hAnsi="Times New Roman" w:cs="Times New Roman"/>
          <w:b/>
          <w:sz w:val="24"/>
          <w:szCs w:val="24"/>
        </w:rPr>
        <w:t>часть 1 статьи 15 Устава изложить в следующей редакции:</w:t>
      </w:r>
    </w:p>
    <w:p w:rsidR="001A52AC" w:rsidRPr="005B085F" w:rsidRDefault="001A52AC" w:rsidP="00CB6BAD">
      <w:pPr>
        <w:ind w:firstLine="709"/>
        <w:jc w:val="both"/>
        <w:rPr>
          <w:rFonts w:ascii="Times New Roman" w:hAnsi="Times New Roman" w:cs="Times New Roman"/>
          <w:sz w:val="24"/>
          <w:szCs w:val="24"/>
        </w:rPr>
      </w:pPr>
      <w:r w:rsidRPr="005B085F">
        <w:rPr>
          <w:rFonts w:ascii="Times New Roman" w:eastAsia="Calibri" w:hAnsi="Times New Roman" w:cs="Times New Roman"/>
          <w:sz w:val="24"/>
          <w:szCs w:val="24"/>
        </w:rPr>
        <w:t>«1.</w:t>
      </w:r>
      <w:r w:rsidRPr="005B085F">
        <w:rPr>
          <w:rFonts w:ascii="Times New Roman" w:hAnsi="Times New Roman" w:cs="Times New Roman"/>
          <w:sz w:val="24"/>
          <w:szCs w:val="24"/>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w:t>
      </w:r>
      <w:r w:rsidR="005B085F" w:rsidRPr="005B085F">
        <w:rPr>
          <w:rFonts w:ascii="Times New Roman" w:hAnsi="Times New Roman" w:cs="Times New Roman"/>
          <w:sz w:val="24"/>
          <w:szCs w:val="24"/>
        </w:rPr>
        <w:t>ут проводиться собрания граждан</w:t>
      </w:r>
      <w:r w:rsidRPr="005B085F">
        <w:rPr>
          <w:rFonts w:ascii="Times New Roman" w:hAnsi="Times New Roman" w:cs="Times New Roman"/>
          <w:sz w:val="24"/>
          <w:szCs w:val="24"/>
        </w:rPr>
        <w:t>»;</w:t>
      </w:r>
    </w:p>
    <w:p w:rsidR="001A52AC" w:rsidRPr="005B085F" w:rsidRDefault="001A52AC" w:rsidP="00CB6BAD">
      <w:pPr>
        <w:ind w:firstLine="709"/>
        <w:jc w:val="both"/>
        <w:rPr>
          <w:rFonts w:ascii="Times New Roman" w:eastAsia="Calibri" w:hAnsi="Times New Roman" w:cs="Times New Roman"/>
          <w:b/>
          <w:sz w:val="24"/>
          <w:szCs w:val="24"/>
        </w:rPr>
      </w:pPr>
      <w:r w:rsidRPr="005B085F">
        <w:rPr>
          <w:rFonts w:ascii="Times New Roman" w:hAnsi="Times New Roman" w:cs="Times New Roman"/>
          <w:sz w:val="24"/>
          <w:szCs w:val="24"/>
        </w:rPr>
        <w:t xml:space="preserve">7) </w:t>
      </w:r>
      <w:r w:rsidRPr="005B085F">
        <w:rPr>
          <w:rFonts w:ascii="Times New Roman" w:eastAsia="Calibri" w:hAnsi="Times New Roman" w:cs="Times New Roman"/>
          <w:b/>
          <w:sz w:val="24"/>
          <w:szCs w:val="24"/>
        </w:rPr>
        <w:t>часть 2 статьи 15 Устава дополнить абзацем следующего содержания:</w:t>
      </w:r>
    </w:p>
    <w:p w:rsidR="001A52AC" w:rsidRPr="005B085F" w:rsidRDefault="001A52AC" w:rsidP="001A52AC">
      <w:pPr>
        <w:ind w:right="57" w:firstLine="709"/>
        <w:jc w:val="both"/>
        <w:rPr>
          <w:rFonts w:ascii="Times New Roman" w:hAnsi="Times New Roman" w:cs="Times New Roman"/>
          <w:sz w:val="24"/>
          <w:szCs w:val="24"/>
        </w:rPr>
      </w:pPr>
      <w:r w:rsidRPr="005B085F">
        <w:rPr>
          <w:rFonts w:ascii="Times New Roman" w:eastAsia="Calibri" w:hAnsi="Times New Roman" w:cs="Times New Roman"/>
          <w:b/>
          <w:sz w:val="24"/>
          <w:szCs w:val="24"/>
        </w:rPr>
        <w:t>«</w:t>
      </w:r>
      <w:r w:rsidRPr="005B085F">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5B085F" w:rsidRPr="005B085F">
        <w:rPr>
          <w:rFonts w:ascii="Times New Roman" w:hAnsi="Times New Roman" w:cs="Times New Roman"/>
          <w:sz w:val="24"/>
          <w:szCs w:val="24"/>
        </w:rPr>
        <w:t>Воронецкого</w:t>
      </w:r>
      <w:r w:rsidRPr="005B085F">
        <w:rPr>
          <w:rFonts w:ascii="Times New Roman" w:hAnsi="Times New Roman" w:cs="Times New Roman"/>
          <w:sz w:val="24"/>
          <w:szCs w:val="24"/>
        </w:rPr>
        <w:t xml:space="preserve"> сельского Совета народных депутатов»;</w:t>
      </w:r>
    </w:p>
    <w:p w:rsidR="001A52AC" w:rsidRPr="005B085F" w:rsidRDefault="001A52AC" w:rsidP="001A52AC">
      <w:pPr>
        <w:spacing w:after="0"/>
        <w:ind w:firstLine="709"/>
        <w:jc w:val="both"/>
        <w:rPr>
          <w:rFonts w:ascii="Times New Roman" w:hAnsi="Times New Roman" w:cs="Times New Roman"/>
          <w:b/>
          <w:sz w:val="24"/>
          <w:szCs w:val="24"/>
        </w:rPr>
      </w:pPr>
      <w:r w:rsidRPr="005B085F">
        <w:rPr>
          <w:rFonts w:ascii="Times New Roman" w:hAnsi="Times New Roman" w:cs="Times New Roman"/>
          <w:sz w:val="24"/>
          <w:szCs w:val="24"/>
        </w:rPr>
        <w:t xml:space="preserve">8)  </w:t>
      </w:r>
      <w:r w:rsidR="005B085F" w:rsidRPr="005B085F">
        <w:rPr>
          <w:rFonts w:ascii="Times New Roman" w:hAnsi="Times New Roman" w:cs="Times New Roman"/>
          <w:b/>
          <w:sz w:val="24"/>
          <w:szCs w:val="24"/>
        </w:rPr>
        <w:t>с</w:t>
      </w:r>
      <w:r w:rsidRPr="005B085F">
        <w:rPr>
          <w:rFonts w:ascii="Times New Roman" w:hAnsi="Times New Roman" w:cs="Times New Roman"/>
          <w:b/>
          <w:sz w:val="24"/>
          <w:szCs w:val="24"/>
        </w:rPr>
        <w:t>татью 16. Устава изложить следующим образом:</w:t>
      </w:r>
    </w:p>
    <w:p w:rsidR="001A52AC" w:rsidRPr="005B085F" w:rsidRDefault="001A52AC" w:rsidP="001A52AC">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«Статья 16. Опрос граждан</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Результаты опроса носят рекомендательный характер.</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3. Опрос граждан проводится по инициативе:</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1) сельского Совета народных депутатов или главы сельского поселения - по вопросам местного значения;</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A52AC" w:rsidRPr="005B085F" w:rsidRDefault="001A52AC" w:rsidP="001A52AC">
      <w:pPr>
        <w:pStyle w:val="ConsNormal"/>
        <w:widowControl/>
        <w:ind w:firstLine="709"/>
        <w:jc w:val="both"/>
        <w:rPr>
          <w:rFonts w:ascii="Times New Roman" w:hAnsi="Times New Roman" w:cs="Times New Roman"/>
          <w:sz w:val="24"/>
          <w:szCs w:val="24"/>
        </w:rPr>
      </w:pPr>
      <w:r w:rsidRPr="005B085F">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A52AC" w:rsidRPr="005B085F" w:rsidRDefault="001A52AC" w:rsidP="001A52AC">
      <w:pPr>
        <w:pStyle w:val="ConsPlusNormal"/>
        <w:jc w:val="both"/>
        <w:rPr>
          <w:rFonts w:ascii="Times New Roman" w:hAnsi="Times New Roman" w:cs="Times New Roman"/>
          <w:sz w:val="24"/>
          <w:szCs w:val="24"/>
        </w:rPr>
      </w:pPr>
      <w:r w:rsidRPr="005B085F">
        <w:rPr>
          <w:rFonts w:ascii="Times New Roman" w:hAnsi="Times New Roman" w:cs="Times New Roman"/>
          <w:sz w:val="24"/>
          <w:szCs w:val="24"/>
        </w:rPr>
        <w:t xml:space="preserve">4. Порядок назначения и проведения опроса граждан определяется решением </w:t>
      </w:r>
      <w:r w:rsidRPr="005B085F">
        <w:rPr>
          <w:rFonts w:ascii="Times New Roman" w:hAnsi="Times New Roman" w:cs="Times New Roman"/>
          <w:sz w:val="24"/>
          <w:szCs w:val="24"/>
        </w:rPr>
        <w:lastRenderedPageBreak/>
        <w:t>сельского Совета народных депутатов в соответствии с Законом Орловской области от 04.03.2016 № 1918-ОЗ «О порядке назначения и проведения опроса граждан в муниципальных образованиях Орловской области».</w:t>
      </w:r>
    </w:p>
    <w:p w:rsidR="001A52AC" w:rsidRPr="005B085F" w:rsidRDefault="001A52AC" w:rsidP="001A52AC">
      <w:pPr>
        <w:pStyle w:val="ConsPlusNormal"/>
        <w:jc w:val="both"/>
        <w:rPr>
          <w:rFonts w:ascii="Times New Roman" w:hAnsi="Times New Roman" w:cs="Times New Roman"/>
          <w:sz w:val="24"/>
          <w:szCs w:val="24"/>
        </w:rPr>
      </w:pPr>
      <w:r w:rsidRPr="005B085F">
        <w:rPr>
          <w:rFonts w:ascii="Times New Roman" w:hAnsi="Times New Roman" w:cs="Times New Roman"/>
          <w:sz w:val="24"/>
          <w:szCs w:val="24"/>
        </w:rPr>
        <w:t>5. Решение о назначении опроса граждан принимается сельским Советом народных депутатов в порядке, установленном Федеральным законом «Об общих принципах организации местного самоуправления в Российской Федерации».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96E72" w:rsidRPr="005B085F" w:rsidRDefault="001A52AC" w:rsidP="008D1709">
      <w:pPr>
        <w:spacing w:after="0"/>
        <w:ind w:firstLine="709"/>
        <w:jc w:val="both"/>
        <w:rPr>
          <w:rFonts w:ascii="Times New Roman" w:eastAsia="Calibri" w:hAnsi="Times New Roman" w:cs="Times New Roman"/>
          <w:b/>
          <w:sz w:val="24"/>
          <w:szCs w:val="24"/>
        </w:rPr>
      </w:pPr>
      <w:r w:rsidRPr="005B085F">
        <w:rPr>
          <w:rFonts w:ascii="Times New Roman" w:hAnsi="Times New Roman" w:cs="Times New Roman"/>
          <w:sz w:val="24"/>
          <w:szCs w:val="24"/>
        </w:rPr>
        <w:t>9</w:t>
      </w:r>
      <w:r w:rsidR="00096E72" w:rsidRPr="005B085F">
        <w:rPr>
          <w:rFonts w:ascii="Times New Roman" w:hAnsi="Times New Roman" w:cs="Times New Roman"/>
          <w:sz w:val="24"/>
          <w:szCs w:val="24"/>
        </w:rPr>
        <w:t xml:space="preserve">) </w:t>
      </w:r>
      <w:r w:rsidR="005B085F" w:rsidRPr="005B085F">
        <w:rPr>
          <w:rFonts w:ascii="Times New Roman" w:hAnsi="Times New Roman" w:cs="Times New Roman"/>
          <w:b/>
          <w:sz w:val="24"/>
          <w:szCs w:val="24"/>
        </w:rPr>
        <w:t>с</w:t>
      </w:r>
      <w:r w:rsidR="004D7119" w:rsidRPr="005B085F">
        <w:rPr>
          <w:rFonts w:ascii="Times New Roman" w:hAnsi="Times New Roman" w:cs="Times New Roman"/>
          <w:b/>
          <w:sz w:val="24"/>
          <w:szCs w:val="24"/>
        </w:rPr>
        <w:t>татью</w:t>
      </w:r>
      <w:r w:rsidR="00096E72" w:rsidRPr="005B085F">
        <w:rPr>
          <w:rFonts w:ascii="Times New Roman" w:hAnsi="Times New Roman" w:cs="Times New Roman"/>
          <w:b/>
          <w:sz w:val="24"/>
          <w:szCs w:val="24"/>
        </w:rPr>
        <w:t xml:space="preserve"> 16</w:t>
      </w:r>
      <w:r w:rsidR="005B085F" w:rsidRPr="005B085F">
        <w:rPr>
          <w:rFonts w:ascii="Times New Roman" w:hAnsi="Times New Roman" w:cs="Times New Roman"/>
          <w:b/>
          <w:sz w:val="24"/>
          <w:szCs w:val="24"/>
        </w:rPr>
        <w:t xml:space="preserve"> </w:t>
      </w:r>
      <w:r w:rsidR="004D7119" w:rsidRPr="005B085F">
        <w:rPr>
          <w:rFonts w:ascii="Times New Roman" w:hAnsi="Times New Roman" w:cs="Times New Roman"/>
          <w:b/>
          <w:sz w:val="24"/>
          <w:szCs w:val="24"/>
        </w:rPr>
        <w:t xml:space="preserve">Устава </w:t>
      </w:r>
      <w:r w:rsidR="005B085F" w:rsidRPr="005B085F">
        <w:rPr>
          <w:rFonts w:ascii="Times New Roman" w:hAnsi="Times New Roman" w:cs="Times New Roman"/>
          <w:b/>
          <w:sz w:val="24"/>
          <w:szCs w:val="24"/>
        </w:rPr>
        <w:t xml:space="preserve">дополнить статьёй 16.1. </w:t>
      </w:r>
      <w:r w:rsidR="004D7119" w:rsidRPr="005B085F">
        <w:rPr>
          <w:rFonts w:ascii="Times New Roman" w:hAnsi="Times New Roman" w:cs="Times New Roman"/>
          <w:b/>
          <w:sz w:val="24"/>
          <w:szCs w:val="24"/>
        </w:rPr>
        <w:t xml:space="preserve"> следующ</w:t>
      </w:r>
      <w:r w:rsidR="005B085F" w:rsidRPr="005B085F">
        <w:rPr>
          <w:rFonts w:ascii="Times New Roman" w:hAnsi="Times New Roman" w:cs="Times New Roman"/>
          <w:b/>
          <w:sz w:val="24"/>
          <w:szCs w:val="24"/>
        </w:rPr>
        <w:t>его</w:t>
      </w:r>
      <w:r w:rsidR="004D7119" w:rsidRPr="005B085F">
        <w:rPr>
          <w:rFonts w:ascii="Times New Roman" w:hAnsi="Times New Roman" w:cs="Times New Roman"/>
          <w:b/>
          <w:sz w:val="24"/>
          <w:szCs w:val="24"/>
        </w:rPr>
        <w:t xml:space="preserve"> </w:t>
      </w:r>
      <w:r w:rsidR="005B085F" w:rsidRPr="005B085F">
        <w:rPr>
          <w:rFonts w:ascii="Times New Roman" w:hAnsi="Times New Roman" w:cs="Times New Roman"/>
          <w:b/>
          <w:sz w:val="24"/>
          <w:szCs w:val="24"/>
        </w:rPr>
        <w:t>содержания</w:t>
      </w:r>
      <w:r w:rsidR="00096E72" w:rsidRPr="005B085F">
        <w:rPr>
          <w:rFonts w:ascii="Times New Roman" w:hAnsi="Times New Roman" w:cs="Times New Roman"/>
          <w:b/>
          <w:sz w:val="24"/>
          <w:szCs w:val="24"/>
        </w:rPr>
        <w:t>:</w:t>
      </w:r>
    </w:p>
    <w:p w:rsidR="004D7119" w:rsidRPr="005B085F" w:rsidRDefault="00DC69AD" w:rsidP="00DC69AD">
      <w:pPr>
        <w:spacing w:after="0"/>
        <w:ind w:firstLine="709"/>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w:t>
      </w:r>
      <w:r w:rsidR="004D7119" w:rsidRPr="005B085F">
        <w:rPr>
          <w:rFonts w:ascii="Times New Roman" w:eastAsia="Calibri" w:hAnsi="Times New Roman" w:cs="Times New Roman"/>
          <w:sz w:val="24"/>
          <w:szCs w:val="24"/>
        </w:rPr>
        <w:t xml:space="preserve">Статья 16.1. </w:t>
      </w:r>
      <w:r w:rsidR="008D1709" w:rsidRPr="005B085F">
        <w:rPr>
          <w:rFonts w:ascii="Times New Roman" w:eastAsia="Calibri" w:hAnsi="Times New Roman" w:cs="Times New Roman"/>
          <w:sz w:val="24"/>
          <w:szCs w:val="24"/>
        </w:rPr>
        <w:t xml:space="preserve"> Сход граждан</w:t>
      </w:r>
    </w:p>
    <w:p w:rsidR="00586B5F" w:rsidRPr="005B085F" w:rsidRDefault="00586B5F" w:rsidP="00586B5F">
      <w:pPr>
        <w:pStyle w:val="a7"/>
        <w:ind w:firstLine="708"/>
        <w:jc w:val="both"/>
        <w:rPr>
          <w:rFonts w:ascii="Times New Roman" w:hAnsi="Times New Roman"/>
          <w:sz w:val="24"/>
          <w:szCs w:val="24"/>
        </w:rPr>
      </w:pPr>
      <w:r w:rsidRPr="005B085F">
        <w:rPr>
          <w:rFonts w:ascii="Times New Roman" w:hAnsi="Times New Roman"/>
          <w:sz w:val="24"/>
          <w:szCs w:val="24"/>
        </w:rPr>
        <w:t>1. В случаях, предусмотренных Федеральным законом «Об общих принципах организации</w:t>
      </w:r>
      <w:r w:rsidRPr="005B085F">
        <w:rPr>
          <w:sz w:val="24"/>
          <w:szCs w:val="24"/>
        </w:rPr>
        <w:t xml:space="preserve"> </w:t>
      </w:r>
      <w:r w:rsidRPr="005B085F">
        <w:rPr>
          <w:rFonts w:ascii="Times New Roman" w:hAnsi="Times New Roman"/>
          <w:sz w:val="24"/>
          <w:szCs w:val="24"/>
        </w:rPr>
        <w:t>местного самоуправления в Российской Федерации», сход граждан может проводиться:</w:t>
      </w:r>
    </w:p>
    <w:p w:rsidR="00586B5F" w:rsidRPr="005B085F" w:rsidRDefault="00586B5F" w:rsidP="00586B5F">
      <w:pPr>
        <w:pStyle w:val="a7"/>
        <w:ind w:firstLine="708"/>
        <w:jc w:val="both"/>
        <w:rPr>
          <w:rFonts w:ascii="Times New Roman" w:hAnsi="Times New Roman"/>
          <w:sz w:val="24"/>
          <w:szCs w:val="24"/>
        </w:rPr>
      </w:pPr>
      <w:r w:rsidRPr="005B085F">
        <w:rPr>
          <w:rFonts w:ascii="Times New Roman" w:hAnsi="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86B5F" w:rsidRPr="005B085F" w:rsidRDefault="00586B5F" w:rsidP="00586B5F">
      <w:pPr>
        <w:pStyle w:val="a7"/>
        <w:ind w:firstLine="708"/>
        <w:jc w:val="both"/>
        <w:rPr>
          <w:rFonts w:ascii="Times New Roman" w:hAnsi="Times New Roman"/>
          <w:sz w:val="24"/>
          <w:szCs w:val="24"/>
        </w:rPr>
      </w:pPr>
      <w:r w:rsidRPr="005B085F">
        <w:rPr>
          <w:rFonts w:ascii="Times New Roman" w:hAnsi="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86B5F" w:rsidRPr="005B085F" w:rsidRDefault="00586B5F" w:rsidP="00076171">
      <w:pPr>
        <w:pStyle w:val="a7"/>
        <w:ind w:firstLine="708"/>
        <w:jc w:val="both"/>
        <w:rPr>
          <w:rFonts w:ascii="Times New Roman" w:hAnsi="Times New Roman"/>
          <w:sz w:val="24"/>
          <w:szCs w:val="24"/>
        </w:rPr>
      </w:pPr>
      <w:r w:rsidRPr="005B085F">
        <w:rPr>
          <w:rFonts w:ascii="Times New Roman" w:hAnsi="Times New Roman"/>
          <w:sz w:val="24"/>
          <w:szCs w:val="24"/>
        </w:rPr>
        <w:t>3) в сельском населенном пункте по вопросу выдвижения кандидатуры старшего по сельскому населенному пункту, а также по вопросу досрочного прекращения полномочий старшего по сельскому населенному пункту</w:t>
      </w:r>
      <w:r w:rsidR="00076171" w:rsidRPr="005B085F">
        <w:rPr>
          <w:rFonts w:ascii="Times New Roman" w:hAnsi="Times New Roman"/>
          <w:sz w:val="24"/>
          <w:szCs w:val="24"/>
        </w:rPr>
        <w:t>;</w:t>
      </w:r>
    </w:p>
    <w:p w:rsidR="0014154C" w:rsidRPr="005B085F" w:rsidRDefault="0014154C" w:rsidP="00076171">
      <w:pPr>
        <w:pStyle w:val="a7"/>
        <w:ind w:firstLine="708"/>
        <w:jc w:val="both"/>
        <w:rPr>
          <w:rFonts w:ascii="Times New Roman" w:hAnsi="Times New Roman"/>
          <w:sz w:val="24"/>
          <w:szCs w:val="24"/>
        </w:rPr>
      </w:pPr>
      <w:r w:rsidRPr="005B085F">
        <w:rPr>
          <w:rFonts w:ascii="Times New Roman" w:hAnsi="Times New Roman"/>
          <w:sz w:val="24"/>
          <w:szCs w:val="24"/>
        </w:rPr>
        <w:t>4) в соответствии с законом субъекта Российской Федерации на части территории населенного пунк</w:t>
      </w:r>
      <w:r w:rsidR="00CD3038" w:rsidRPr="005B085F">
        <w:rPr>
          <w:rFonts w:ascii="Times New Roman" w:hAnsi="Times New Roman"/>
          <w:sz w:val="24"/>
          <w:szCs w:val="24"/>
        </w:rPr>
        <w:t>т</w:t>
      </w:r>
      <w:r w:rsidRPr="005B085F">
        <w:rPr>
          <w:rFonts w:ascii="Times New Roman" w:hAnsi="Times New Roman"/>
          <w:sz w:val="24"/>
          <w:szCs w:val="24"/>
        </w:rPr>
        <w:t>а, входящего в состав поселен</w:t>
      </w:r>
      <w:r w:rsidR="00CD3038" w:rsidRPr="005B085F">
        <w:rPr>
          <w:rFonts w:ascii="Times New Roman" w:hAnsi="Times New Roman"/>
          <w:sz w:val="24"/>
          <w:szCs w:val="24"/>
        </w:rPr>
        <w:t>и</w:t>
      </w:r>
      <w:r w:rsidRPr="005B085F">
        <w:rPr>
          <w:rFonts w:ascii="Times New Roman" w:hAnsi="Times New Roman"/>
          <w:sz w:val="24"/>
          <w:szCs w:val="24"/>
        </w:rPr>
        <w:t>я</w:t>
      </w:r>
      <w:r w:rsidR="00CD3038" w:rsidRPr="005B085F">
        <w:rPr>
          <w:rFonts w:ascii="Times New Roman" w:hAnsi="Times New Roman"/>
          <w:sz w:val="24"/>
          <w:szCs w:val="24"/>
        </w:rPr>
        <w:t>, по вопросу введения и использования средств самооблажения граждан на данной части территории населенного пункта.</w:t>
      </w:r>
    </w:p>
    <w:p w:rsidR="00CD3038" w:rsidRPr="005B085F" w:rsidRDefault="00CD3038" w:rsidP="00CD3038">
      <w:pPr>
        <w:pStyle w:val="a7"/>
        <w:ind w:firstLine="708"/>
        <w:jc w:val="both"/>
        <w:rPr>
          <w:rFonts w:ascii="Times New Roman" w:hAnsi="Times New Roman"/>
          <w:sz w:val="24"/>
          <w:szCs w:val="24"/>
        </w:rPr>
      </w:pPr>
      <w:r w:rsidRPr="005B085F">
        <w:rPr>
          <w:rFonts w:ascii="Times New Roman" w:hAnsi="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D3038" w:rsidRPr="005B085F" w:rsidRDefault="00CD3038" w:rsidP="00CD3038">
      <w:pPr>
        <w:pStyle w:val="a7"/>
        <w:ind w:firstLine="708"/>
        <w:jc w:val="both"/>
        <w:rPr>
          <w:rFonts w:ascii="Times New Roman" w:hAnsi="Times New Roman"/>
          <w:sz w:val="24"/>
          <w:szCs w:val="24"/>
        </w:rPr>
      </w:pPr>
      <w:r w:rsidRPr="005B085F">
        <w:rPr>
          <w:rFonts w:ascii="Times New Roman" w:hAnsi="Times New Roman"/>
          <w:sz w:val="24"/>
          <w:szCs w:val="24"/>
        </w:rPr>
        <w:t>3. Сход граждан, предусмотренный пунктом 4 части 1 настоящей статьи, может созываться представительным органом муниципального образования</w:t>
      </w:r>
      <w:r w:rsidR="00CA1D9E" w:rsidRPr="005B085F">
        <w:rPr>
          <w:rFonts w:ascii="Times New Roman" w:hAnsi="Times New Roman"/>
          <w:sz w:val="24"/>
          <w:szCs w:val="24"/>
        </w:rPr>
        <w:t xml:space="preserve"> по инициативе группы жителей соответствующей части  территории населенного пункта численностью не менее 10 человек. </w:t>
      </w:r>
    </w:p>
    <w:p w:rsidR="00CA1D9E" w:rsidRPr="005B085F" w:rsidRDefault="00CA1D9E" w:rsidP="00CD3038">
      <w:pPr>
        <w:pStyle w:val="a7"/>
        <w:ind w:firstLine="708"/>
        <w:jc w:val="both"/>
        <w:rPr>
          <w:rFonts w:ascii="Times New Roman" w:hAnsi="Times New Roman"/>
          <w:sz w:val="24"/>
          <w:szCs w:val="24"/>
        </w:rPr>
      </w:pPr>
      <w:r w:rsidRPr="005B085F">
        <w:rPr>
          <w:rFonts w:ascii="Times New Roman" w:hAnsi="Times New Roman"/>
          <w:sz w:val="24"/>
          <w:szCs w:val="24"/>
        </w:rPr>
        <w:tab/>
        <w:t>Критерии определения границ части территории населенного пункта, входящего в состав поселения, на которой может проводит</w:t>
      </w:r>
      <w:r w:rsidR="007C44F4" w:rsidRPr="005B085F">
        <w:rPr>
          <w:rFonts w:ascii="Times New Roman" w:hAnsi="Times New Roman"/>
          <w:sz w:val="24"/>
          <w:szCs w:val="24"/>
        </w:rPr>
        <w:t>ь</w:t>
      </w:r>
      <w:r w:rsidRPr="005B085F">
        <w:rPr>
          <w:rFonts w:ascii="Times New Roman" w:hAnsi="Times New Roman"/>
          <w:sz w:val="24"/>
          <w:szCs w:val="24"/>
        </w:rPr>
        <w:t>ся сход</w:t>
      </w:r>
      <w:r w:rsidR="007C44F4" w:rsidRPr="005B085F">
        <w:rPr>
          <w:rFonts w:ascii="Times New Roman" w:hAnsi="Times New Roman"/>
          <w:sz w:val="24"/>
          <w:szCs w:val="24"/>
        </w:rPr>
        <w:t xml:space="preserve"> граждан по вопросу введения и использования средств самооблажения граждан, устанавливаются законом Орловской области.</w:t>
      </w:r>
    </w:p>
    <w:p w:rsidR="008D1709" w:rsidRPr="005B085F" w:rsidRDefault="007C44F4" w:rsidP="00DC69AD">
      <w:pPr>
        <w:spacing w:after="0"/>
        <w:ind w:firstLine="709"/>
        <w:jc w:val="both"/>
        <w:rPr>
          <w:rFonts w:ascii="Times New Roman" w:eastAsia="Calibri" w:hAnsi="Times New Roman" w:cs="Times New Roman"/>
          <w:sz w:val="24"/>
          <w:szCs w:val="24"/>
        </w:rPr>
      </w:pPr>
      <w:r w:rsidRPr="005B085F">
        <w:rPr>
          <w:rFonts w:ascii="Times New Roman" w:eastAsia="Calibri" w:hAnsi="Times New Roman" w:cs="Times New Roman"/>
          <w:sz w:val="24"/>
          <w:szCs w:val="24"/>
        </w:rPr>
        <w:t>4. Сход граждан ,</w:t>
      </w:r>
      <w:r w:rsidR="008D1709" w:rsidRPr="005B085F">
        <w:rPr>
          <w:rFonts w:ascii="Times New Roman" w:eastAsia="Calibri" w:hAnsi="Times New Roman" w:cs="Times New Roman"/>
          <w:sz w:val="24"/>
          <w:szCs w:val="24"/>
        </w:rPr>
        <w:t>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00DC69AD" w:rsidRPr="005B085F">
        <w:rPr>
          <w:rFonts w:ascii="Times New Roman" w:eastAsia="Calibri" w:hAnsi="Times New Roman" w:cs="Times New Roman"/>
          <w:sz w:val="24"/>
          <w:szCs w:val="24"/>
        </w:rPr>
        <w:t>»</w:t>
      </w:r>
      <w:r w:rsidRPr="005B085F">
        <w:rPr>
          <w:rFonts w:ascii="Times New Roman" w:eastAsia="Calibri" w:hAnsi="Times New Roman" w:cs="Times New Roman"/>
          <w:sz w:val="24"/>
          <w:szCs w:val="24"/>
        </w:rPr>
        <w:t>;</w:t>
      </w:r>
    </w:p>
    <w:p w:rsidR="00C1447B" w:rsidRPr="005B085F" w:rsidRDefault="00C349AB" w:rsidP="00C1447B">
      <w:pPr>
        <w:autoSpaceDE w:val="0"/>
        <w:autoSpaceDN w:val="0"/>
        <w:adjustRightInd w:val="0"/>
        <w:ind w:firstLine="709"/>
        <w:jc w:val="both"/>
        <w:outlineLvl w:val="1"/>
        <w:rPr>
          <w:rFonts w:ascii="Times New Roman" w:hAnsi="Times New Roman" w:cs="Times New Roman"/>
          <w:sz w:val="24"/>
          <w:szCs w:val="24"/>
        </w:rPr>
      </w:pPr>
      <w:r w:rsidRPr="005B085F">
        <w:rPr>
          <w:rFonts w:ascii="Times New Roman" w:hAnsi="Times New Roman" w:cs="Times New Roman"/>
          <w:sz w:val="24"/>
          <w:szCs w:val="24"/>
        </w:rPr>
        <w:t>10</w:t>
      </w:r>
      <w:r w:rsidR="00C1447B" w:rsidRPr="005B085F">
        <w:rPr>
          <w:rFonts w:ascii="Times New Roman" w:hAnsi="Times New Roman" w:cs="Times New Roman"/>
          <w:sz w:val="24"/>
          <w:szCs w:val="24"/>
        </w:rPr>
        <w:t xml:space="preserve">) </w:t>
      </w:r>
      <w:r w:rsidR="00C1447B" w:rsidRPr="005B085F">
        <w:rPr>
          <w:rFonts w:ascii="Times New Roman" w:hAnsi="Times New Roman" w:cs="Times New Roman"/>
          <w:b/>
          <w:sz w:val="24"/>
          <w:szCs w:val="24"/>
        </w:rPr>
        <w:t>часть 3 статьи 23 Устава дополнить пунктом 3.1. следующего содержания:</w:t>
      </w:r>
    </w:p>
    <w:p w:rsidR="00C1447B" w:rsidRPr="005B085F" w:rsidRDefault="00C1447B" w:rsidP="00C1447B">
      <w:pPr>
        <w:autoSpaceDE w:val="0"/>
        <w:autoSpaceDN w:val="0"/>
        <w:adjustRightInd w:val="0"/>
        <w:spacing w:after="0"/>
        <w:ind w:firstLine="709"/>
        <w:jc w:val="both"/>
        <w:outlineLvl w:val="1"/>
        <w:rPr>
          <w:rFonts w:ascii="Times New Roman" w:hAnsi="Times New Roman" w:cs="Times New Roman"/>
          <w:sz w:val="24"/>
          <w:szCs w:val="24"/>
        </w:rPr>
      </w:pPr>
      <w:r w:rsidRPr="005B085F">
        <w:rPr>
          <w:rFonts w:ascii="Times New Roman" w:hAnsi="Times New Roman" w:cs="Times New Roman"/>
          <w:sz w:val="24"/>
          <w:szCs w:val="24"/>
        </w:rPr>
        <w:lastRenderedPageBreak/>
        <w:t>«3.1. К депутатам сельского Совета народных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«Об общих принципах организации местного самоуправления в Российской Федерации».</w:t>
      </w:r>
    </w:p>
    <w:p w:rsidR="00C1447B" w:rsidRPr="005B085F" w:rsidRDefault="00C1447B" w:rsidP="00C1447B">
      <w:pPr>
        <w:autoSpaceDE w:val="0"/>
        <w:autoSpaceDN w:val="0"/>
        <w:adjustRightInd w:val="0"/>
        <w:spacing w:after="0"/>
        <w:ind w:firstLine="709"/>
        <w:jc w:val="both"/>
        <w:outlineLvl w:val="1"/>
        <w:rPr>
          <w:rFonts w:ascii="Times New Roman" w:hAnsi="Times New Roman" w:cs="Times New Roman"/>
          <w:sz w:val="24"/>
          <w:szCs w:val="24"/>
        </w:rPr>
      </w:pPr>
      <w:r w:rsidRPr="005B085F">
        <w:rPr>
          <w:rFonts w:ascii="Times New Roman" w:hAnsi="Times New Roman" w:cs="Times New Roman"/>
          <w:sz w:val="24"/>
          <w:szCs w:val="24"/>
        </w:rPr>
        <w:t>Порядок принятия решения о применении к депутату сельского Совета народных депутатов мер ответственности, указанных в части 7.3-1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r w:rsidR="002E3E46" w:rsidRPr="005B085F">
        <w:rPr>
          <w:rFonts w:ascii="Times New Roman" w:hAnsi="Times New Roman" w:cs="Times New Roman"/>
          <w:sz w:val="24"/>
          <w:szCs w:val="24"/>
        </w:rPr>
        <w:t>»;</w:t>
      </w:r>
    </w:p>
    <w:p w:rsidR="00C1447B" w:rsidRPr="005B085F" w:rsidRDefault="00C349AB" w:rsidP="00C1447B">
      <w:pPr>
        <w:autoSpaceDE w:val="0"/>
        <w:autoSpaceDN w:val="0"/>
        <w:adjustRightInd w:val="0"/>
        <w:spacing w:after="0"/>
        <w:ind w:firstLine="709"/>
        <w:jc w:val="both"/>
        <w:outlineLvl w:val="1"/>
        <w:rPr>
          <w:rFonts w:ascii="Times New Roman" w:hAnsi="Times New Roman" w:cs="Times New Roman"/>
          <w:sz w:val="24"/>
          <w:szCs w:val="24"/>
        </w:rPr>
      </w:pPr>
      <w:r w:rsidRPr="005B085F">
        <w:rPr>
          <w:rFonts w:ascii="Times New Roman" w:hAnsi="Times New Roman" w:cs="Times New Roman"/>
          <w:sz w:val="24"/>
          <w:szCs w:val="24"/>
        </w:rPr>
        <w:t>11</w:t>
      </w:r>
      <w:r w:rsidR="00C1447B" w:rsidRPr="005B085F">
        <w:rPr>
          <w:rFonts w:ascii="Times New Roman" w:hAnsi="Times New Roman" w:cs="Times New Roman"/>
          <w:sz w:val="24"/>
          <w:szCs w:val="24"/>
        </w:rPr>
        <w:t xml:space="preserve">) </w:t>
      </w:r>
      <w:r w:rsidR="00C1447B" w:rsidRPr="005B085F">
        <w:rPr>
          <w:rFonts w:ascii="Times New Roman" w:hAnsi="Times New Roman" w:cs="Times New Roman"/>
          <w:b/>
          <w:sz w:val="24"/>
          <w:szCs w:val="24"/>
        </w:rPr>
        <w:t>часть 5 статьи 24 Устава дополнить пунктом 5.1. следующего содержания:</w:t>
      </w:r>
    </w:p>
    <w:p w:rsidR="00C1447B" w:rsidRPr="005B085F" w:rsidRDefault="00C1447B" w:rsidP="00C1447B">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«5.1. 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от 6 октября 2003 года № 131-ФЗ «Об общих принципах организации местного самоуправления в Российской Федерации</w:t>
      </w:r>
      <w:r w:rsidR="002E3E46" w:rsidRPr="005B085F">
        <w:rPr>
          <w:rFonts w:ascii="Times New Roman" w:hAnsi="Times New Roman" w:cs="Times New Roman"/>
          <w:sz w:val="24"/>
          <w:szCs w:val="24"/>
        </w:rPr>
        <w:t>»;</w:t>
      </w:r>
    </w:p>
    <w:p w:rsidR="00C1447B" w:rsidRPr="005B085F" w:rsidRDefault="00C1447B" w:rsidP="00C1447B">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Порядок принятия решения о применении к Главе сельского поселения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r w:rsidR="002E3E46" w:rsidRPr="005B085F">
        <w:rPr>
          <w:rFonts w:ascii="Times New Roman" w:hAnsi="Times New Roman" w:cs="Times New Roman"/>
          <w:sz w:val="24"/>
          <w:szCs w:val="24"/>
        </w:rPr>
        <w:t>;</w:t>
      </w:r>
    </w:p>
    <w:p w:rsidR="00537C8D" w:rsidRPr="005B085F" w:rsidRDefault="00C349AB" w:rsidP="00C1447B">
      <w:pPr>
        <w:spacing w:after="0"/>
        <w:ind w:firstLine="709"/>
        <w:jc w:val="both"/>
        <w:rPr>
          <w:rFonts w:ascii="Times New Roman" w:hAnsi="Times New Roman" w:cs="Times New Roman"/>
          <w:b/>
          <w:sz w:val="24"/>
          <w:szCs w:val="24"/>
        </w:rPr>
      </w:pPr>
      <w:r w:rsidRPr="005B085F">
        <w:rPr>
          <w:rFonts w:ascii="Times New Roman" w:hAnsi="Times New Roman" w:cs="Times New Roman"/>
          <w:sz w:val="24"/>
          <w:szCs w:val="24"/>
        </w:rPr>
        <w:t>12</w:t>
      </w:r>
      <w:r w:rsidR="00537C8D" w:rsidRPr="005B085F">
        <w:rPr>
          <w:rFonts w:ascii="Times New Roman" w:hAnsi="Times New Roman" w:cs="Times New Roman"/>
          <w:sz w:val="24"/>
          <w:szCs w:val="24"/>
        </w:rPr>
        <w:t>)</w:t>
      </w:r>
      <w:r w:rsidR="00537C8D" w:rsidRPr="005B085F">
        <w:rPr>
          <w:rFonts w:ascii="Times New Roman" w:hAnsi="Times New Roman" w:cs="Times New Roman"/>
          <w:b/>
          <w:sz w:val="24"/>
          <w:szCs w:val="24"/>
        </w:rPr>
        <w:t xml:space="preserve"> </w:t>
      </w:r>
      <w:r w:rsidR="005B085F" w:rsidRPr="005B085F">
        <w:rPr>
          <w:rFonts w:ascii="Times New Roman" w:hAnsi="Times New Roman" w:cs="Times New Roman"/>
          <w:b/>
          <w:sz w:val="24"/>
          <w:szCs w:val="24"/>
        </w:rPr>
        <w:t>г</w:t>
      </w:r>
      <w:r w:rsidR="00537C8D" w:rsidRPr="005B085F">
        <w:rPr>
          <w:rFonts w:ascii="Times New Roman" w:hAnsi="Times New Roman" w:cs="Times New Roman"/>
          <w:b/>
          <w:sz w:val="24"/>
          <w:szCs w:val="24"/>
        </w:rPr>
        <w:t>лаву 8 Устава дополнить статьей 46.1. следующего содержания:</w:t>
      </w:r>
    </w:p>
    <w:p w:rsidR="00537C8D" w:rsidRPr="005B085F" w:rsidRDefault="00537C8D" w:rsidP="00537C8D">
      <w:pPr>
        <w:ind w:firstLine="709"/>
        <w:jc w:val="both"/>
        <w:rPr>
          <w:rFonts w:ascii="Times New Roman" w:hAnsi="Times New Roman" w:cs="Times New Roman"/>
          <w:b/>
          <w:sz w:val="24"/>
          <w:szCs w:val="24"/>
        </w:rPr>
      </w:pPr>
      <w:r w:rsidRPr="005B085F">
        <w:rPr>
          <w:rFonts w:ascii="Times New Roman" w:hAnsi="Times New Roman" w:cs="Times New Roman"/>
          <w:b/>
          <w:sz w:val="24"/>
          <w:szCs w:val="24"/>
        </w:rPr>
        <w:t>«46.1. Финансовое и иное обеспечение реализации инициативных проектов</w:t>
      </w:r>
    </w:p>
    <w:p w:rsidR="00537C8D" w:rsidRPr="005B085F" w:rsidRDefault="00537C8D" w:rsidP="00537C8D">
      <w:pPr>
        <w:ind w:firstLine="709"/>
        <w:jc w:val="both"/>
        <w:rPr>
          <w:rFonts w:ascii="Times New Roman" w:hAnsi="Times New Roman" w:cs="Times New Roman"/>
          <w:b/>
          <w:sz w:val="24"/>
          <w:szCs w:val="24"/>
        </w:rPr>
      </w:pPr>
      <w:r w:rsidRPr="005B085F">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1</w:t>
      </w:r>
      <w:r w:rsidR="007C44F4" w:rsidRPr="005B085F">
        <w:rPr>
          <w:rFonts w:ascii="Times New Roman" w:hAnsi="Times New Roman" w:cs="Times New Roman"/>
          <w:sz w:val="24"/>
          <w:szCs w:val="24"/>
        </w:rPr>
        <w:t>2</w:t>
      </w:r>
      <w:r w:rsidRPr="005B085F">
        <w:rPr>
          <w:rFonts w:ascii="Times New Roman" w:hAnsi="Times New Roman" w:cs="Times New Roman"/>
          <w:sz w:val="24"/>
          <w:szCs w:val="24"/>
        </w:rPr>
        <w:t>.1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Орловской области  предоставленных в целях финансового обеспечения соответствующих расходных обязательств поселения.</w:t>
      </w:r>
    </w:p>
    <w:p w:rsidR="00537C8D" w:rsidRPr="005B085F" w:rsidRDefault="00537C8D" w:rsidP="00537C8D">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history="1">
        <w:r w:rsidRPr="005B085F">
          <w:rPr>
            <w:rFonts w:ascii="Times New Roman" w:hAnsi="Times New Roman" w:cs="Times New Roman"/>
            <w:sz w:val="24"/>
            <w:szCs w:val="24"/>
          </w:rPr>
          <w:t>кодексом</w:t>
        </w:r>
      </w:hyperlink>
      <w:r w:rsidRPr="005B085F">
        <w:rPr>
          <w:rFonts w:ascii="Times New Roman" w:hAnsi="Times New Roman" w:cs="Times New Roman"/>
          <w:sz w:val="24"/>
          <w:szCs w:val="24"/>
        </w:rPr>
        <w:t xml:space="preserve"> Российской Федерации в бюджет поселения в целях реализации конкретных инициативных проектов.</w:t>
      </w:r>
    </w:p>
    <w:p w:rsidR="00537C8D" w:rsidRPr="005B085F" w:rsidRDefault="00537C8D" w:rsidP="00537C8D">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5B085F">
        <w:rPr>
          <w:rFonts w:ascii="Times New Roman" w:hAnsi="Times New Roman" w:cs="Times New Roman"/>
          <w:sz w:val="24"/>
          <w:szCs w:val="24"/>
        </w:rPr>
        <w:lastRenderedPageBreak/>
        <w:t>проекта, указанные платежи подлежат возврату лицам (в том числе организациям), осуществившим их перечисление в бюджет поселения.</w:t>
      </w:r>
    </w:p>
    <w:p w:rsidR="00537C8D" w:rsidRPr="005B085F" w:rsidRDefault="00537C8D" w:rsidP="00537C8D">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определяется нормативным правовым актом сельского Совета народных депутатов.</w:t>
      </w:r>
    </w:p>
    <w:p w:rsidR="00537C8D" w:rsidRPr="005B085F" w:rsidRDefault="00537C8D" w:rsidP="00537C8D">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w:t>
      </w:r>
      <w:r w:rsidR="002E3E46" w:rsidRPr="005B085F">
        <w:rPr>
          <w:rFonts w:ascii="Times New Roman" w:hAnsi="Times New Roman" w:cs="Times New Roman"/>
          <w:sz w:val="24"/>
          <w:szCs w:val="24"/>
        </w:rPr>
        <w:t>о участия заинтересованных лиц.»;</w:t>
      </w:r>
    </w:p>
    <w:p w:rsidR="00C5739A" w:rsidRPr="005B085F" w:rsidRDefault="00C349AB" w:rsidP="00537C8D">
      <w:pPr>
        <w:spacing w:after="0"/>
        <w:ind w:firstLine="709"/>
        <w:jc w:val="both"/>
        <w:rPr>
          <w:rFonts w:ascii="Times New Roman" w:eastAsia="Times New Roman" w:hAnsi="Times New Roman" w:cs="Times New Roman"/>
          <w:b/>
          <w:color w:val="22272F"/>
          <w:sz w:val="24"/>
          <w:szCs w:val="24"/>
          <w:lang w:eastAsia="ru-RU"/>
        </w:rPr>
      </w:pPr>
      <w:r w:rsidRPr="005B085F">
        <w:rPr>
          <w:rFonts w:ascii="Times New Roman" w:eastAsia="Times New Roman" w:hAnsi="Times New Roman" w:cs="Times New Roman"/>
          <w:color w:val="22272F"/>
          <w:sz w:val="24"/>
          <w:szCs w:val="24"/>
          <w:lang w:eastAsia="ru-RU"/>
        </w:rPr>
        <w:t>13</w:t>
      </w:r>
      <w:r w:rsidR="00464F7A" w:rsidRPr="005B085F">
        <w:rPr>
          <w:rFonts w:ascii="Times New Roman" w:eastAsia="Times New Roman" w:hAnsi="Times New Roman" w:cs="Times New Roman"/>
          <w:color w:val="22272F"/>
          <w:sz w:val="24"/>
          <w:szCs w:val="24"/>
          <w:lang w:eastAsia="ru-RU"/>
        </w:rPr>
        <w:t>)</w:t>
      </w:r>
      <w:r w:rsidR="00C5739A" w:rsidRPr="005B085F">
        <w:rPr>
          <w:rFonts w:ascii="Times New Roman" w:eastAsia="Times New Roman" w:hAnsi="Times New Roman" w:cs="Times New Roman"/>
          <w:color w:val="22272F"/>
          <w:sz w:val="24"/>
          <w:szCs w:val="24"/>
          <w:lang w:eastAsia="ru-RU"/>
        </w:rPr>
        <w:t xml:space="preserve"> </w:t>
      </w:r>
      <w:r w:rsidR="00C5739A" w:rsidRPr="005B085F">
        <w:rPr>
          <w:rFonts w:ascii="Times New Roman" w:eastAsia="Times New Roman" w:hAnsi="Times New Roman" w:cs="Times New Roman"/>
          <w:b/>
          <w:color w:val="22272F"/>
          <w:sz w:val="24"/>
          <w:szCs w:val="24"/>
          <w:lang w:eastAsia="ru-RU"/>
        </w:rPr>
        <w:t>часть 6 статьи 48 Устава изложить в следующей редакции:</w:t>
      </w:r>
    </w:p>
    <w:p w:rsidR="00C5739A" w:rsidRPr="005B085F" w:rsidRDefault="00C5739A" w:rsidP="00537C8D">
      <w:pPr>
        <w:spacing w:after="0"/>
        <w:ind w:firstLine="709"/>
        <w:jc w:val="both"/>
        <w:rPr>
          <w:rFonts w:ascii="Times New Roman" w:eastAsia="Times New Roman" w:hAnsi="Times New Roman" w:cs="Times New Roman"/>
          <w:b/>
          <w:color w:val="22272F"/>
          <w:sz w:val="24"/>
          <w:szCs w:val="24"/>
          <w:lang w:eastAsia="ru-RU"/>
        </w:rPr>
      </w:pPr>
      <w:r w:rsidRPr="005B085F">
        <w:rPr>
          <w:rFonts w:ascii="Times New Roman" w:eastAsia="Times New Roman" w:hAnsi="Times New Roman" w:cs="Times New Roman"/>
          <w:b/>
          <w:color w:val="22272F"/>
          <w:sz w:val="24"/>
          <w:szCs w:val="24"/>
          <w:lang w:eastAsia="ru-RU"/>
        </w:rPr>
        <w:t>«6</w:t>
      </w:r>
      <w:r w:rsidR="000D2350" w:rsidRPr="005B085F">
        <w:rPr>
          <w:rFonts w:ascii="Times New Roman" w:eastAsia="Times New Roman" w:hAnsi="Times New Roman" w:cs="Times New Roman"/>
          <w:b/>
          <w:color w:val="22272F"/>
          <w:sz w:val="24"/>
          <w:szCs w:val="24"/>
          <w:lang w:eastAsia="ru-RU"/>
        </w:rPr>
        <w:t>.</w:t>
      </w:r>
      <w:r w:rsidRPr="005B085F">
        <w:rPr>
          <w:rFonts w:ascii="Times New Roman" w:hAnsi="Times New Roman" w:cs="Times New Roman"/>
          <w:sz w:val="24"/>
          <w:szCs w:val="24"/>
        </w:rPr>
        <w:t xml:space="preserve"> Устав сельского поселения, решения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w:t>
      </w:r>
      <w:r w:rsidR="00625D2F" w:rsidRPr="005B085F">
        <w:rPr>
          <w:rFonts w:ascii="Times New Roman" w:hAnsi="Times New Roman" w:cs="Times New Roman"/>
          <w:sz w:val="24"/>
          <w:szCs w:val="24"/>
        </w:rPr>
        <w:t>й</w:t>
      </w:r>
      <w:r w:rsidRPr="005B085F">
        <w:rPr>
          <w:rFonts w:ascii="Times New Roman" w:hAnsi="Times New Roman" w:cs="Times New Roman"/>
          <w:sz w:val="24"/>
          <w:szCs w:val="24"/>
        </w:rPr>
        <w:t xml:space="preserve"> Устав  сельского поселения, решение о внесении изменений и дополнений в Устав  сельского поселения в течение семи дней со дня поступления</w:t>
      </w:r>
      <w:r w:rsidR="007C44F4" w:rsidRPr="005B085F">
        <w:rPr>
          <w:rFonts w:ascii="Times New Roman" w:hAnsi="Times New Roman" w:cs="Times New Roman"/>
          <w:sz w:val="24"/>
          <w:szCs w:val="24"/>
        </w:rPr>
        <w:t xml:space="preserve"> из управления Министерства Юстиции Российской Федерации по Орловской области</w:t>
      </w:r>
      <w:r w:rsidRPr="005B085F">
        <w:rPr>
          <w:rFonts w:ascii="Times New Roman" w:hAnsi="Times New Roman" w:cs="Times New Roman"/>
          <w:sz w:val="24"/>
          <w:szCs w:val="24"/>
        </w:rPr>
        <w:t xml:space="preserve"> уведомления о включении сведений об Уставе  сельского поселения, решении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2E3E46" w:rsidRPr="005B085F">
        <w:rPr>
          <w:rFonts w:ascii="Times New Roman" w:hAnsi="Times New Roman" w:cs="Times New Roman"/>
          <w:sz w:val="24"/>
          <w:szCs w:val="24"/>
        </w:rPr>
        <w:t>.</w:t>
      </w:r>
      <w:r w:rsidRPr="005B085F">
        <w:rPr>
          <w:rFonts w:ascii="Times New Roman" w:hAnsi="Times New Roman" w:cs="Times New Roman"/>
          <w:sz w:val="24"/>
          <w:szCs w:val="24"/>
        </w:rPr>
        <w:t>»»</w:t>
      </w:r>
      <w:r w:rsidR="002E3E46" w:rsidRPr="005B085F">
        <w:rPr>
          <w:rFonts w:ascii="Times New Roman" w:hAnsi="Times New Roman" w:cs="Times New Roman"/>
          <w:sz w:val="24"/>
          <w:szCs w:val="24"/>
        </w:rPr>
        <w:t>;</w:t>
      </w:r>
    </w:p>
    <w:p w:rsidR="00464F7A" w:rsidRPr="005B085F" w:rsidRDefault="00464F7A" w:rsidP="00537C8D">
      <w:pPr>
        <w:spacing w:after="0"/>
        <w:ind w:firstLine="709"/>
        <w:jc w:val="both"/>
        <w:rPr>
          <w:rFonts w:ascii="Times New Roman" w:eastAsia="Times New Roman" w:hAnsi="Times New Roman" w:cs="Times New Roman"/>
          <w:b/>
          <w:color w:val="22272F"/>
          <w:sz w:val="24"/>
          <w:szCs w:val="24"/>
          <w:lang w:eastAsia="ru-RU"/>
        </w:rPr>
      </w:pPr>
      <w:r w:rsidRPr="005B085F">
        <w:rPr>
          <w:rFonts w:ascii="Times New Roman" w:eastAsia="Times New Roman" w:hAnsi="Times New Roman" w:cs="Times New Roman"/>
          <w:color w:val="22272F"/>
          <w:sz w:val="24"/>
          <w:szCs w:val="24"/>
          <w:lang w:eastAsia="ru-RU"/>
        </w:rPr>
        <w:t xml:space="preserve"> </w:t>
      </w:r>
      <w:r w:rsidR="00C349AB" w:rsidRPr="005B085F">
        <w:rPr>
          <w:rFonts w:ascii="Times New Roman" w:eastAsia="Times New Roman" w:hAnsi="Times New Roman" w:cs="Times New Roman"/>
          <w:color w:val="22272F"/>
          <w:sz w:val="24"/>
          <w:szCs w:val="24"/>
          <w:lang w:eastAsia="ru-RU"/>
        </w:rPr>
        <w:t>14</w:t>
      </w:r>
      <w:r w:rsidR="00C5739A" w:rsidRPr="005B085F">
        <w:rPr>
          <w:rFonts w:ascii="Times New Roman" w:eastAsia="Times New Roman" w:hAnsi="Times New Roman" w:cs="Times New Roman"/>
          <w:color w:val="22272F"/>
          <w:sz w:val="24"/>
          <w:szCs w:val="24"/>
          <w:lang w:eastAsia="ru-RU"/>
        </w:rPr>
        <w:t xml:space="preserve">) </w:t>
      </w:r>
      <w:r w:rsidRPr="005B085F">
        <w:rPr>
          <w:rFonts w:ascii="Times New Roman" w:eastAsia="Times New Roman" w:hAnsi="Times New Roman" w:cs="Times New Roman"/>
          <w:b/>
          <w:color w:val="22272F"/>
          <w:sz w:val="24"/>
          <w:szCs w:val="24"/>
          <w:lang w:eastAsia="ru-RU"/>
        </w:rPr>
        <w:t>стать</w:t>
      </w:r>
      <w:r w:rsidR="004B02D9" w:rsidRPr="005B085F">
        <w:rPr>
          <w:rFonts w:ascii="Times New Roman" w:eastAsia="Times New Roman" w:hAnsi="Times New Roman" w:cs="Times New Roman"/>
          <w:b/>
          <w:color w:val="22272F"/>
          <w:sz w:val="24"/>
          <w:szCs w:val="24"/>
          <w:lang w:eastAsia="ru-RU"/>
        </w:rPr>
        <w:t>ю</w:t>
      </w:r>
      <w:r w:rsidRPr="005B085F">
        <w:rPr>
          <w:rFonts w:ascii="Times New Roman" w:eastAsia="Times New Roman" w:hAnsi="Times New Roman" w:cs="Times New Roman"/>
          <w:b/>
          <w:color w:val="22272F"/>
          <w:sz w:val="24"/>
          <w:szCs w:val="24"/>
          <w:lang w:eastAsia="ru-RU"/>
        </w:rPr>
        <w:t> </w:t>
      </w:r>
      <w:r w:rsidR="004B02D9" w:rsidRPr="005B085F">
        <w:rPr>
          <w:rFonts w:ascii="Times New Roman" w:eastAsia="Times New Roman" w:hAnsi="Times New Roman" w:cs="Times New Roman"/>
          <w:b/>
          <w:bCs/>
          <w:color w:val="22272F"/>
          <w:sz w:val="24"/>
          <w:szCs w:val="24"/>
          <w:lang w:eastAsia="ru-RU"/>
        </w:rPr>
        <w:t>48</w:t>
      </w:r>
      <w:r w:rsidRPr="005B085F">
        <w:rPr>
          <w:rFonts w:ascii="Times New Roman" w:eastAsia="Times New Roman" w:hAnsi="Times New Roman" w:cs="Times New Roman"/>
          <w:b/>
          <w:bCs/>
          <w:color w:val="22272F"/>
          <w:sz w:val="24"/>
          <w:szCs w:val="24"/>
          <w:lang w:eastAsia="ru-RU"/>
        </w:rPr>
        <w:t> </w:t>
      </w:r>
      <w:r w:rsidRPr="005B085F">
        <w:rPr>
          <w:rFonts w:ascii="Times New Roman" w:eastAsia="Times New Roman" w:hAnsi="Times New Roman" w:cs="Times New Roman"/>
          <w:b/>
          <w:color w:val="22272F"/>
          <w:sz w:val="24"/>
          <w:szCs w:val="24"/>
          <w:lang w:eastAsia="ru-RU"/>
        </w:rPr>
        <w:t>Устава дополнить</w:t>
      </w:r>
      <w:r w:rsidRPr="005B085F">
        <w:rPr>
          <w:rFonts w:ascii="Times New Roman" w:eastAsia="Times New Roman" w:hAnsi="Times New Roman" w:cs="Times New Roman"/>
          <w:b/>
          <w:bCs/>
          <w:color w:val="22272F"/>
          <w:sz w:val="24"/>
          <w:szCs w:val="24"/>
          <w:lang w:eastAsia="ru-RU"/>
        </w:rPr>
        <w:t> </w:t>
      </w:r>
      <w:r w:rsidR="004B02D9" w:rsidRPr="005B085F">
        <w:rPr>
          <w:rFonts w:ascii="Times New Roman" w:eastAsia="Times New Roman" w:hAnsi="Times New Roman" w:cs="Times New Roman"/>
          <w:b/>
          <w:bCs/>
          <w:color w:val="22272F"/>
          <w:sz w:val="24"/>
          <w:szCs w:val="24"/>
          <w:lang w:eastAsia="ru-RU"/>
        </w:rPr>
        <w:t>частью 7</w:t>
      </w:r>
      <w:r w:rsidRPr="005B085F">
        <w:rPr>
          <w:rFonts w:ascii="Times New Roman" w:eastAsia="Times New Roman" w:hAnsi="Times New Roman" w:cs="Times New Roman"/>
          <w:b/>
          <w:bCs/>
          <w:color w:val="22272F"/>
          <w:sz w:val="24"/>
          <w:szCs w:val="24"/>
          <w:lang w:eastAsia="ru-RU"/>
        </w:rPr>
        <w:t> </w:t>
      </w:r>
      <w:r w:rsidRPr="005B085F">
        <w:rPr>
          <w:rFonts w:ascii="Times New Roman" w:eastAsia="Times New Roman" w:hAnsi="Times New Roman" w:cs="Times New Roman"/>
          <w:b/>
          <w:color w:val="22272F"/>
          <w:sz w:val="24"/>
          <w:szCs w:val="24"/>
          <w:lang w:eastAsia="ru-RU"/>
        </w:rPr>
        <w:t>следующего содержания:</w:t>
      </w:r>
    </w:p>
    <w:p w:rsidR="004B02D9" w:rsidRPr="005B085F" w:rsidRDefault="004B02D9" w:rsidP="00537C8D">
      <w:pPr>
        <w:spacing w:after="0"/>
        <w:ind w:firstLine="709"/>
        <w:jc w:val="both"/>
        <w:rPr>
          <w:rFonts w:ascii="Times New Roman" w:hAnsi="Times New Roman" w:cs="Times New Roman"/>
          <w:sz w:val="24"/>
          <w:szCs w:val="24"/>
        </w:rPr>
      </w:pPr>
      <w:r w:rsidRPr="005B085F">
        <w:rPr>
          <w:rFonts w:ascii="Times New Roman" w:hAnsi="Times New Roman" w:cs="Times New Roman"/>
          <w:sz w:val="24"/>
          <w:szCs w:val="24"/>
        </w:rPr>
        <w:t>«7</w:t>
      </w:r>
      <w:r w:rsidR="000D2350" w:rsidRPr="005B085F">
        <w:rPr>
          <w:rFonts w:ascii="Times New Roman" w:hAnsi="Times New Roman" w:cs="Times New Roman"/>
          <w:sz w:val="24"/>
          <w:szCs w:val="24"/>
        </w:rPr>
        <w:t>.</w:t>
      </w:r>
      <w:r w:rsidRPr="005B085F">
        <w:rPr>
          <w:rFonts w:ascii="Times New Roman" w:hAnsi="Times New Roman" w:cs="Times New Roman"/>
          <w:sz w:val="24"/>
          <w:szCs w:val="24"/>
        </w:rPr>
        <w:t xml:space="preserve"> Изложение Устава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2E3E46" w:rsidRPr="005B085F">
        <w:rPr>
          <w:rFonts w:ascii="Times New Roman" w:hAnsi="Times New Roman" w:cs="Times New Roman"/>
          <w:sz w:val="24"/>
          <w:szCs w:val="24"/>
        </w:rPr>
        <w:t>.</w:t>
      </w:r>
      <w:r w:rsidRPr="005B085F">
        <w:rPr>
          <w:rFonts w:ascii="Times New Roman" w:hAnsi="Times New Roman" w:cs="Times New Roman"/>
          <w:sz w:val="24"/>
          <w:szCs w:val="24"/>
        </w:rPr>
        <w:t>».</w:t>
      </w:r>
    </w:p>
    <w:p w:rsidR="00E65FC0" w:rsidRPr="005B085F" w:rsidRDefault="00E65FC0" w:rsidP="007D6DF3">
      <w:pPr>
        <w:spacing w:after="0"/>
        <w:ind w:firstLine="709"/>
        <w:jc w:val="both"/>
        <w:rPr>
          <w:rFonts w:ascii="Times New Roman" w:hAnsi="Times New Roman" w:cs="Times New Roman"/>
          <w:sz w:val="24"/>
          <w:szCs w:val="24"/>
        </w:rPr>
      </w:pPr>
    </w:p>
    <w:p w:rsidR="00FE6917" w:rsidRPr="005B085F" w:rsidRDefault="00FE6917" w:rsidP="00FE6917">
      <w:pPr>
        <w:pStyle w:val="a7"/>
        <w:ind w:firstLine="540"/>
        <w:jc w:val="both"/>
        <w:rPr>
          <w:rFonts w:ascii="Times New Roman" w:hAnsi="Times New Roman"/>
          <w:sz w:val="24"/>
          <w:szCs w:val="24"/>
        </w:rPr>
      </w:pPr>
      <w:r w:rsidRPr="005B085F">
        <w:rPr>
          <w:rFonts w:ascii="Times New Roman" w:hAnsi="Times New Roman"/>
          <w:sz w:val="24"/>
          <w:szCs w:val="24"/>
        </w:rPr>
        <w:t xml:space="preserve">2. Настоящее решение вступает в </w:t>
      </w:r>
      <w:r w:rsidRPr="005B085F">
        <w:rPr>
          <w:rFonts w:ascii="Times New Roman" w:hAnsi="Times New Roman"/>
          <w:color w:val="000000"/>
          <w:sz w:val="24"/>
          <w:szCs w:val="24"/>
        </w:rPr>
        <w:t xml:space="preserve">силу </w:t>
      </w:r>
      <w:r w:rsidR="009757C6" w:rsidRPr="005B085F">
        <w:rPr>
          <w:rFonts w:ascii="Times New Roman" w:hAnsi="Times New Roman"/>
          <w:color w:val="000000"/>
          <w:sz w:val="24"/>
          <w:szCs w:val="24"/>
        </w:rPr>
        <w:t xml:space="preserve">в порядке, установленном Уставом </w:t>
      </w:r>
      <w:r w:rsidR="00EF4671" w:rsidRPr="005B085F">
        <w:rPr>
          <w:rFonts w:ascii="Times New Roman" w:hAnsi="Times New Roman"/>
          <w:color w:val="000000"/>
          <w:sz w:val="24"/>
          <w:szCs w:val="24"/>
        </w:rPr>
        <w:t>Воронецкого сельского поселения</w:t>
      </w:r>
      <w:r w:rsidR="005B085F" w:rsidRPr="005B085F">
        <w:rPr>
          <w:rFonts w:ascii="Times New Roman" w:hAnsi="Times New Roman"/>
          <w:color w:val="000000"/>
          <w:sz w:val="24"/>
          <w:szCs w:val="24"/>
        </w:rPr>
        <w:t xml:space="preserve"> </w:t>
      </w:r>
      <w:r w:rsidR="009757C6" w:rsidRPr="005B085F">
        <w:rPr>
          <w:rFonts w:ascii="Times New Roman" w:hAnsi="Times New Roman"/>
          <w:color w:val="000000"/>
          <w:sz w:val="24"/>
          <w:szCs w:val="24"/>
        </w:rPr>
        <w:t>Троснянского района Орловской области.</w:t>
      </w:r>
    </w:p>
    <w:p w:rsidR="000D2350" w:rsidRPr="005B085F" w:rsidRDefault="000D2350" w:rsidP="00FE6917">
      <w:pPr>
        <w:pStyle w:val="a7"/>
        <w:ind w:firstLine="540"/>
        <w:jc w:val="both"/>
        <w:rPr>
          <w:rFonts w:ascii="Times New Roman" w:hAnsi="Times New Roman"/>
          <w:sz w:val="24"/>
          <w:szCs w:val="24"/>
        </w:rPr>
      </w:pPr>
    </w:p>
    <w:p w:rsidR="000D2350" w:rsidRPr="005B085F" w:rsidRDefault="000D2350" w:rsidP="000D2350">
      <w:pPr>
        <w:pStyle w:val="a7"/>
        <w:ind w:firstLine="540"/>
        <w:jc w:val="both"/>
        <w:rPr>
          <w:rFonts w:ascii="Times New Roman" w:hAnsi="Times New Roman"/>
          <w:sz w:val="24"/>
          <w:szCs w:val="24"/>
        </w:rPr>
      </w:pPr>
    </w:p>
    <w:p w:rsidR="00543566" w:rsidRPr="005B085F" w:rsidRDefault="00543566" w:rsidP="00573DE0">
      <w:pPr>
        <w:spacing w:after="0"/>
        <w:ind w:right="-1"/>
        <w:rPr>
          <w:rFonts w:ascii="Times New Roman" w:eastAsia="Times New Roman" w:hAnsi="Times New Roman" w:cs="Times New Roman"/>
          <w:sz w:val="24"/>
          <w:szCs w:val="24"/>
          <w:lang w:eastAsia="ru-RU"/>
        </w:rPr>
      </w:pPr>
    </w:p>
    <w:p w:rsidR="00573DE0" w:rsidRPr="005B085F" w:rsidRDefault="00573DE0" w:rsidP="00573DE0">
      <w:pPr>
        <w:spacing w:after="0"/>
        <w:ind w:right="-1"/>
        <w:rPr>
          <w:rFonts w:ascii="Times New Roman" w:hAnsi="Times New Roman" w:cs="Times New Roman"/>
          <w:sz w:val="24"/>
          <w:szCs w:val="24"/>
        </w:rPr>
      </w:pPr>
      <w:r w:rsidRPr="005B085F">
        <w:rPr>
          <w:rFonts w:ascii="Times New Roman" w:hAnsi="Times New Roman" w:cs="Times New Roman"/>
          <w:sz w:val="24"/>
          <w:szCs w:val="24"/>
        </w:rPr>
        <w:t xml:space="preserve">Глава </w:t>
      </w:r>
      <w:r w:rsidR="00EF4671" w:rsidRPr="005B085F">
        <w:rPr>
          <w:rFonts w:ascii="Times New Roman" w:hAnsi="Times New Roman" w:cs="Times New Roman"/>
          <w:sz w:val="24"/>
          <w:szCs w:val="24"/>
        </w:rPr>
        <w:t>Воронецкого сельского поселения</w:t>
      </w:r>
      <w:r w:rsidRPr="005B085F">
        <w:rPr>
          <w:rFonts w:ascii="Times New Roman" w:hAnsi="Times New Roman" w:cs="Times New Roman"/>
          <w:sz w:val="24"/>
          <w:szCs w:val="24"/>
        </w:rPr>
        <w:t xml:space="preserve">        </w:t>
      </w:r>
      <w:r w:rsidR="00035F75" w:rsidRPr="005B085F">
        <w:rPr>
          <w:rFonts w:ascii="Times New Roman" w:hAnsi="Times New Roman" w:cs="Times New Roman"/>
          <w:sz w:val="24"/>
          <w:szCs w:val="24"/>
        </w:rPr>
        <w:t xml:space="preserve">        </w:t>
      </w:r>
      <w:r w:rsidRPr="005B085F">
        <w:rPr>
          <w:rFonts w:ascii="Times New Roman" w:hAnsi="Times New Roman" w:cs="Times New Roman"/>
          <w:sz w:val="24"/>
          <w:szCs w:val="24"/>
        </w:rPr>
        <w:t xml:space="preserve">          </w:t>
      </w:r>
      <w:r w:rsidR="005C65D8" w:rsidRPr="005B085F">
        <w:rPr>
          <w:rFonts w:ascii="Times New Roman" w:hAnsi="Times New Roman" w:cs="Times New Roman"/>
          <w:sz w:val="24"/>
          <w:szCs w:val="24"/>
        </w:rPr>
        <w:t xml:space="preserve">   </w:t>
      </w:r>
      <w:r w:rsidR="005B085F" w:rsidRPr="005B085F">
        <w:rPr>
          <w:rFonts w:ascii="Times New Roman" w:hAnsi="Times New Roman" w:cs="Times New Roman"/>
          <w:sz w:val="24"/>
          <w:szCs w:val="24"/>
        </w:rPr>
        <w:t>Е.В.Еремина</w:t>
      </w:r>
    </w:p>
    <w:p w:rsidR="00BC343D" w:rsidRPr="005B085F" w:rsidRDefault="00BC343D" w:rsidP="00573DE0">
      <w:pPr>
        <w:spacing w:after="0"/>
        <w:rPr>
          <w:rFonts w:ascii="Times New Roman" w:hAnsi="Times New Roman" w:cs="Times New Roman"/>
          <w:sz w:val="24"/>
          <w:szCs w:val="24"/>
        </w:rPr>
      </w:pPr>
    </w:p>
    <w:sectPr w:rsidR="00BC343D" w:rsidRPr="005B085F" w:rsidSect="00FE1B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9D6" w:rsidRDefault="009529D6" w:rsidP="00E65FC0">
      <w:pPr>
        <w:spacing w:after="0" w:line="240" w:lineRule="auto"/>
      </w:pPr>
      <w:r>
        <w:separator/>
      </w:r>
    </w:p>
  </w:endnote>
  <w:endnote w:type="continuationSeparator" w:id="1">
    <w:p w:rsidR="009529D6" w:rsidRDefault="009529D6" w:rsidP="00E6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9D6" w:rsidRDefault="009529D6" w:rsidP="00E65FC0">
      <w:pPr>
        <w:spacing w:after="0" w:line="240" w:lineRule="auto"/>
      </w:pPr>
      <w:r>
        <w:separator/>
      </w:r>
    </w:p>
  </w:footnote>
  <w:footnote w:type="continuationSeparator" w:id="1">
    <w:p w:rsidR="009529D6" w:rsidRDefault="009529D6" w:rsidP="00E65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071A"/>
    <w:rsid w:val="000118EC"/>
    <w:rsid w:val="00035F75"/>
    <w:rsid w:val="00076171"/>
    <w:rsid w:val="00083B47"/>
    <w:rsid w:val="00096E72"/>
    <w:rsid w:val="000A74BB"/>
    <w:rsid w:val="000D2350"/>
    <w:rsid w:val="00133946"/>
    <w:rsid w:val="0014154C"/>
    <w:rsid w:val="00172AE5"/>
    <w:rsid w:val="001845BA"/>
    <w:rsid w:val="001A52AC"/>
    <w:rsid w:val="001E5786"/>
    <w:rsid w:val="001E6D40"/>
    <w:rsid w:val="00230DB6"/>
    <w:rsid w:val="00272823"/>
    <w:rsid w:val="002C5BE8"/>
    <w:rsid w:val="002E3E46"/>
    <w:rsid w:val="00342158"/>
    <w:rsid w:val="00364F8D"/>
    <w:rsid w:val="003859D5"/>
    <w:rsid w:val="003A6DD8"/>
    <w:rsid w:val="0044447D"/>
    <w:rsid w:val="00454E44"/>
    <w:rsid w:val="00464F7A"/>
    <w:rsid w:val="0048753B"/>
    <w:rsid w:val="004A6B2D"/>
    <w:rsid w:val="004B02D9"/>
    <w:rsid w:val="004B637B"/>
    <w:rsid w:val="004D7119"/>
    <w:rsid w:val="004E13DA"/>
    <w:rsid w:val="00516620"/>
    <w:rsid w:val="00523029"/>
    <w:rsid w:val="005336E7"/>
    <w:rsid w:val="00537C8D"/>
    <w:rsid w:val="00540B1A"/>
    <w:rsid w:val="00543566"/>
    <w:rsid w:val="00565005"/>
    <w:rsid w:val="00566EBD"/>
    <w:rsid w:val="005711C0"/>
    <w:rsid w:val="00573DE0"/>
    <w:rsid w:val="00586B5F"/>
    <w:rsid w:val="005B085F"/>
    <w:rsid w:val="005C2F87"/>
    <w:rsid w:val="005C65D8"/>
    <w:rsid w:val="005F152C"/>
    <w:rsid w:val="00625B27"/>
    <w:rsid w:val="00625D2F"/>
    <w:rsid w:val="006518FB"/>
    <w:rsid w:val="0068071A"/>
    <w:rsid w:val="00690E2A"/>
    <w:rsid w:val="00765042"/>
    <w:rsid w:val="00771760"/>
    <w:rsid w:val="007C0F94"/>
    <w:rsid w:val="007C44F4"/>
    <w:rsid w:val="007D37C7"/>
    <w:rsid w:val="007D6DF3"/>
    <w:rsid w:val="00816640"/>
    <w:rsid w:val="008327AD"/>
    <w:rsid w:val="00857CA8"/>
    <w:rsid w:val="00882EA5"/>
    <w:rsid w:val="008A4329"/>
    <w:rsid w:val="008D1709"/>
    <w:rsid w:val="008D78E3"/>
    <w:rsid w:val="00937C03"/>
    <w:rsid w:val="009529D6"/>
    <w:rsid w:val="00966C30"/>
    <w:rsid w:val="009757C6"/>
    <w:rsid w:val="00981661"/>
    <w:rsid w:val="009A0527"/>
    <w:rsid w:val="009C25A0"/>
    <w:rsid w:val="009E4088"/>
    <w:rsid w:val="009F2668"/>
    <w:rsid w:val="00A41368"/>
    <w:rsid w:val="00AC1FE3"/>
    <w:rsid w:val="00AC7A35"/>
    <w:rsid w:val="00AE428B"/>
    <w:rsid w:val="00AF6A59"/>
    <w:rsid w:val="00B4499A"/>
    <w:rsid w:val="00BC343D"/>
    <w:rsid w:val="00BC74EC"/>
    <w:rsid w:val="00BF63D8"/>
    <w:rsid w:val="00C01C75"/>
    <w:rsid w:val="00C03C47"/>
    <w:rsid w:val="00C1447B"/>
    <w:rsid w:val="00C349AB"/>
    <w:rsid w:val="00C5739A"/>
    <w:rsid w:val="00C9621F"/>
    <w:rsid w:val="00CA1D9E"/>
    <w:rsid w:val="00CA7721"/>
    <w:rsid w:val="00CB6BAD"/>
    <w:rsid w:val="00CD3038"/>
    <w:rsid w:val="00CD64CF"/>
    <w:rsid w:val="00D5490F"/>
    <w:rsid w:val="00D97228"/>
    <w:rsid w:val="00DC69AD"/>
    <w:rsid w:val="00DE3C55"/>
    <w:rsid w:val="00DF62ED"/>
    <w:rsid w:val="00E1733D"/>
    <w:rsid w:val="00E23CDE"/>
    <w:rsid w:val="00E42D66"/>
    <w:rsid w:val="00E56954"/>
    <w:rsid w:val="00E65FC0"/>
    <w:rsid w:val="00EB7020"/>
    <w:rsid w:val="00EF4671"/>
    <w:rsid w:val="00F049B8"/>
    <w:rsid w:val="00F04E8E"/>
    <w:rsid w:val="00F352FA"/>
    <w:rsid w:val="00FC23B1"/>
    <w:rsid w:val="00FE1B85"/>
    <w:rsid w:val="00FE6917"/>
    <w:rsid w:val="00FF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 w:type="paragraph" w:styleId="a7">
    <w:name w:val="No Spacing"/>
    <w:uiPriority w:val="1"/>
    <w:qFormat/>
    <w:rsid w:val="00765042"/>
    <w:pPr>
      <w:spacing w:after="0" w:line="240" w:lineRule="auto"/>
    </w:pPr>
    <w:rPr>
      <w:rFonts w:ascii="Calibri" w:eastAsia="Times New Roman" w:hAnsi="Calibri" w:cs="Times New Roman"/>
      <w:lang w:eastAsia="ru-RU"/>
    </w:rPr>
  </w:style>
  <w:style w:type="paragraph" w:styleId="a8">
    <w:name w:val="footnote text"/>
    <w:basedOn w:val="a"/>
    <w:link w:val="a9"/>
    <w:uiPriority w:val="99"/>
    <w:semiHidden/>
    <w:unhideWhenUsed/>
    <w:rsid w:val="00E65FC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E65FC0"/>
    <w:rPr>
      <w:rFonts w:ascii="Times New Roman" w:eastAsia="Times New Roman" w:hAnsi="Times New Roman" w:cs="Times New Roman"/>
      <w:sz w:val="20"/>
      <w:szCs w:val="20"/>
      <w:lang w:eastAsia="ru-RU"/>
    </w:rPr>
  </w:style>
  <w:style w:type="character" w:styleId="aa">
    <w:name w:val="footnote reference"/>
    <w:uiPriority w:val="99"/>
    <w:semiHidden/>
    <w:unhideWhenUsed/>
    <w:rsid w:val="00E65FC0"/>
    <w:rPr>
      <w:vertAlign w:val="superscript"/>
    </w:rPr>
  </w:style>
  <w:style w:type="paragraph" w:customStyle="1" w:styleId="ConsNormal">
    <w:name w:val="ConsNormal"/>
    <w:rsid w:val="001A52A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A5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semiHidden/>
    <w:unhideWhenUsed/>
    <w:rsid w:val="005B085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B085F"/>
  </w:style>
  <w:style w:type="paragraph" w:styleId="ad">
    <w:name w:val="footer"/>
    <w:basedOn w:val="a"/>
    <w:link w:val="ae"/>
    <w:uiPriority w:val="99"/>
    <w:semiHidden/>
    <w:unhideWhenUsed/>
    <w:rsid w:val="005B085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B085F"/>
  </w:style>
</w:styles>
</file>

<file path=word/webSettings.xml><?xml version="1.0" encoding="utf-8"?>
<w:webSettings xmlns:r="http://schemas.openxmlformats.org/officeDocument/2006/relationships" xmlns:w="http://schemas.openxmlformats.org/wordprocessingml/2006/main">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718554141">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E67433A45086D20B250718A40431FF9333035B8A0320A58DFBA219504261C1D4B195DE053759A687D3E6303FK7f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User</cp:lastModifiedBy>
  <cp:revision>46</cp:revision>
  <cp:lastPrinted>2022-01-13T12:51:00Z</cp:lastPrinted>
  <dcterms:created xsi:type="dcterms:W3CDTF">2020-05-14T06:05:00Z</dcterms:created>
  <dcterms:modified xsi:type="dcterms:W3CDTF">2022-02-25T11:38:00Z</dcterms:modified>
</cp:coreProperties>
</file>