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A" w:rsidRDefault="00195DC0" w:rsidP="0019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C0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C0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ТРОСНЯНСКИЙ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195DC0" w:rsidRPr="00C07020" w:rsidRDefault="0076087A" w:rsidP="0019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ВОРОНЕЦКИЙ</w:t>
      </w:r>
      <w:r w:rsidR="00195DC0" w:rsidRPr="00C0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НАРОДНЫХ ДЕПУТАТОВ</w:t>
      </w:r>
    </w:p>
    <w:p w:rsidR="00195DC0" w:rsidRPr="00C07020" w:rsidRDefault="00195DC0" w:rsidP="0019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95DC0" w:rsidRPr="00C07020" w:rsidRDefault="00195DC0" w:rsidP="0019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DC0" w:rsidRPr="00670DAE" w:rsidRDefault="00670DAE" w:rsidP="0019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5DC0"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F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8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A8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8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DC0"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195DC0" w:rsidRPr="00670DAE" w:rsidRDefault="00195DC0" w:rsidP="0019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оронец</w:t>
      </w:r>
    </w:p>
    <w:p w:rsidR="00617309" w:rsidRDefault="00617309" w:rsidP="00195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9" w:rsidRPr="006F198F" w:rsidRDefault="00617309" w:rsidP="006173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9" w:rsidRPr="00670DAE" w:rsidRDefault="00617309" w:rsidP="0061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670DAE">
        <w:rPr>
          <w:rFonts w:ascii="Times New Roman" w:hAnsi="Times New Roman"/>
          <w:sz w:val="28"/>
          <w:szCs w:val="28"/>
        </w:rPr>
        <w:t xml:space="preserve">решение </w:t>
      </w:r>
    </w:p>
    <w:p w:rsidR="00617309" w:rsidRPr="00670DAE" w:rsidRDefault="0076087A" w:rsidP="0061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Воронецкого</w:t>
      </w:r>
      <w:r w:rsidR="00617309" w:rsidRPr="00670DA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</w:p>
    <w:p w:rsidR="009A4095" w:rsidRDefault="009A4095" w:rsidP="0061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от </w:t>
      </w:r>
      <w:r w:rsidR="0076087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 w:rsidR="007608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.2013</w:t>
      </w:r>
      <w:r w:rsidRPr="003F1741">
        <w:rPr>
          <w:rFonts w:ascii="Times New Roman" w:hAnsi="Times New Roman"/>
          <w:sz w:val="28"/>
          <w:szCs w:val="28"/>
        </w:rPr>
        <w:t xml:space="preserve"> №</w:t>
      </w:r>
      <w:r w:rsidR="0076087A">
        <w:rPr>
          <w:rFonts w:ascii="Times New Roman" w:hAnsi="Times New Roman"/>
          <w:sz w:val="28"/>
          <w:szCs w:val="28"/>
        </w:rPr>
        <w:t xml:space="preserve"> 106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41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</w:t>
      </w:r>
    </w:p>
    <w:p w:rsidR="009A4095" w:rsidRDefault="009A4095" w:rsidP="00617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76087A">
        <w:rPr>
          <w:rFonts w:ascii="Times New Roman" w:hAnsi="Times New Roman"/>
          <w:sz w:val="28"/>
          <w:szCs w:val="28"/>
        </w:rPr>
        <w:t>Воронецком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415187" w:rsidRDefault="009A4095" w:rsidP="00617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области»</w:t>
      </w:r>
    </w:p>
    <w:p w:rsidR="009A4095" w:rsidRDefault="009A4095" w:rsidP="006173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70DAE" w:rsidRPr="00331518" w:rsidRDefault="00415187" w:rsidP="00670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9A40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Федеральным законом</w:t>
      </w:r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670DAE" w:rsidRPr="003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 законом от 31.07.2020 №263-ФЗ «О внесении изменений в Бюджетный кодекс Российской Федерации и отдельные законодательные акты Российской Федерации», </w:t>
      </w:r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Уставом </w:t>
      </w:r>
      <w:r w:rsidR="007608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Воронецкого</w:t>
      </w:r>
      <w:r w:rsidR="00617309"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</w:t>
      </w:r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proofErr w:type="spellStart"/>
      <w:r w:rsidR="00617309"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Троснянского</w:t>
      </w:r>
      <w:proofErr w:type="spellEnd"/>
      <w:r w:rsidR="00617309"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r w:rsidR="00617309"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Орловской </w:t>
      </w:r>
      <w:r w:rsidRPr="00331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области, рассмотрев </w:t>
      </w:r>
      <w:r w:rsidR="00617309" w:rsidRPr="00331518">
        <w:rPr>
          <w:rFonts w:ascii="Times New Roman" w:hAnsi="Times New Roman" w:cs="Times New Roman"/>
          <w:sz w:val="28"/>
          <w:szCs w:val="28"/>
        </w:rPr>
        <w:t>протест прокурора Троснянского района от</w:t>
      </w:r>
      <w:r w:rsidR="009A4095" w:rsidRPr="009A4095">
        <w:rPr>
          <w:rFonts w:ascii="Times New Roman" w:hAnsi="Times New Roman"/>
          <w:sz w:val="28"/>
          <w:szCs w:val="28"/>
        </w:rPr>
        <w:t xml:space="preserve"> </w:t>
      </w:r>
      <w:r w:rsidR="009A4095">
        <w:rPr>
          <w:rFonts w:ascii="Times New Roman" w:hAnsi="Times New Roman"/>
          <w:sz w:val="28"/>
          <w:szCs w:val="28"/>
        </w:rPr>
        <w:t>30.09</w:t>
      </w:r>
      <w:r w:rsidR="009A4095" w:rsidRPr="003F1741">
        <w:rPr>
          <w:rFonts w:ascii="Times New Roman" w:hAnsi="Times New Roman"/>
          <w:sz w:val="28"/>
          <w:szCs w:val="28"/>
        </w:rPr>
        <w:t>.2021   №</w:t>
      </w:r>
      <w:r w:rsidR="009A4095">
        <w:rPr>
          <w:rFonts w:ascii="Times New Roman" w:hAnsi="Times New Roman"/>
          <w:sz w:val="28"/>
          <w:szCs w:val="28"/>
        </w:rPr>
        <w:t>16/</w:t>
      </w:r>
      <w:r w:rsidR="009A4095" w:rsidRPr="00FB406C">
        <w:rPr>
          <w:rFonts w:ascii="Times New Roman" w:hAnsi="Times New Roman"/>
          <w:sz w:val="28"/>
          <w:szCs w:val="28"/>
        </w:rPr>
        <w:t xml:space="preserve"> </w:t>
      </w:r>
      <w:r w:rsidR="009A4095">
        <w:rPr>
          <w:rFonts w:ascii="Times New Roman" w:hAnsi="Times New Roman"/>
          <w:sz w:val="28"/>
          <w:szCs w:val="28"/>
        </w:rPr>
        <w:t>Прдп2</w:t>
      </w:r>
      <w:r w:rsidR="0076087A">
        <w:rPr>
          <w:rFonts w:ascii="Times New Roman" w:hAnsi="Times New Roman"/>
          <w:sz w:val="28"/>
          <w:szCs w:val="28"/>
        </w:rPr>
        <w:t>8</w:t>
      </w:r>
      <w:r w:rsidR="009A4095">
        <w:rPr>
          <w:rFonts w:ascii="Times New Roman" w:hAnsi="Times New Roman"/>
          <w:sz w:val="28"/>
          <w:szCs w:val="28"/>
        </w:rPr>
        <w:t xml:space="preserve">9-21-2686 , </w:t>
      </w:r>
      <w:r w:rsidR="00331518" w:rsidRPr="00331518">
        <w:rPr>
          <w:rFonts w:ascii="Times New Roman" w:hAnsi="Times New Roman" w:cs="Times New Roman"/>
          <w:color w:val="22272F"/>
          <w:sz w:val="28"/>
          <w:szCs w:val="28"/>
        </w:rPr>
        <w:t>в целях приведения</w:t>
      </w:r>
      <w:proofErr w:type="gramEnd"/>
      <w:r w:rsidR="00331518" w:rsidRPr="00331518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правового акта в соответствие с требованиями действующего законодательства,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Воронецкий</w:t>
      </w:r>
      <w:r w:rsidR="00CC404D" w:rsidRPr="003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:rsidR="00415187" w:rsidRPr="00670DAE" w:rsidRDefault="00CC404D" w:rsidP="0067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0DA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9A4095" w:rsidRDefault="009A4095" w:rsidP="009A4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ED7" w:rsidRPr="000118EC">
        <w:rPr>
          <w:rFonts w:ascii="Times New Roman" w:hAnsi="Times New Roman"/>
          <w:sz w:val="28"/>
          <w:szCs w:val="28"/>
        </w:rPr>
        <w:t xml:space="preserve">Внести в </w:t>
      </w:r>
      <w:r w:rsidR="00791ED7" w:rsidRPr="003F1741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76087A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791ED7" w:rsidRPr="003F1741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23F8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 w:rsidR="00723F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.2013</w:t>
      </w:r>
      <w:r w:rsidRPr="003F1741">
        <w:rPr>
          <w:rFonts w:ascii="Times New Roman" w:hAnsi="Times New Roman"/>
          <w:sz w:val="28"/>
          <w:szCs w:val="28"/>
        </w:rPr>
        <w:t xml:space="preserve"> №</w:t>
      </w:r>
      <w:r w:rsidR="00723F83">
        <w:rPr>
          <w:rFonts w:ascii="Times New Roman" w:hAnsi="Times New Roman"/>
          <w:sz w:val="28"/>
          <w:szCs w:val="28"/>
        </w:rPr>
        <w:t xml:space="preserve"> 106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41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723F83">
        <w:rPr>
          <w:rFonts w:ascii="Times New Roman" w:hAnsi="Times New Roman"/>
          <w:sz w:val="28"/>
          <w:szCs w:val="28"/>
        </w:rPr>
        <w:t>Воронецком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области»</w:t>
      </w:r>
    </w:p>
    <w:p w:rsidR="00791ED7" w:rsidRPr="009A4095" w:rsidRDefault="00791ED7" w:rsidP="009A4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4095">
        <w:rPr>
          <w:rFonts w:ascii="Times New Roman" w:hAnsi="Times New Roman"/>
          <w:sz w:val="28"/>
          <w:szCs w:val="28"/>
        </w:rPr>
        <w:t xml:space="preserve"> (далее П</w:t>
      </w:r>
      <w:r w:rsidR="007479BB">
        <w:rPr>
          <w:rFonts w:ascii="Times New Roman" w:hAnsi="Times New Roman"/>
          <w:sz w:val="28"/>
          <w:szCs w:val="28"/>
        </w:rPr>
        <w:t>оложение</w:t>
      </w:r>
      <w:r w:rsidRPr="009A4095">
        <w:rPr>
          <w:rFonts w:ascii="Times New Roman" w:hAnsi="Times New Roman"/>
          <w:sz w:val="28"/>
          <w:szCs w:val="28"/>
        </w:rPr>
        <w:t xml:space="preserve">), </w:t>
      </w:r>
      <w:r w:rsidRPr="009A4095">
        <w:rPr>
          <w:rFonts w:ascii="Times New Roman" w:hAnsi="Times New Roman"/>
          <w:bCs/>
          <w:sz w:val="28"/>
          <w:szCs w:val="28"/>
        </w:rPr>
        <w:t>следующее изменения:</w:t>
      </w:r>
    </w:p>
    <w:p w:rsidR="00791ED7" w:rsidRDefault="007479BB" w:rsidP="00747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- </w:t>
      </w:r>
      <w:r w:rsidRPr="007479B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Статью 61</w:t>
      </w:r>
      <w:r w:rsidR="00791ED7" w:rsidRPr="007479B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По</w:t>
      </w:r>
      <w:r w:rsidRPr="007479B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ложения</w:t>
      </w:r>
      <w:r w:rsidR="00791ED7" w:rsidRPr="007479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изложить в следующей редакции:</w:t>
      </w:r>
    </w:p>
    <w:p w:rsidR="007479BB" w:rsidRPr="007479BB" w:rsidRDefault="007479BB" w:rsidP="007479BB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79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 </w:t>
      </w:r>
      <w:proofErr w:type="gramStart"/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</w:t>
      </w:r>
      <w:proofErr w:type="gramEnd"/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  <w:bookmarkStart w:id="0" w:name="_GoBack"/>
      <w:bookmarkEnd w:id="0"/>
    </w:p>
    <w:p w:rsidR="007479BB" w:rsidRPr="007479BB" w:rsidRDefault="007479BB" w:rsidP="007479BB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 </w:t>
      </w:r>
      <w:proofErr w:type="gramStart"/>
      <w:r w:rsidRPr="007479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  <w:proofErr w:type="gramEnd"/>
    </w:p>
    <w:p w:rsidR="00670DAE" w:rsidRPr="00670DAE" w:rsidRDefault="00670DAE" w:rsidP="008A620B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0D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0DAE">
        <w:rPr>
          <w:rFonts w:ascii="Times New Roman" w:hAnsi="Times New Roman" w:cs="Times New Roman"/>
          <w:color w:val="000000"/>
          <w:kern w:val="36"/>
          <w:sz w:val="28"/>
          <w:szCs w:val="28"/>
        </w:rPr>
        <w:t>Настоящее решение подлежит  обнародованию</w:t>
      </w:r>
      <w:r w:rsidR="007479BB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:rsidR="00670DAE" w:rsidRPr="00670DAE" w:rsidRDefault="00670DAE" w:rsidP="008A620B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3</w:t>
      </w:r>
      <w:r w:rsidRPr="00670DA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Pr="00670DAE">
        <w:rPr>
          <w:rFonts w:ascii="Times New Roman" w:hAnsi="Times New Roman" w:cs="Times New Roman"/>
          <w:color w:val="000000"/>
          <w:kern w:val="36"/>
          <w:sz w:val="28"/>
          <w:szCs w:val="28"/>
        </w:rPr>
        <w:t>Троснянского</w:t>
      </w:r>
      <w:proofErr w:type="spellEnd"/>
      <w:r w:rsidRPr="00670DA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района  Орловской  области </w:t>
      </w:r>
      <w:r w:rsidR="00723F8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на странице Воронецкого сельского поселения </w:t>
      </w:r>
      <w:r w:rsidRPr="00670D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23F83">
        <w:rPr>
          <w:rFonts w:ascii="Times New Roman" w:hAnsi="Times New Roman" w:cs="Times New Roman"/>
          <w:sz w:val="28"/>
          <w:szCs w:val="28"/>
        </w:rPr>
        <w:t>.</w:t>
      </w:r>
    </w:p>
    <w:p w:rsidR="00670DAE" w:rsidRPr="008B3CC9" w:rsidRDefault="00670DAE" w:rsidP="008A620B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4</w:t>
      </w:r>
      <w:r w:rsidRPr="00670DAE">
        <w:rPr>
          <w:rFonts w:ascii="Times New Roman" w:hAnsi="Times New Roman" w:cs="Times New Roman"/>
          <w:color w:val="000000"/>
          <w:kern w:val="36"/>
          <w:sz w:val="28"/>
          <w:szCs w:val="28"/>
        </w:rPr>
        <w:t>. Настоящее решение вступает в законную силу</w:t>
      </w:r>
      <w:r w:rsidR="007479B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 01.01.2022</w:t>
      </w:r>
    </w:p>
    <w:p w:rsidR="008B3CC9" w:rsidRPr="008B3CC9" w:rsidRDefault="008B3CC9" w:rsidP="008A620B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B3C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5. </w:t>
      </w:r>
      <w:proofErr w:type="gramStart"/>
      <w:r w:rsidRPr="008B3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CC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комитет по </w:t>
      </w:r>
      <w:r w:rsidRPr="008B3CC9">
        <w:rPr>
          <w:rFonts w:ascii="Times New Roman" w:hAnsi="Times New Roman" w:cs="Times New Roman"/>
          <w:b/>
        </w:rPr>
        <w:t xml:space="preserve"> </w:t>
      </w:r>
      <w:r w:rsidRPr="008B3CC9">
        <w:rPr>
          <w:rFonts w:ascii="Times New Roman" w:hAnsi="Times New Roman" w:cs="Times New Roman"/>
          <w:sz w:val="28"/>
          <w:szCs w:val="28"/>
        </w:rPr>
        <w:t>экономике, бюджету и налогам.</w:t>
      </w:r>
    </w:p>
    <w:p w:rsidR="00670DAE" w:rsidRDefault="00670DAE" w:rsidP="00670D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DAE" w:rsidRDefault="00670DAE" w:rsidP="00670D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DAE" w:rsidRPr="003F1741" w:rsidRDefault="00670DAE" w:rsidP="00670D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Председатель Троснянского </w:t>
      </w:r>
    </w:p>
    <w:p w:rsidR="00670DAE" w:rsidRPr="003F1741" w:rsidRDefault="00670DAE" w:rsidP="00670D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>сельского Совета народных депутатов,</w:t>
      </w:r>
    </w:p>
    <w:p w:rsidR="00670DAE" w:rsidRPr="003F1741" w:rsidRDefault="00670DAE" w:rsidP="00670D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Глава </w:t>
      </w:r>
      <w:r w:rsidR="00723F83">
        <w:rPr>
          <w:rFonts w:ascii="Times New Roman" w:hAnsi="Times New Roman"/>
          <w:sz w:val="28"/>
          <w:szCs w:val="28"/>
        </w:rPr>
        <w:t>Воронецкого</w:t>
      </w:r>
      <w:r w:rsidRPr="003F1741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723F83">
        <w:rPr>
          <w:rFonts w:ascii="Times New Roman" w:hAnsi="Times New Roman"/>
          <w:sz w:val="28"/>
          <w:szCs w:val="28"/>
        </w:rPr>
        <w:t>Е</w:t>
      </w:r>
      <w:r w:rsidRPr="003F1741">
        <w:rPr>
          <w:rFonts w:ascii="Times New Roman" w:hAnsi="Times New Roman"/>
          <w:sz w:val="28"/>
          <w:szCs w:val="28"/>
        </w:rPr>
        <w:t>.</w:t>
      </w:r>
      <w:r w:rsidR="00723F83">
        <w:rPr>
          <w:rFonts w:ascii="Times New Roman" w:hAnsi="Times New Roman"/>
          <w:sz w:val="28"/>
          <w:szCs w:val="28"/>
        </w:rPr>
        <w:t>В</w:t>
      </w:r>
      <w:r w:rsidRPr="003F1741">
        <w:rPr>
          <w:rFonts w:ascii="Times New Roman" w:hAnsi="Times New Roman"/>
          <w:sz w:val="28"/>
          <w:szCs w:val="28"/>
        </w:rPr>
        <w:t>.</w:t>
      </w:r>
      <w:r w:rsidR="00723F83">
        <w:rPr>
          <w:rFonts w:ascii="Times New Roman" w:hAnsi="Times New Roman"/>
          <w:sz w:val="28"/>
          <w:szCs w:val="28"/>
        </w:rPr>
        <w:t>Еремина</w:t>
      </w:r>
    </w:p>
    <w:p w:rsidR="00670DAE" w:rsidRPr="00670DAE" w:rsidRDefault="00670DAE" w:rsidP="00670DAE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670DAE" w:rsidRPr="00670DAE" w:rsidRDefault="00670DAE" w:rsidP="0067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91ED7" w:rsidRPr="00791ED7" w:rsidRDefault="00791ED7" w:rsidP="00791ED7">
      <w:pPr>
        <w:pStyle w:val="a3"/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415187" w:rsidRDefault="00415187" w:rsidP="001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5187" w:rsidRDefault="00415187" w:rsidP="001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5187" w:rsidRDefault="00415187" w:rsidP="001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5187" w:rsidRDefault="00415187" w:rsidP="001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5187" w:rsidRDefault="00415187" w:rsidP="001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415187" w:rsidSect="00014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04"/>
    <w:multiLevelType w:val="hybridMultilevel"/>
    <w:tmpl w:val="59CA1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8A50071"/>
    <w:multiLevelType w:val="hybridMultilevel"/>
    <w:tmpl w:val="C1B0F166"/>
    <w:lvl w:ilvl="0" w:tplc="32426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640F"/>
    <w:multiLevelType w:val="hybridMultilevel"/>
    <w:tmpl w:val="32F06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0463"/>
    <w:multiLevelType w:val="hybridMultilevel"/>
    <w:tmpl w:val="CBEA66E0"/>
    <w:lvl w:ilvl="0" w:tplc="02F01700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C0"/>
    <w:rsid w:val="000254F5"/>
    <w:rsid w:val="00110960"/>
    <w:rsid w:val="00195DC0"/>
    <w:rsid w:val="00200968"/>
    <w:rsid w:val="00324407"/>
    <w:rsid w:val="00331518"/>
    <w:rsid w:val="003552ED"/>
    <w:rsid w:val="00415187"/>
    <w:rsid w:val="004B223F"/>
    <w:rsid w:val="005D3A19"/>
    <w:rsid w:val="00617309"/>
    <w:rsid w:val="00670DAE"/>
    <w:rsid w:val="006A1D72"/>
    <w:rsid w:val="006E3DEF"/>
    <w:rsid w:val="006E4931"/>
    <w:rsid w:val="00721579"/>
    <w:rsid w:val="00723F83"/>
    <w:rsid w:val="007479BB"/>
    <w:rsid w:val="0076087A"/>
    <w:rsid w:val="00772899"/>
    <w:rsid w:val="00791ED7"/>
    <w:rsid w:val="00882891"/>
    <w:rsid w:val="008A620B"/>
    <w:rsid w:val="008B3CC9"/>
    <w:rsid w:val="00913D08"/>
    <w:rsid w:val="009A4095"/>
    <w:rsid w:val="00A63635"/>
    <w:rsid w:val="00A82137"/>
    <w:rsid w:val="00B9029E"/>
    <w:rsid w:val="00CC404D"/>
    <w:rsid w:val="00DE1BB5"/>
    <w:rsid w:val="00DF6C35"/>
    <w:rsid w:val="00E3703A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D7"/>
    <w:pPr>
      <w:ind w:left="720"/>
      <w:contextualSpacing/>
    </w:pPr>
  </w:style>
  <w:style w:type="character" w:styleId="a4">
    <w:name w:val="Hyperlink"/>
    <w:rsid w:val="00670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cp:lastPrinted>2021-12-22T10:28:00Z</cp:lastPrinted>
  <dcterms:created xsi:type="dcterms:W3CDTF">2014-01-15T07:55:00Z</dcterms:created>
  <dcterms:modified xsi:type="dcterms:W3CDTF">2021-12-22T10:28:00Z</dcterms:modified>
</cp:coreProperties>
</file>