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CC" w:rsidRDefault="00927F85" w:rsidP="00FB79CC">
      <w:pPr>
        <w:rPr>
          <w:b/>
        </w:rPr>
      </w:pPr>
      <w:r w:rsidRPr="0073574E">
        <w:rPr>
          <w:szCs w:val="28"/>
        </w:rPr>
        <w:t xml:space="preserve">                                      </w:t>
      </w:r>
      <w:r w:rsidR="00FB79CC">
        <w:rPr>
          <w:szCs w:val="28"/>
        </w:rPr>
        <w:t xml:space="preserve">                            </w:t>
      </w:r>
      <w:r w:rsidRPr="0073574E">
        <w:rPr>
          <w:szCs w:val="28"/>
        </w:rPr>
        <w:t xml:space="preserve">       </w:t>
      </w:r>
      <w:r w:rsidR="004B4838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CC" w:rsidRPr="00A441EC" w:rsidRDefault="00FB79CC" w:rsidP="00FB79CC">
      <w:pPr>
        <w:ind w:left="4680"/>
        <w:jc w:val="center"/>
        <w:rPr>
          <w:b/>
        </w:rPr>
      </w:pPr>
    </w:p>
    <w:p w:rsidR="00FB79CC" w:rsidRPr="00F17D2C" w:rsidRDefault="00FB79CC" w:rsidP="00FB79CC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FB79CC" w:rsidRPr="00CC0137" w:rsidRDefault="00FB79CC" w:rsidP="00FB79C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FB79CC" w:rsidRPr="00CC0137" w:rsidRDefault="00FB79CC" w:rsidP="00FB79C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FB79CC" w:rsidRPr="00CC0137" w:rsidRDefault="00FB79CC" w:rsidP="00FB79CC">
      <w:pPr>
        <w:rPr>
          <w:i/>
          <w:sz w:val="20"/>
          <w:szCs w:val="20"/>
        </w:rPr>
      </w:pPr>
      <w:r w:rsidRPr="00CC0137">
        <w:rPr>
          <w:i/>
          <w:sz w:val="20"/>
          <w:szCs w:val="20"/>
        </w:rPr>
        <w:t xml:space="preserve">303450 Орловская обл., с.Тросна, ул. Ленина, д.4                                      </w:t>
      </w:r>
      <w:r>
        <w:rPr>
          <w:i/>
          <w:sz w:val="20"/>
          <w:szCs w:val="20"/>
        </w:rPr>
        <w:t xml:space="preserve">                    </w:t>
      </w:r>
      <w:r w:rsidRPr="00CC0137">
        <w:rPr>
          <w:i/>
          <w:sz w:val="20"/>
          <w:szCs w:val="20"/>
        </w:rPr>
        <w:t>тел. 21-5-59, факс 21-5-</w:t>
      </w:r>
      <w:r>
        <w:rPr>
          <w:i/>
          <w:sz w:val="20"/>
          <w:szCs w:val="20"/>
        </w:rPr>
        <w:t>59</w:t>
      </w:r>
    </w:p>
    <w:p w:rsidR="00FB79CC" w:rsidRPr="0023585D" w:rsidRDefault="00FB79CC" w:rsidP="00FB79CC">
      <w:pPr>
        <w:rPr>
          <w:i/>
          <w:sz w:val="20"/>
          <w:szCs w:val="20"/>
          <w:lang w:val="en-US"/>
        </w:rPr>
      </w:pPr>
      <w:r w:rsidRPr="00CC0137">
        <w:rPr>
          <w:i/>
          <w:sz w:val="20"/>
          <w:szCs w:val="20"/>
          <w:lang w:val="en-US"/>
        </w:rPr>
        <w:t>E</w:t>
      </w:r>
      <w:r w:rsidRPr="0023585D">
        <w:rPr>
          <w:i/>
          <w:sz w:val="20"/>
          <w:szCs w:val="20"/>
          <w:lang w:val="en-US"/>
        </w:rPr>
        <w:t>-</w:t>
      </w:r>
      <w:r w:rsidRPr="00CC0137">
        <w:rPr>
          <w:i/>
          <w:sz w:val="20"/>
          <w:szCs w:val="20"/>
          <w:lang w:val="en-US"/>
        </w:rPr>
        <w:t>mail</w:t>
      </w:r>
      <w:r w:rsidRPr="0023585D">
        <w:rPr>
          <w:i/>
          <w:sz w:val="20"/>
          <w:szCs w:val="20"/>
          <w:lang w:val="en-US"/>
        </w:rPr>
        <w:t xml:space="preserve">:  </w:t>
      </w:r>
      <w:hyperlink r:id="rId6" w:history="1">
        <w:r w:rsidRPr="00CC0137">
          <w:rPr>
            <w:rStyle w:val="a4"/>
            <w:i/>
            <w:sz w:val="20"/>
            <w:szCs w:val="20"/>
            <w:lang w:val="en-US"/>
          </w:rPr>
          <w:t>trosnr</w:t>
        </w:r>
        <w:r w:rsidRPr="0023585D">
          <w:rPr>
            <w:rStyle w:val="a4"/>
            <w:i/>
            <w:sz w:val="20"/>
            <w:szCs w:val="20"/>
            <w:lang w:val="en-US"/>
          </w:rPr>
          <w:t>-</w:t>
        </w:r>
        <w:r w:rsidRPr="00CC0137">
          <w:rPr>
            <w:rStyle w:val="a4"/>
            <w:i/>
            <w:sz w:val="20"/>
            <w:szCs w:val="20"/>
            <w:lang w:val="en-US"/>
          </w:rPr>
          <w:t>adm</w:t>
        </w:r>
        <w:r w:rsidRPr="0023585D">
          <w:rPr>
            <w:rStyle w:val="a4"/>
            <w:i/>
            <w:sz w:val="20"/>
            <w:szCs w:val="20"/>
            <w:lang w:val="en-US"/>
          </w:rPr>
          <w:t>@</w:t>
        </w:r>
        <w:r w:rsidRPr="00CC0137">
          <w:rPr>
            <w:rStyle w:val="a4"/>
            <w:i/>
            <w:sz w:val="20"/>
            <w:szCs w:val="20"/>
            <w:lang w:val="en-US"/>
          </w:rPr>
          <w:t>adm</w:t>
        </w:r>
        <w:r w:rsidRPr="0023585D">
          <w:rPr>
            <w:rStyle w:val="a4"/>
            <w:i/>
            <w:sz w:val="20"/>
            <w:szCs w:val="20"/>
            <w:lang w:val="en-US"/>
          </w:rPr>
          <w:t>.</w:t>
        </w:r>
        <w:r w:rsidRPr="00CC0137">
          <w:rPr>
            <w:rStyle w:val="a4"/>
            <w:i/>
            <w:sz w:val="20"/>
            <w:szCs w:val="20"/>
            <w:lang w:val="en-US"/>
          </w:rPr>
          <w:t>orel</w:t>
        </w:r>
        <w:r w:rsidRPr="0023585D">
          <w:rPr>
            <w:rStyle w:val="a4"/>
            <w:i/>
            <w:sz w:val="20"/>
            <w:szCs w:val="20"/>
            <w:lang w:val="en-US"/>
          </w:rPr>
          <w:t>.</w:t>
        </w:r>
        <w:r w:rsidRPr="00CC0137">
          <w:rPr>
            <w:rStyle w:val="a4"/>
            <w:i/>
            <w:sz w:val="20"/>
            <w:szCs w:val="20"/>
            <w:lang w:val="en-US"/>
          </w:rPr>
          <w:t>ru</w:t>
        </w:r>
      </w:hyperlink>
      <w:r w:rsidRPr="0023585D">
        <w:rPr>
          <w:i/>
          <w:sz w:val="20"/>
          <w:szCs w:val="20"/>
          <w:lang w:val="en-US"/>
        </w:rPr>
        <w:t xml:space="preserve">                                                                                </w:t>
      </w:r>
      <w:r w:rsidRPr="00CC0137">
        <w:rPr>
          <w:i/>
          <w:sz w:val="20"/>
          <w:szCs w:val="20"/>
          <w:lang w:val="en-US"/>
        </w:rPr>
        <w:t>URL</w:t>
      </w:r>
      <w:r w:rsidRPr="0023585D">
        <w:rPr>
          <w:i/>
          <w:sz w:val="20"/>
          <w:szCs w:val="20"/>
          <w:lang w:val="en-US"/>
        </w:rPr>
        <w:t xml:space="preserve">: </w:t>
      </w:r>
      <w:r w:rsidRPr="00CC0137">
        <w:rPr>
          <w:i/>
          <w:sz w:val="20"/>
          <w:szCs w:val="20"/>
          <w:lang w:val="en-US"/>
        </w:rPr>
        <w:t>http</w:t>
      </w:r>
      <w:r w:rsidRPr="0023585D">
        <w:rPr>
          <w:i/>
          <w:sz w:val="20"/>
          <w:szCs w:val="20"/>
          <w:lang w:val="en-US"/>
        </w:rPr>
        <w:t>://</w:t>
      </w:r>
      <w:r w:rsidRPr="00CC0137">
        <w:rPr>
          <w:i/>
          <w:sz w:val="20"/>
          <w:szCs w:val="20"/>
          <w:lang w:val="en-US"/>
        </w:rPr>
        <w:t>www</w:t>
      </w:r>
      <w:r w:rsidRPr="0023585D">
        <w:rPr>
          <w:i/>
          <w:sz w:val="20"/>
          <w:szCs w:val="20"/>
          <w:lang w:val="en-US"/>
        </w:rPr>
        <w:t>.</w:t>
      </w:r>
      <w:r w:rsidRPr="00CC0137">
        <w:rPr>
          <w:i/>
          <w:sz w:val="20"/>
          <w:szCs w:val="20"/>
          <w:lang w:val="en-US"/>
        </w:rPr>
        <w:t>adm</w:t>
      </w:r>
      <w:r w:rsidRPr="0023585D">
        <w:rPr>
          <w:i/>
          <w:sz w:val="20"/>
          <w:szCs w:val="20"/>
          <w:lang w:val="en-US"/>
        </w:rPr>
        <w:t>-</w:t>
      </w:r>
      <w:r w:rsidRPr="00CC0137">
        <w:rPr>
          <w:i/>
          <w:sz w:val="20"/>
          <w:szCs w:val="20"/>
          <w:lang w:val="en-US"/>
        </w:rPr>
        <w:t>trosna</w:t>
      </w:r>
      <w:r w:rsidRPr="0023585D">
        <w:rPr>
          <w:i/>
          <w:sz w:val="20"/>
          <w:szCs w:val="20"/>
          <w:lang w:val="en-US"/>
        </w:rPr>
        <w:t>.</w:t>
      </w:r>
      <w:r w:rsidRPr="00CC0137">
        <w:rPr>
          <w:i/>
          <w:sz w:val="20"/>
          <w:szCs w:val="20"/>
          <w:lang w:val="en-US"/>
        </w:rPr>
        <w:t>ru</w:t>
      </w:r>
    </w:p>
    <w:p w:rsidR="00FB79CC" w:rsidRPr="0023585D" w:rsidRDefault="00FB79CC" w:rsidP="00FB79CC">
      <w:pPr>
        <w:rPr>
          <w:i/>
          <w:sz w:val="20"/>
          <w:szCs w:val="20"/>
          <w:lang w:val="en-US"/>
        </w:rPr>
      </w:pPr>
    </w:p>
    <w:p w:rsidR="00FB79CC" w:rsidRPr="0023585D" w:rsidRDefault="00FB79CC" w:rsidP="00FB79CC">
      <w:pPr>
        <w:jc w:val="center"/>
        <w:rPr>
          <w:sz w:val="20"/>
          <w:szCs w:val="20"/>
          <w:lang w:val="en-US"/>
        </w:rPr>
      </w:pPr>
    </w:p>
    <w:p w:rsidR="00FB79CC" w:rsidRPr="00CC0137" w:rsidRDefault="0014730C" w:rsidP="00FB79CC">
      <w:pPr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83FE3">
        <w:rPr>
          <w:sz w:val="20"/>
          <w:szCs w:val="20"/>
        </w:rPr>
        <w:t xml:space="preserve"> </w:t>
      </w:r>
      <w:r w:rsidR="00026BC6">
        <w:rPr>
          <w:sz w:val="20"/>
          <w:szCs w:val="20"/>
        </w:rPr>
        <w:t>2</w:t>
      </w:r>
      <w:r w:rsidR="00021D78">
        <w:rPr>
          <w:sz w:val="20"/>
          <w:szCs w:val="20"/>
        </w:rPr>
        <w:t>7</w:t>
      </w:r>
      <w:r w:rsidR="00026BC6">
        <w:rPr>
          <w:sz w:val="20"/>
          <w:szCs w:val="20"/>
        </w:rPr>
        <w:t xml:space="preserve">  </w:t>
      </w:r>
      <w:r w:rsidR="00021D78">
        <w:rPr>
          <w:sz w:val="20"/>
          <w:szCs w:val="20"/>
        </w:rPr>
        <w:t>февраля</w:t>
      </w:r>
      <w:r w:rsidR="00026BC6">
        <w:rPr>
          <w:sz w:val="20"/>
          <w:szCs w:val="20"/>
        </w:rPr>
        <w:t xml:space="preserve"> </w:t>
      </w:r>
      <w:r w:rsidR="00FB79CC" w:rsidRPr="00CC0137">
        <w:rPr>
          <w:sz w:val="20"/>
          <w:szCs w:val="20"/>
        </w:rPr>
        <w:t xml:space="preserve"> 201</w:t>
      </w:r>
      <w:r w:rsidR="00021D78">
        <w:rPr>
          <w:sz w:val="20"/>
          <w:szCs w:val="20"/>
        </w:rPr>
        <w:t>5</w:t>
      </w:r>
      <w:r w:rsidR="00FB79CC" w:rsidRPr="00CC0137">
        <w:rPr>
          <w:sz w:val="20"/>
          <w:szCs w:val="20"/>
        </w:rPr>
        <w:t xml:space="preserve"> г. </w:t>
      </w:r>
    </w:p>
    <w:p w:rsidR="00FB79CC" w:rsidRDefault="00FB79CC" w:rsidP="00FB79CC">
      <w:pPr>
        <w:pStyle w:val="a3"/>
        <w:jc w:val="left"/>
        <w:rPr>
          <w:sz w:val="24"/>
          <w:szCs w:val="28"/>
        </w:rPr>
      </w:pPr>
    </w:p>
    <w:p w:rsidR="0023585D" w:rsidRDefault="0023585D" w:rsidP="0014730C">
      <w:pPr>
        <w:pStyle w:val="a3"/>
        <w:rPr>
          <w:rFonts w:ascii="Arial" w:hAnsi="Arial" w:cs="Arial"/>
          <w:sz w:val="24"/>
        </w:rPr>
      </w:pPr>
    </w:p>
    <w:p w:rsidR="0014730C" w:rsidRPr="00E12FF3" w:rsidRDefault="0014730C" w:rsidP="0014730C">
      <w:pPr>
        <w:pStyle w:val="a3"/>
        <w:rPr>
          <w:rFonts w:ascii="Arial" w:hAnsi="Arial" w:cs="Arial"/>
          <w:sz w:val="24"/>
        </w:rPr>
      </w:pPr>
      <w:r w:rsidRPr="00E12FF3">
        <w:rPr>
          <w:rFonts w:ascii="Arial" w:hAnsi="Arial" w:cs="Arial"/>
          <w:sz w:val="24"/>
        </w:rPr>
        <w:t xml:space="preserve">« </w:t>
      </w:r>
      <w:r w:rsidRPr="00E12FF3">
        <w:rPr>
          <w:rFonts w:ascii="Arial" w:hAnsi="Arial" w:cs="Arial"/>
          <w:sz w:val="24"/>
          <w:u w:val="single"/>
        </w:rPr>
        <w:t>Извещение о проведении аукциона</w:t>
      </w:r>
    </w:p>
    <w:p w:rsidR="0014730C" w:rsidRPr="00E12FF3" w:rsidRDefault="0014730C" w:rsidP="0014730C">
      <w:pPr>
        <w:pStyle w:val="a3"/>
        <w:jc w:val="left"/>
        <w:rPr>
          <w:rFonts w:ascii="Arial" w:hAnsi="Arial" w:cs="Arial"/>
          <w:szCs w:val="28"/>
        </w:rPr>
      </w:pPr>
    </w:p>
    <w:p w:rsidR="00021D78" w:rsidRPr="00E12FF3" w:rsidRDefault="00021D78" w:rsidP="00021D78">
      <w:pPr>
        <w:ind w:left="-180" w:firstLine="360"/>
        <w:jc w:val="both"/>
        <w:rPr>
          <w:rFonts w:ascii="Arial" w:hAnsi="Arial" w:cs="Arial"/>
          <w:bCs/>
        </w:rPr>
      </w:pPr>
      <w:r w:rsidRPr="00E12FF3">
        <w:rPr>
          <w:rFonts w:ascii="Arial" w:hAnsi="Arial" w:cs="Arial"/>
          <w:bCs/>
        </w:rPr>
        <w:t>1. Организатор торгов: Отдел по управлению муниципальным имуществом  администрации Троснянского района Орловской</w:t>
      </w:r>
      <w:r w:rsidRPr="00E12F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области (</w:t>
      </w:r>
      <w:r w:rsidRPr="00E12FF3">
        <w:rPr>
          <w:rFonts w:ascii="Arial" w:hAnsi="Arial" w:cs="Arial"/>
          <w:bCs/>
        </w:rPr>
        <w:t>юридический, почтовый</w:t>
      </w:r>
      <w:r>
        <w:rPr>
          <w:rFonts w:ascii="Arial" w:hAnsi="Arial" w:cs="Arial"/>
          <w:bCs/>
        </w:rPr>
        <w:t xml:space="preserve"> адрес</w:t>
      </w:r>
      <w:r w:rsidRPr="00E12FF3">
        <w:rPr>
          <w:rFonts w:ascii="Arial" w:hAnsi="Arial" w:cs="Arial"/>
          <w:bCs/>
        </w:rPr>
        <w:t>:</w:t>
      </w:r>
      <w:r w:rsidRPr="00E12F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Орловская область</w:t>
      </w:r>
      <w:r w:rsidRPr="00E12FF3">
        <w:rPr>
          <w:rFonts w:ascii="Arial" w:hAnsi="Arial" w:cs="Arial"/>
          <w:bCs/>
        </w:rPr>
        <w:t>, Троснянский ра</w:t>
      </w:r>
      <w:r>
        <w:rPr>
          <w:rFonts w:ascii="Arial" w:hAnsi="Arial" w:cs="Arial"/>
          <w:bCs/>
        </w:rPr>
        <w:t>йон, с. Тросна, ул. Ленина, д.4, тел. 8(</w:t>
      </w:r>
      <w:r w:rsidRPr="00E12FF3">
        <w:rPr>
          <w:rFonts w:ascii="Arial" w:hAnsi="Arial" w:cs="Arial"/>
          <w:bCs/>
        </w:rPr>
        <w:t>48666) 2-18-74.</w:t>
      </w:r>
    </w:p>
    <w:p w:rsidR="00021D78" w:rsidRPr="00E12FF3" w:rsidRDefault="00021D78" w:rsidP="00021D78">
      <w:pPr>
        <w:ind w:left="-1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2. Форма проведения</w:t>
      </w:r>
      <w:r w:rsidRPr="00E12FF3">
        <w:rPr>
          <w:rFonts w:ascii="Arial" w:hAnsi="Arial" w:cs="Arial"/>
          <w:bCs/>
        </w:rPr>
        <w:t>: аукцион, открытый по форме подачи предложений о цене</w:t>
      </w:r>
      <w:r>
        <w:rPr>
          <w:rFonts w:ascii="Arial" w:hAnsi="Arial" w:cs="Arial"/>
          <w:bCs/>
        </w:rPr>
        <w:t xml:space="preserve"> (</w:t>
      </w:r>
      <w:r w:rsidRPr="00E12FF3">
        <w:rPr>
          <w:rFonts w:ascii="Arial" w:hAnsi="Arial" w:cs="Arial"/>
          <w:bCs/>
        </w:rPr>
        <w:t>далее – аукцион).</w:t>
      </w:r>
    </w:p>
    <w:p w:rsidR="00021D78" w:rsidRPr="00E12FF3" w:rsidRDefault="00021D78" w:rsidP="00021D78">
      <w:pPr>
        <w:ind w:left="-180"/>
        <w:jc w:val="both"/>
        <w:rPr>
          <w:rFonts w:ascii="Arial" w:hAnsi="Arial" w:cs="Arial"/>
          <w:bCs/>
        </w:rPr>
      </w:pPr>
      <w:r w:rsidRPr="00E12FF3">
        <w:rPr>
          <w:rFonts w:ascii="Arial" w:hAnsi="Arial" w:cs="Arial"/>
          <w:bCs/>
        </w:rPr>
        <w:t xml:space="preserve">     3. Основание проведения</w:t>
      </w:r>
      <w:r w:rsidRPr="00AC1317">
        <w:rPr>
          <w:rFonts w:ascii="Arial" w:hAnsi="Arial" w:cs="Arial"/>
          <w:bCs/>
        </w:rPr>
        <w:t xml:space="preserve">: постановление Администрации Троснянского района Орловской </w:t>
      </w:r>
      <w:r w:rsidRPr="0086589F">
        <w:rPr>
          <w:rFonts w:ascii="Arial" w:hAnsi="Arial" w:cs="Arial"/>
          <w:bCs/>
        </w:rPr>
        <w:t xml:space="preserve">области  № </w:t>
      </w:r>
      <w:r w:rsidR="0086589F" w:rsidRPr="0086589F">
        <w:rPr>
          <w:rFonts w:ascii="Arial" w:hAnsi="Arial" w:cs="Arial"/>
          <w:bCs/>
        </w:rPr>
        <w:t>45</w:t>
      </w:r>
      <w:r w:rsidRPr="0086589F">
        <w:rPr>
          <w:rFonts w:ascii="Arial" w:hAnsi="Arial" w:cs="Arial"/>
          <w:bCs/>
        </w:rPr>
        <w:t xml:space="preserve"> от  24 февраля</w:t>
      </w:r>
      <w:r w:rsidRPr="00AC1317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5</w:t>
      </w:r>
      <w:r w:rsidRPr="00AC1317">
        <w:rPr>
          <w:rFonts w:ascii="Arial" w:hAnsi="Arial" w:cs="Arial"/>
          <w:bCs/>
        </w:rPr>
        <w:t xml:space="preserve"> года, приказ отдела по управлению муниципальным имуществом администрации Троснянского района Орловской области от </w:t>
      </w:r>
      <w:r>
        <w:rPr>
          <w:rFonts w:ascii="Arial" w:hAnsi="Arial" w:cs="Arial"/>
          <w:bCs/>
        </w:rPr>
        <w:t>24</w:t>
      </w:r>
      <w:r w:rsidRPr="00AC1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февраля</w:t>
      </w:r>
      <w:r w:rsidRPr="00AC1317">
        <w:rPr>
          <w:rFonts w:ascii="Arial" w:hAnsi="Arial" w:cs="Arial"/>
          <w:bCs/>
        </w:rPr>
        <w:t xml:space="preserve"> 201</w:t>
      </w:r>
      <w:r>
        <w:rPr>
          <w:rFonts w:ascii="Arial" w:hAnsi="Arial" w:cs="Arial"/>
          <w:bCs/>
        </w:rPr>
        <w:t>5</w:t>
      </w:r>
      <w:r w:rsidRPr="00AC1317">
        <w:rPr>
          <w:rFonts w:ascii="Arial" w:hAnsi="Arial" w:cs="Arial"/>
          <w:bCs/>
        </w:rPr>
        <w:t xml:space="preserve"> года № </w:t>
      </w:r>
      <w:r w:rsidR="00707C1F">
        <w:rPr>
          <w:rFonts w:ascii="Arial" w:hAnsi="Arial" w:cs="Arial"/>
          <w:bCs/>
        </w:rPr>
        <w:t>14</w:t>
      </w:r>
      <w:r w:rsidRPr="00AC1317">
        <w:rPr>
          <w:rFonts w:ascii="Arial" w:hAnsi="Arial" w:cs="Arial"/>
          <w:bCs/>
        </w:rPr>
        <w:t>.</w:t>
      </w:r>
    </w:p>
    <w:p w:rsidR="00021D78" w:rsidRPr="00E12FF3" w:rsidRDefault="00021D78" w:rsidP="00021D78">
      <w:pPr>
        <w:ind w:left="-180"/>
        <w:jc w:val="both"/>
        <w:rPr>
          <w:rFonts w:ascii="Arial" w:hAnsi="Arial" w:cs="Arial"/>
          <w:bCs/>
        </w:rPr>
      </w:pPr>
      <w:r w:rsidRPr="00E12FF3">
        <w:rPr>
          <w:rFonts w:ascii="Arial" w:hAnsi="Arial" w:cs="Arial"/>
          <w:bCs/>
        </w:rPr>
        <w:t xml:space="preserve">     4. Аукцион состоится </w:t>
      </w:r>
      <w:r w:rsidRPr="0037300E">
        <w:rPr>
          <w:rFonts w:ascii="Arial" w:hAnsi="Arial" w:cs="Arial"/>
          <w:bCs/>
        </w:rPr>
        <w:t>28 апреля 2015 года  в 11 час.00 мин.</w:t>
      </w:r>
      <w:r w:rsidRPr="00E12FF3">
        <w:rPr>
          <w:rFonts w:ascii="Arial" w:hAnsi="Arial" w:cs="Arial"/>
          <w:bCs/>
        </w:rPr>
        <w:t xml:space="preserve"> по адресу: </w:t>
      </w:r>
      <w:r w:rsidRPr="00E12FF3">
        <w:rPr>
          <w:rFonts w:ascii="Arial" w:hAnsi="Arial" w:cs="Arial"/>
          <w:b/>
          <w:bCs/>
        </w:rPr>
        <w:t xml:space="preserve"> </w:t>
      </w:r>
      <w:r w:rsidRPr="00E12FF3">
        <w:rPr>
          <w:rFonts w:ascii="Arial" w:hAnsi="Arial" w:cs="Arial"/>
          <w:bCs/>
        </w:rPr>
        <w:t xml:space="preserve">Орловская область, Троснянский район, с. Тросна, ул. Ленина, д.4,  </w:t>
      </w:r>
      <w:r>
        <w:rPr>
          <w:rFonts w:ascii="Arial" w:hAnsi="Arial" w:cs="Arial"/>
          <w:bCs/>
        </w:rPr>
        <w:t>(</w:t>
      </w:r>
      <w:r w:rsidRPr="00E12FF3">
        <w:rPr>
          <w:rFonts w:ascii="Arial" w:hAnsi="Arial" w:cs="Arial"/>
          <w:bCs/>
        </w:rPr>
        <w:t xml:space="preserve">зал заседания). </w:t>
      </w:r>
    </w:p>
    <w:p w:rsidR="00021D78" w:rsidRPr="00E12FF3" w:rsidRDefault="00021D78" w:rsidP="00021D78">
      <w:pPr>
        <w:ind w:left="-180"/>
        <w:jc w:val="both"/>
        <w:rPr>
          <w:rFonts w:ascii="Arial" w:hAnsi="Arial" w:cs="Arial"/>
          <w:bCs/>
        </w:rPr>
      </w:pPr>
      <w:r w:rsidRPr="00E12FF3">
        <w:rPr>
          <w:rFonts w:ascii="Arial" w:hAnsi="Arial" w:cs="Arial"/>
          <w:bCs/>
        </w:rPr>
        <w:t xml:space="preserve">         Аукцион проводится в порядке, установленном ст. 38 Земельного кодекса Российской Федерации,  постановлением Правительства Российской Федерации от 11.11.2002 года № 808 «Об организации и проведении торгов по продаже 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 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5. Предмет аукциона</w:t>
      </w:r>
      <w:r w:rsidRPr="00E12FF3">
        <w:rPr>
          <w:rFonts w:ascii="Arial" w:hAnsi="Arial" w:cs="Arial"/>
          <w:bCs/>
        </w:rPr>
        <w:t>: продажа земельн</w:t>
      </w:r>
      <w:r>
        <w:rPr>
          <w:rFonts w:ascii="Arial" w:hAnsi="Arial" w:cs="Arial"/>
          <w:bCs/>
        </w:rPr>
        <w:t>ого</w:t>
      </w:r>
      <w:r w:rsidRPr="00E12FF3">
        <w:rPr>
          <w:rFonts w:ascii="Arial" w:hAnsi="Arial" w:cs="Arial"/>
          <w:bCs/>
        </w:rPr>
        <w:t xml:space="preserve"> участк</w:t>
      </w:r>
      <w:r>
        <w:rPr>
          <w:rFonts w:ascii="Arial" w:hAnsi="Arial" w:cs="Arial"/>
          <w:bCs/>
        </w:rPr>
        <w:t>а</w:t>
      </w:r>
      <w:r w:rsidRPr="00E12FF3">
        <w:rPr>
          <w:rFonts w:ascii="Arial" w:hAnsi="Arial" w:cs="Arial"/>
          <w:bCs/>
        </w:rPr>
        <w:t xml:space="preserve"> из  земель населенных пунктов, государственная собственность на которые не разграничена,</w:t>
      </w:r>
      <w:r>
        <w:rPr>
          <w:rFonts w:ascii="Arial" w:hAnsi="Arial" w:cs="Arial"/>
          <w:bCs/>
        </w:rPr>
        <w:t xml:space="preserve"> в границах согласно кадастрового</w:t>
      </w:r>
      <w:r w:rsidRPr="00E12FF3">
        <w:rPr>
          <w:rFonts w:ascii="Arial" w:hAnsi="Arial" w:cs="Arial"/>
          <w:bCs/>
        </w:rPr>
        <w:t xml:space="preserve"> паспорт</w:t>
      </w:r>
      <w:r>
        <w:rPr>
          <w:rFonts w:ascii="Arial" w:hAnsi="Arial" w:cs="Arial"/>
          <w:bCs/>
        </w:rPr>
        <w:t>а</w:t>
      </w:r>
      <w:r w:rsidRPr="00E12FF3">
        <w:rPr>
          <w:rFonts w:ascii="Arial" w:hAnsi="Arial" w:cs="Arial"/>
          <w:bCs/>
        </w:rPr>
        <w:t xml:space="preserve"> земельн</w:t>
      </w:r>
      <w:r>
        <w:rPr>
          <w:rFonts w:ascii="Arial" w:hAnsi="Arial" w:cs="Arial"/>
          <w:bCs/>
        </w:rPr>
        <w:t>ого</w:t>
      </w:r>
      <w:r w:rsidRPr="00E12FF3">
        <w:rPr>
          <w:rFonts w:ascii="Arial" w:hAnsi="Arial" w:cs="Arial"/>
          <w:bCs/>
        </w:rPr>
        <w:t xml:space="preserve"> участк</w:t>
      </w:r>
      <w:r>
        <w:rPr>
          <w:rFonts w:ascii="Arial" w:hAnsi="Arial" w:cs="Arial"/>
          <w:bCs/>
        </w:rPr>
        <w:t>а,</w:t>
      </w:r>
      <w:r w:rsidRPr="00E12FF3">
        <w:rPr>
          <w:rFonts w:ascii="Arial" w:hAnsi="Arial" w:cs="Arial"/>
        </w:rPr>
        <w:t xml:space="preserve"> общей площадью </w:t>
      </w:r>
      <w:r>
        <w:rPr>
          <w:rFonts w:ascii="Arial" w:hAnsi="Arial" w:cs="Arial"/>
        </w:rPr>
        <w:t>4463</w:t>
      </w:r>
      <w:r w:rsidRPr="00E12FF3">
        <w:rPr>
          <w:rFonts w:ascii="Arial" w:hAnsi="Arial" w:cs="Arial"/>
        </w:rPr>
        <w:t xml:space="preserve"> кв.м., с кадастровым номером 57:08:</w:t>
      </w:r>
      <w:r>
        <w:rPr>
          <w:rFonts w:ascii="Arial" w:hAnsi="Arial" w:cs="Arial"/>
        </w:rPr>
        <w:t>031</w:t>
      </w:r>
      <w:r w:rsidRPr="00E12FF3">
        <w:rPr>
          <w:rFonts w:ascii="Arial" w:hAnsi="Arial" w:cs="Arial"/>
        </w:rPr>
        <w:t>0101:</w:t>
      </w:r>
      <w:r>
        <w:rPr>
          <w:rFonts w:ascii="Arial" w:hAnsi="Arial" w:cs="Arial"/>
        </w:rPr>
        <w:t>86</w:t>
      </w:r>
      <w:r w:rsidRPr="00E12FF3">
        <w:rPr>
          <w:rFonts w:ascii="Arial" w:hAnsi="Arial" w:cs="Arial"/>
        </w:rPr>
        <w:t xml:space="preserve">, местоположением:  Орловская  область,  Троснянский  район, </w:t>
      </w:r>
      <w:r>
        <w:rPr>
          <w:rFonts w:ascii="Arial" w:hAnsi="Arial" w:cs="Arial"/>
        </w:rPr>
        <w:t>Троснянское</w:t>
      </w:r>
      <w:r w:rsidRPr="00E12FF3">
        <w:rPr>
          <w:rFonts w:ascii="Arial" w:hAnsi="Arial" w:cs="Arial"/>
        </w:rPr>
        <w:t xml:space="preserve"> с/п, </w:t>
      </w:r>
      <w:r>
        <w:rPr>
          <w:rFonts w:ascii="Arial" w:hAnsi="Arial" w:cs="Arial"/>
        </w:rPr>
        <w:t>д</w:t>
      </w:r>
      <w:r w:rsidRPr="00E12F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Малая Тросна</w:t>
      </w:r>
      <w:r w:rsidRPr="00E12F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для ведения личного подсобного хозяйства</w:t>
      </w:r>
      <w:r w:rsidRPr="00E12FF3">
        <w:rPr>
          <w:rFonts w:ascii="Arial" w:hAnsi="Arial" w:cs="Arial"/>
        </w:rPr>
        <w:t>.</w:t>
      </w:r>
    </w:p>
    <w:p w:rsidR="0086589F" w:rsidRDefault="0086589F" w:rsidP="0086589F">
      <w:pPr>
        <w:tabs>
          <w:tab w:val="num" w:pos="-180"/>
        </w:tabs>
        <w:ind w:left="-1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Начальная цена земельного участка  – 335000 руб. (НДС не облагается), сумма  задатка – 67000 руб., величина повышения начальной цены предмета аукциона («шаг  аукциона») – 16750 руб.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Обременений на земельный участок не зарегистрировано.  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   </w:t>
      </w:r>
      <w:r w:rsidRPr="00E12FF3">
        <w:rPr>
          <w:rFonts w:ascii="Arial" w:hAnsi="Arial" w:cs="Arial"/>
          <w:b/>
        </w:rPr>
        <w:t xml:space="preserve">Условия аукциона: </w:t>
      </w:r>
      <w:r w:rsidRPr="00E12FF3">
        <w:rPr>
          <w:rFonts w:ascii="Arial" w:hAnsi="Arial" w:cs="Arial"/>
        </w:rPr>
        <w:t>Один претендент имеет право подать только одну заявку на участие в торгах. Заявка, поступившая по истечении срока ее приема, вместе с документами по описи, возвращается претенденту. Претендент имеет право отозвать принятую организатором торгов заявку до окончания срока приема заявок, уведомив об этом (в письменной форме) организатора торгов. Претендент не допускается к участию в торгах по следующим основаниям: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а) заявка  подана лицом, в отношении которого законодательством РФ установлены ограничения в приобретении в собственность земельных участков;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lastRenderedPageBreak/>
        <w:t>б) представлены не все документы в соответствии с п.8 данного извещения или оформление их не соответствует законодательству РФ;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в) заявка подана лицом, не уполномоченным претендентом на осуществление таких действий;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г) не подтверждено поступление в установленный срок задатка на счет, указанный в п.6 данного извещения.</w:t>
      </w:r>
    </w:p>
    <w:p w:rsidR="00021D78" w:rsidRPr="00E12FF3" w:rsidRDefault="00021D78" w:rsidP="00021D78">
      <w:pPr>
        <w:tabs>
          <w:tab w:val="num" w:pos="-180"/>
        </w:tabs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Претендент приобретает статус участника торгов с момента оформления организатором торгов протокола о признании претендентов участниками торгов. </w:t>
      </w:r>
    </w:p>
    <w:p w:rsidR="00021D78" w:rsidRPr="00E12FF3" w:rsidRDefault="00021D78" w:rsidP="00021D78">
      <w:pPr>
        <w:tabs>
          <w:tab w:val="num" w:pos="0"/>
        </w:tabs>
        <w:ind w:left="-180" w:firstLine="180"/>
        <w:jc w:val="both"/>
        <w:rPr>
          <w:rFonts w:ascii="Arial" w:hAnsi="Arial" w:cs="Arial"/>
        </w:rPr>
      </w:pPr>
      <w:r w:rsidRPr="00E12FF3">
        <w:rPr>
          <w:rFonts w:ascii="Arial" w:hAnsi="Arial" w:cs="Arial"/>
          <w:b/>
        </w:rPr>
        <w:t xml:space="preserve">Предложения по цене </w:t>
      </w:r>
      <w:r w:rsidRPr="00E12FF3">
        <w:rPr>
          <w:rFonts w:ascii="Arial" w:hAnsi="Arial" w:cs="Arial"/>
        </w:rPr>
        <w:t>заявляются открыто в ходе проведения аукциона.</w:t>
      </w:r>
    </w:p>
    <w:p w:rsidR="00021D78" w:rsidRDefault="00021D78" w:rsidP="00021D78">
      <w:pPr>
        <w:tabs>
          <w:tab w:val="num" w:pos="0"/>
        </w:tabs>
        <w:ind w:left="-180" w:firstLine="180"/>
        <w:jc w:val="both"/>
        <w:rPr>
          <w:rFonts w:ascii="Arial" w:hAnsi="Arial" w:cs="Arial"/>
        </w:rPr>
      </w:pPr>
      <w:r w:rsidRPr="00E12FF3">
        <w:rPr>
          <w:rFonts w:ascii="Arial" w:hAnsi="Arial" w:cs="Arial"/>
          <w:b/>
        </w:rPr>
        <w:t xml:space="preserve">Критерием </w:t>
      </w:r>
      <w:r w:rsidRPr="00E12FF3">
        <w:rPr>
          <w:rFonts w:ascii="Arial" w:hAnsi="Arial" w:cs="Arial"/>
        </w:rPr>
        <w:t>выявления победителя является максимальная цена земельного участка. Итоги аукциона подводятся непосредственно по окончании аукциона по месту проведения аукциона</w:t>
      </w:r>
      <w:r>
        <w:rPr>
          <w:rFonts w:ascii="Arial" w:hAnsi="Arial" w:cs="Arial"/>
        </w:rPr>
        <w:t xml:space="preserve">. </w:t>
      </w:r>
    </w:p>
    <w:p w:rsidR="00021D78" w:rsidRPr="00E12FF3" w:rsidRDefault="00021D78" w:rsidP="00021D78">
      <w:pPr>
        <w:tabs>
          <w:tab w:val="num" w:pos="0"/>
        </w:tabs>
        <w:ind w:left="-180" w:firstLine="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6. Задаток вносится на счет: № 40302810000003000218 УФК по Орловской области л/с 40302321822 (отдел по управлению муниципальным имуществом администрации Троснянского района Орловской области л/с 05543404230) в </w:t>
      </w:r>
      <w:r>
        <w:rPr>
          <w:rFonts w:ascii="Arial" w:hAnsi="Arial" w:cs="Arial"/>
        </w:rPr>
        <w:t>отделении</w:t>
      </w:r>
      <w:r w:rsidRPr="00E12FF3">
        <w:rPr>
          <w:rFonts w:ascii="Arial" w:hAnsi="Arial" w:cs="Arial"/>
        </w:rPr>
        <w:t xml:space="preserve"> Орел</w:t>
      </w:r>
      <w:r>
        <w:rPr>
          <w:rFonts w:ascii="Arial" w:hAnsi="Arial" w:cs="Arial"/>
        </w:rPr>
        <w:t xml:space="preserve"> г.</w:t>
      </w:r>
      <w:r w:rsidRPr="00E12FF3">
        <w:rPr>
          <w:rFonts w:ascii="Arial" w:hAnsi="Arial" w:cs="Arial"/>
        </w:rPr>
        <w:t xml:space="preserve">  ИНН 5724001400 ,КПП 572401001, БИК 045402001, КБК 00611406013100000430, ОКТ</w:t>
      </w:r>
      <w:r>
        <w:rPr>
          <w:rFonts w:ascii="Arial" w:hAnsi="Arial" w:cs="Arial"/>
        </w:rPr>
        <w:t>М</w:t>
      </w:r>
      <w:r w:rsidRPr="00E12FF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54654430</w:t>
      </w:r>
      <w:r w:rsidRPr="00E12FF3">
        <w:rPr>
          <w:rFonts w:ascii="Arial" w:hAnsi="Arial" w:cs="Arial"/>
        </w:rPr>
        <w:t>.</w:t>
      </w:r>
    </w:p>
    <w:p w:rsidR="00021D78" w:rsidRPr="00E12FF3" w:rsidRDefault="00021D78" w:rsidP="00021D78">
      <w:pPr>
        <w:tabs>
          <w:tab w:val="num" w:pos="0"/>
        </w:tabs>
        <w:ind w:left="-180" w:firstLine="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7. Порядок внесения и возврата задатка: задаток вносится на указанный выше счет организатора в соответствии с договором о задатке, заключенным с организатором, и должен поступить до дня окончания приема документов для участия в аукционе. </w:t>
      </w:r>
    </w:p>
    <w:p w:rsidR="00021D78" w:rsidRPr="00E12FF3" w:rsidRDefault="00021D78" w:rsidP="00021D78">
      <w:pPr>
        <w:tabs>
          <w:tab w:val="num" w:pos="0"/>
        </w:tabs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Внесенные победителями торгов задатки засчитываются в  оплату цены приобретаемого предмета аукциона. В случае, если победитель аукциона уклонился от подписания протокола о результатах аукциона, заключения договора купли-продажи, внесенный победителем задаток ему не возвращается.</w:t>
      </w:r>
    </w:p>
    <w:p w:rsidR="00021D78" w:rsidRPr="00E12FF3" w:rsidRDefault="00021D78" w:rsidP="00021D78">
      <w:pPr>
        <w:tabs>
          <w:tab w:val="num" w:pos="0"/>
        </w:tabs>
        <w:jc w:val="both"/>
        <w:rPr>
          <w:rFonts w:ascii="Arial" w:hAnsi="Arial" w:cs="Arial"/>
        </w:rPr>
      </w:pPr>
      <w:r w:rsidRPr="003E2E7F">
        <w:rPr>
          <w:rFonts w:ascii="Arial" w:hAnsi="Arial" w:cs="Arial"/>
        </w:rPr>
        <w:t>Договор купли - продажи земельного участка заключается не позднее 5 дней со дня подписания протокола о результатах торгов.</w:t>
      </w:r>
      <w:r w:rsidRPr="00E12FF3">
        <w:rPr>
          <w:rFonts w:ascii="Arial" w:hAnsi="Arial" w:cs="Arial"/>
        </w:rPr>
        <w:t xml:space="preserve"> </w:t>
      </w:r>
    </w:p>
    <w:p w:rsidR="00021D78" w:rsidRPr="00E12FF3" w:rsidRDefault="00021D78" w:rsidP="00021D78">
      <w:pPr>
        <w:tabs>
          <w:tab w:val="num" w:pos="0"/>
        </w:tabs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8. Для участия в аукционе необходимо предъявить:</w:t>
      </w:r>
    </w:p>
    <w:p w:rsidR="00021D78" w:rsidRPr="00E12FF3" w:rsidRDefault="00021D78" w:rsidP="00021D78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 w:val="24"/>
          <w:szCs w:val="24"/>
        </w:rPr>
      </w:pPr>
      <w:r w:rsidRPr="00E12FF3">
        <w:rPr>
          <w:rFonts w:ascii="Arial" w:hAnsi="Arial" w:cs="Arial"/>
          <w:b/>
          <w:sz w:val="24"/>
          <w:szCs w:val="24"/>
        </w:rPr>
        <w:t xml:space="preserve">- </w:t>
      </w:r>
      <w:r w:rsidRPr="00E12FF3">
        <w:rPr>
          <w:rFonts w:ascii="Arial" w:hAnsi="Arial" w:cs="Arial"/>
          <w:sz w:val="24"/>
          <w:szCs w:val="24"/>
        </w:rPr>
        <w:t>заявку на участие в аукционе с указанием реквизитов счета для возврата задатка  (по форме);</w:t>
      </w:r>
    </w:p>
    <w:p w:rsidR="00021D78" w:rsidRPr="00E12FF3" w:rsidRDefault="00021D78" w:rsidP="00021D78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 w:val="24"/>
          <w:szCs w:val="24"/>
        </w:rPr>
      </w:pPr>
      <w:r w:rsidRPr="00E12FF3">
        <w:rPr>
          <w:rFonts w:ascii="Arial" w:hAnsi="Arial" w:cs="Arial"/>
          <w:b/>
          <w:sz w:val="24"/>
          <w:szCs w:val="24"/>
        </w:rPr>
        <w:t>-</w:t>
      </w:r>
      <w:r w:rsidRPr="00E12FF3">
        <w:rPr>
          <w:rFonts w:ascii="Arial" w:hAnsi="Arial" w:cs="Arial"/>
          <w:sz w:val="24"/>
          <w:szCs w:val="24"/>
        </w:rPr>
        <w:t xml:space="preserve"> 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лиц. В случае подачи заявки представителем претендента предъявляется доверенность;</w:t>
      </w:r>
    </w:p>
    <w:p w:rsidR="00021D78" w:rsidRPr="00E12FF3" w:rsidRDefault="00021D78" w:rsidP="00021D78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 w:val="24"/>
          <w:szCs w:val="24"/>
        </w:rPr>
      </w:pPr>
      <w:r w:rsidRPr="00E12FF3">
        <w:rPr>
          <w:rFonts w:ascii="Arial" w:hAnsi="Arial" w:cs="Arial"/>
          <w:b/>
          <w:sz w:val="24"/>
          <w:szCs w:val="24"/>
        </w:rPr>
        <w:t>-</w:t>
      </w:r>
      <w:r w:rsidRPr="00E12FF3">
        <w:rPr>
          <w:rFonts w:ascii="Arial" w:hAnsi="Arial" w:cs="Arial"/>
          <w:sz w:val="24"/>
          <w:szCs w:val="24"/>
        </w:rPr>
        <w:t xml:space="preserve"> платежный документ с отметкой банка плательщика об исполнении, подтверждающий внесение претендентом суммы задатка. Юридические лица дополнительно предоставляют нотариально заверенные копии учредительных документов, свидетельства о государственной регистрации, письменное решение уполномоченного органа юридичес</w:t>
      </w:r>
      <w:r>
        <w:rPr>
          <w:rFonts w:ascii="Arial" w:hAnsi="Arial" w:cs="Arial"/>
          <w:sz w:val="24"/>
          <w:szCs w:val="24"/>
        </w:rPr>
        <w:t>кого лица о совершении сделки (</w:t>
      </w:r>
      <w:r w:rsidRPr="00E12FF3">
        <w:rPr>
          <w:rFonts w:ascii="Arial" w:hAnsi="Arial" w:cs="Arial"/>
          <w:sz w:val="24"/>
          <w:szCs w:val="24"/>
        </w:rPr>
        <w:t>если это необходимо в соответствии с учредительными документами).</w:t>
      </w:r>
    </w:p>
    <w:p w:rsidR="00021D78" w:rsidRPr="00E12FF3" w:rsidRDefault="00021D78" w:rsidP="00021D78">
      <w:pPr>
        <w:keepLines/>
        <w:widowControl w:val="0"/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    </w:t>
      </w:r>
      <w:r w:rsidRPr="003E2E7F">
        <w:rPr>
          <w:rFonts w:ascii="Arial" w:hAnsi="Arial" w:cs="Arial"/>
        </w:rPr>
        <w:t>9. Заявки на участие в аукционе принимаются с 9 часов 30 минут 27 февраля 2015 года  до 10 часов 00 минут 2</w:t>
      </w:r>
      <w:r>
        <w:rPr>
          <w:rFonts w:ascii="Arial" w:hAnsi="Arial" w:cs="Arial"/>
        </w:rPr>
        <w:t>0</w:t>
      </w:r>
      <w:r w:rsidRPr="003E2E7F">
        <w:rPr>
          <w:rFonts w:ascii="Arial" w:hAnsi="Arial" w:cs="Arial"/>
        </w:rPr>
        <w:t xml:space="preserve"> апреля  2015 года  в рабочие дни с 9-00 до 17-00 часов, перерыв с 13-00 до 14-00 часов (</w:t>
      </w:r>
      <w:r w:rsidRPr="00E12FF3">
        <w:rPr>
          <w:rFonts w:ascii="Arial" w:hAnsi="Arial" w:cs="Arial"/>
        </w:rPr>
        <w:t>время московское) по адресу : Орловская область, Троснянский район, с. Тросна, ул. Ленина, д.4.</w:t>
      </w:r>
    </w:p>
    <w:p w:rsidR="00021D78" w:rsidRPr="00E12FF3" w:rsidRDefault="00021D78" w:rsidP="00021D78">
      <w:pPr>
        <w:keepLines/>
        <w:widowControl w:val="0"/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   10. Дата и время определения участников торгов: </w:t>
      </w:r>
      <w:r w:rsidRPr="00B23E8E">
        <w:rPr>
          <w:rFonts w:ascii="Arial" w:hAnsi="Arial" w:cs="Arial"/>
        </w:rPr>
        <w:t>21 апреля 2015 года в 11час.00</w:t>
      </w:r>
      <w:r w:rsidRPr="00E12FF3">
        <w:rPr>
          <w:rFonts w:ascii="Arial" w:hAnsi="Arial" w:cs="Arial"/>
        </w:rPr>
        <w:t xml:space="preserve"> мин. по адресу: Орловская область, Троснянский район, с. Тросна, ул. Ленина, д.4,</w:t>
      </w:r>
    </w:p>
    <w:p w:rsidR="00021D78" w:rsidRPr="00E12FF3" w:rsidRDefault="00021D78" w:rsidP="00021D78">
      <w:pPr>
        <w:keepLines/>
        <w:widowControl w:val="0"/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>в соответствии с порядком согласно действующему законодательству.</w:t>
      </w:r>
    </w:p>
    <w:p w:rsidR="00021D78" w:rsidRPr="00E12FF3" w:rsidRDefault="00021D78" w:rsidP="00021D78">
      <w:pPr>
        <w:keepLines/>
        <w:widowControl w:val="0"/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t xml:space="preserve">   </w:t>
      </w:r>
      <w:r w:rsidRPr="00815783">
        <w:rPr>
          <w:rFonts w:ascii="Arial" w:hAnsi="Arial" w:cs="Arial"/>
        </w:rPr>
        <w:t>11. Организатор аукциона вправе отказаться от проведения аукциона не позднее чем за три дня до даты окончания подачи заявок на участие в аукционе.</w:t>
      </w:r>
    </w:p>
    <w:p w:rsidR="00021D78" w:rsidRPr="00E12FF3" w:rsidRDefault="00021D78" w:rsidP="00021D78">
      <w:pPr>
        <w:keepLines/>
        <w:widowControl w:val="0"/>
        <w:ind w:left="-180"/>
        <w:jc w:val="both"/>
        <w:rPr>
          <w:rFonts w:ascii="Arial" w:hAnsi="Arial" w:cs="Arial"/>
        </w:rPr>
      </w:pPr>
      <w:r w:rsidRPr="00E12FF3">
        <w:rPr>
          <w:rFonts w:ascii="Arial" w:hAnsi="Arial" w:cs="Arial"/>
        </w:rPr>
        <w:lastRenderedPageBreak/>
        <w:t xml:space="preserve">   12. Форма заявки, договор о задатке, проект договора купли- продажи размещены на официальном сайте</w:t>
      </w:r>
      <w:r>
        <w:rPr>
          <w:rFonts w:ascii="Arial" w:hAnsi="Arial" w:cs="Arial"/>
        </w:rPr>
        <w:t xml:space="preserve"> Российской Федерации </w:t>
      </w:r>
      <w:hyperlink r:id="rId7" w:history="1">
        <w:r w:rsidRPr="00643491">
          <w:rPr>
            <w:rStyle w:val="a4"/>
            <w:rFonts w:ascii="Arial" w:hAnsi="Arial" w:cs="Arial"/>
            <w:lang w:val="en-US"/>
          </w:rPr>
          <w:t>http</w:t>
        </w:r>
        <w:r w:rsidRPr="00643491">
          <w:rPr>
            <w:rStyle w:val="a4"/>
            <w:rFonts w:ascii="Arial" w:hAnsi="Arial" w:cs="Arial"/>
          </w:rPr>
          <w:t>://</w:t>
        </w:r>
        <w:r w:rsidRPr="00643491">
          <w:rPr>
            <w:rStyle w:val="a4"/>
            <w:rFonts w:ascii="Arial" w:hAnsi="Arial" w:cs="Arial"/>
            <w:lang w:val="en-US"/>
          </w:rPr>
          <w:t>www</w:t>
        </w:r>
        <w:r w:rsidRPr="00643491">
          <w:rPr>
            <w:rStyle w:val="a4"/>
            <w:rFonts w:ascii="Arial" w:hAnsi="Arial" w:cs="Arial"/>
          </w:rPr>
          <w:t>.</w:t>
        </w:r>
        <w:r w:rsidRPr="00643491">
          <w:rPr>
            <w:rStyle w:val="a4"/>
            <w:rFonts w:ascii="Arial" w:hAnsi="Arial" w:cs="Arial"/>
            <w:lang w:val="en-US"/>
          </w:rPr>
          <w:t>torgi</w:t>
        </w:r>
        <w:r w:rsidRPr="00643491">
          <w:rPr>
            <w:rStyle w:val="a4"/>
            <w:rFonts w:ascii="Arial" w:hAnsi="Arial" w:cs="Arial"/>
          </w:rPr>
          <w:t>.</w:t>
        </w:r>
        <w:r w:rsidRPr="00643491">
          <w:rPr>
            <w:rStyle w:val="a4"/>
            <w:rFonts w:ascii="Arial" w:hAnsi="Arial" w:cs="Arial"/>
            <w:lang w:val="en-US"/>
          </w:rPr>
          <w:t>gov</w:t>
        </w:r>
        <w:r w:rsidRPr="00643491">
          <w:rPr>
            <w:rStyle w:val="a4"/>
            <w:rFonts w:ascii="Arial" w:hAnsi="Arial" w:cs="Arial"/>
          </w:rPr>
          <w:t>.</w:t>
        </w:r>
        <w:r w:rsidRPr="00643491">
          <w:rPr>
            <w:rStyle w:val="a4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 xml:space="preserve">, на официальном сайте </w:t>
      </w:r>
      <w:r w:rsidRPr="00E12FF3">
        <w:rPr>
          <w:rFonts w:ascii="Arial" w:hAnsi="Arial" w:cs="Arial"/>
        </w:rPr>
        <w:t xml:space="preserve"> Администрации Троснянского района </w:t>
      </w:r>
      <w:r w:rsidRPr="00E12FF3">
        <w:rPr>
          <w:rFonts w:ascii="Arial" w:hAnsi="Arial" w:cs="Arial"/>
          <w:lang w:val="en-US"/>
        </w:rPr>
        <w:t>http</w:t>
      </w:r>
      <w:r w:rsidRPr="00E12FF3">
        <w:rPr>
          <w:rFonts w:ascii="Arial" w:hAnsi="Arial" w:cs="Arial"/>
        </w:rPr>
        <w:t>://</w:t>
      </w:r>
      <w:r w:rsidRPr="00E12FF3">
        <w:rPr>
          <w:rFonts w:ascii="Arial" w:hAnsi="Arial" w:cs="Arial"/>
          <w:lang w:val="en-US"/>
        </w:rPr>
        <w:t>www</w:t>
      </w:r>
      <w:r w:rsidRPr="00E12FF3">
        <w:rPr>
          <w:rFonts w:ascii="Arial" w:hAnsi="Arial" w:cs="Arial"/>
        </w:rPr>
        <w:t>.</w:t>
      </w:r>
      <w:r w:rsidRPr="00E12FF3">
        <w:rPr>
          <w:rFonts w:ascii="Arial" w:hAnsi="Arial" w:cs="Arial"/>
          <w:lang w:val="en-US"/>
        </w:rPr>
        <w:t>adm</w:t>
      </w:r>
      <w:r w:rsidRPr="00E12FF3">
        <w:rPr>
          <w:rFonts w:ascii="Arial" w:hAnsi="Arial" w:cs="Arial"/>
        </w:rPr>
        <w:t>-</w:t>
      </w:r>
      <w:r w:rsidRPr="00E12FF3">
        <w:rPr>
          <w:rFonts w:ascii="Arial" w:hAnsi="Arial" w:cs="Arial"/>
          <w:lang w:val="en-US"/>
        </w:rPr>
        <w:t>trosna</w:t>
      </w:r>
      <w:r w:rsidRPr="00E12FF3">
        <w:rPr>
          <w:rFonts w:ascii="Arial" w:hAnsi="Arial" w:cs="Arial"/>
        </w:rPr>
        <w:t>.</w:t>
      </w:r>
      <w:r w:rsidRPr="00E12FF3">
        <w:rPr>
          <w:rFonts w:ascii="Arial" w:hAnsi="Arial" w:cs="Arial"/>
          <w:lang w:val="en-US"/>
        </w:rPr>
        <w:t>ru</w:t>
      </w:r>
      <w:r w:rsidRPr="00E12FF3">
        <w:rPr>
          <w:rFonts w:ascii="Arial" w:hAnsi="Arial" w:cs="Arial"/>
        </w:rPr>
        <w:t xml:space="preserve"> и могут быть получены у организатора торгов по адресу: Орловская область, Троснянский район, с. Тросна, ул. Ленина, д.4   в рабочие дни с 9-00 до 17-00 часов, перерыв с 13-00 до 14-00 часов. Тел. 8 (48666)2-18-74.</w:t>
      </w:r>
    </w:p>
    <w:p w:rsidR="00021D78" w:rsidRPr="00E12FF3" w:rsidRDefault="00021D78" w:rsidP="00021D78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Осмотр земельного</w:t>
      </w:r>
      <w:r w:rsidRPr="00E12FF3">
        <w:rPr>
          <w:rFonts w:ascii="Arial" w:hAnsi="Arial" w:cs="Arial"/>
          <w:b/>
          <w:sz w:val="24"/>
          <w:szCs w:val="24"/>
        </w:rPr>
        <w:t xml:space="preserve"> участк</w:t>
      </w:r>
      <w:r>
        <w:rPr>
          <w:rFonts w:ascii="Arial" w:hAnsi="Arial" w:cs="Arial"/>
          <w:b/>
          <w:sz w:val="24"/>
          <w:szCs w:val="24"/>
        </w:rPr>
        <w:t>а</w:t>
      </w:r>
      <w:r w:rsidRPr="00E12FF3">
        <w:rPr>
          <w:rFonts w:ascii="Arial" w:hAnsi="Arial" w:cs="Arial"/>
          <w:sz w:val="24"/>
          <w:szCs w:val="24"/>
        </w:rPr>
        <w:t xml:space="preserve"> осуществляется по обращению претендентов в течение периода приема заявок.</w:t>
      </w:r>
    </w:p>
    <w:p w:rsidR="0014730C" w:rsidRPr="00E12FF3" w:rsidRDefault="0014730C" w:rsidP="0014730C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 w:val="24"/>
          <w:szCs w:val="24"/>
        </w:rPr>
      </w:pPr>
      <w:r w:rsidRPr="00E12FF3">
        <w:rPr>
          <w:rFonts w:ascii="Arial" w:hAnsi="Arial" w:cs="Arial"/>
          <w:sz w:val="24"/>
          <w:szCs w:val="24"/>
        </w:rPr>
        <w:t xml:space="preserve"> </w:t>
      </w:r>
    </w:p>
    <w:p w:rsidR="0014730C" w:rsidRPr="00E12FF3" w:rsidRDefault="0014730C" w:rsidP="0014730C">
      <w:pPr>
        <w:pStyle w:val="20"/>
        <w:tabs>
          <w:tab w:val="num" w:pos="-180"/>
          <w:tab w:val="left" w:pos="2160"/>
        </w:tabs>
        <w:ind w:left="-180"/>
        <w:rPr>
          <w:rFonts w:ascii="Arial" w:hAnsi="Arial" w:cs="Arial"/>
          <w:szCs w:val="28"/>
        </w:rPr>
      </w:pPr>
    </w:p>
    <w:p w:rsidR="0014730C" w:rsidRPr="00E12FF3" w:rsidRDefault="001A3E50" w:rsidP="001A3E50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Глава администрации                                                                А.И. Насонов                  </w:t>
      </w:r>
    </w:p>
    <w:p w:rsidR="0014730C" w:rsidRDefault="0014730C" w:rsidP="0014730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</w:p>
    <w:p w:rsidR="0014730C" w:rsidRDefault="0014730C" w:rsidP="0014730C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6B2385" w:rsidRDefault="0014730C" w:rsidP="006B2385">
      <w:pPr>
        <w:autoSpaceDE w:val="0"/>
        <w:autoSpaceDN w:val="0"/>
        <w:adjustRightInd w:val="0"/>
        <w:ind w:left="5220"/>
      </w:pPr>
      <w:r>
        <w:rPr>
          <w:rFonts w:ascii="Arial" w:hAnsi="Arial" w:cs="Arial"/>
          <w:sz w:val="22"/>
          <w:szCs w:val="22"/>
        </w:rPr>
        <w:br w:type="page"/>
      </w:r>
      <w:r w:rsidR="006B2385">
        <w:lastRenderedPageBreak/>
        <w:t xml:space="preserve">Приложение 1 к постановлению </w:t>
      </w:r>
    </w:p>
    <w:p w:rsidR="006B2385" w:rsidRDefault="006B2385" w:rsidP="006B2385">
      <w:pPr>
        <w:autoSpaceDE w:val="0"/>
        <w:autoSpaceDN w:val="0"/>
        <w:adjustRightInd w:val="0"/>
        <w:ind w:left="5220"/>
      </w:pPr>
      <w:r>
        <w:t xml:space="preserve">Администрации Троснянского района </w:t>
      </w:r>
    </w:p>
    <w:p w:rsidR="006B2385" w:rsidRDefault="006B2385" w:rsidP="006B2385">
      <w:pPr>
        <w:autoSpaceDE w:val="0"/>
        <w:autoSpaceDN w:val="0"/>
        <w:adjustRightInd w:val="0"/>
        <w:ind w:left="5220"/>
      </w:pPr>
      <w:r>
        <w:t xml:space="preserve">от </w:t>
      </w:r>
      <w:r w:rsidR="00394031">
        <w:t xml:space="preserve">24 февраля 2015 года </w:t>
      </w:r>
      <w:r>
        <w:t xml:space="preserve"> №</w:t>
      </w:r>
      <w:r w:rsidR="00394031">
        <w:t xml:space="preserve"> 45</w:t>
      </w:r>
    </w:p>
    <w:p w:rsidR="006B2385" w:rsidRDefault="006B2385" w:rsidP="006B2385">
      <w:pPr>
        <w:pStyle w:val="a3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  </w:t>
      </w:r>
    </w:p>
    <w:p w:rsidR="006B2385" w:rsidRDefault="006B2385" w:rsidP="006B2385">
      <w:pPr>
        <w:pStyle w:val="a3"/>
        <w:rPr>
          <w:b w:val="0"/>
          <w:bCs/>
          <w:i/>
          <w:szCs w:val="28"/>
        </w:rPr>
      </w:pPr>
      <w:r>
        <w:rPr>
          <w:b w:val="0"/>
          <w:bCs/>
          <w:i/>
          <w:szCs w:val="28"/>
        </w:rPr>
        <w:t>Проект договора</w:t>
      </w:r>
    </w:p>
    <w:p w:rsidR="006B2385" w:rsidRDefault="006B2385" w:rsidP="006B2385">
      <w:pPr>
        <w:pStyle w:val="a3"/>
        <w:rPr>
          <w:b w:val="0"/>
          <w:bCs/>
          <w:szCs w:val="28"/>
        </w:rPr>
      </w:pPr>
    </w:p>
    <w:p w:rsidR="006B2385" w:rsidRDefault="006B2385" w:rsidP="006B2385">
      <w:pPr>
        <w:pStyle w:val="a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ДОГОВОР  КУПЛИ-ПРОДАЖИ </w:t>
      </w:r>
    </w:p>
    <w:p w:rsidR="006B2385" w:rsidRDefault="006B2385" w:rsidP="006B2385">
      <w:pPr>
        <w:pStyle w:val="a3"/>
        <w:rPr>
          <w:b w:val="0"/>
          <w:bCs/>
          <w:szCs w:val="28"/>
        </w:rPr>
      </w:pPr>
      <w:r>
        <w:rPr>
          <w:b w:val="0"/>
          <w:bCs/>
          <w:szCs w:val="28"/>
        </w:rPr>
        <w:t>ЗЕМЕЛЬНОГО УЧАСТКА (КУПЧАЯ)  № ____</w:t>
      </w:r>
    </w:p>
    <w:p w:rsidR="006B2385" w:rsidRDefault="006B2385" w:rsidP="006B2385">
      <w:pPr>
        <w:pStyle w:val="3"/>
        <w:jc w:val="both"/>
        <w:rPr>
          <w:sz w:val="28"/>
          <w:szCs w:val="28"/>
        </w:rPr>
      </w:pPr>
    </w:p>
    <w:p w:rsidR="006B2385" w:rsidRDefault="006B2385" w:rsidP="006B2385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Тросна                                                      </w:t>
      </w:r>
      <w:r>
        <w:rPr>
          <w:sz w:val="28"/>
          <w:szCs w:val="28"/>
        </w:rPr>
        <w:tab/>
        <w:t xml:space="preserve">                            _______2015 г. </w:t>
      </w:r>
    </w:p>
    <w:p w:rsidR="006B2385" w:rsidRDefault="006B2385" w:rsidP="006B2385">
      <w:pPr>
        <w:pStyle w:val="a6"/>
        <w:ind w:firstLine="708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основании постановления Администрации Троснянского  района от    2015 года №     </w:t>
      </w:r>
      <w:r>
        <w:rPr>
          <w:b/>
          <w:sz w:val="28"/>
          <w:szCs w:val="28"/>
        </w:rPr>
        <w:t>Администрация  Троснянского  района Орловской области</w:t>
      </w:r>
      <w:r>
        <w:rPr>
          <w:sz w:val="28"/>
          <w:szCs w:val="28"/>
        </w:rPr>
        <w:t xml:space="preserve"> (ИНН 5724001209,  КПП 572401001, ОГРН 1025701258131, Свидетельство о  внесении записи  в  Единый  государственный  реестр  юридических лиц серия 57  №000538043, выдано  13.11.2002 года Межрайонной инспекцией Министерства РФ по  налогам  и  сборам № 2 по  Орловской  области) в  лице  Главы  администрации 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 , </w:t>
      </w:r>
    </w:p>
    <w:p w:rsidR="006B2385" w:rsidRDefault="006B2385" w:rsidP="006B2385">
      <w:pPr>
        <w:jc w:val="both"/>
        <w:rPr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</w:t>
      </w:r>
      <w:r>
        <w:rPr>
          <w:sz w:val="28"/>
          <w:szCs w:val="28"/>
          <w:vertAlign w:val="superscript"/>
        </w:rPr>
        <w:t>( ФИО,  паспортные данные)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 основании Устава,   именуемый в  дальнейшем «Продавец», с одной стороны, и </w:t>
      </w:r>
    </w:p>
    <w:p w:rsidR="006B2385" w:rsidRPr="00F516A2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B2385" w:rsidRDefault="006B2385" w:rsidP="006B238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6B2385" w:rsidRDefault="006B2385" w:rsidP="006B2385">
      <w:pPr>
        <w:pStyle w:val="a6"/>
        <w:rPr>
          <w:sz w:val="28"/>
          <w:szCs w:val="28"/>
        </w:rPr>
      </w:pPr>
      <w:r w:rsidRPr="00E96907">
        <w:rPr>
          <w:sz w:val="28"/>
          <w:szCs w:val="28"/>
        </w:rPr>
        <w:t>____________________________________________________________________________________________________________________________, в лице</w:t>
      </w:r>
      <w:r>
        <w:rPr>
          <w:sz w:val="28"/>
          <w:szCs w:val="28"/>
        </w:rPr>
        <w:t xml:space="preserve"> ____________________________________________________________________________________________________, действующего на основании  ________________________,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именуемый в дальнейшем «Покупатель», с другой стороны,  заключили настоящий договор о  нижеследующем:              </w:t>
      </w:r>
    </w:p>
    <w:p w:rsidR="006B2385" w:rsidRDefault="006B2385" w:rsidP="006B2385">
      <w:pPr>
        <w:pStyle w:val="a6"/>
        <w:ind w:left="720"/>
        <w:rPr>
          <w:b/>
          <w:sz w:val="28"/>
          <w:szCs w:val="28"/>
        </w:rPr>
      </w:pPr>
    </w:p>
    <w:p w:rsidR="006B2385" w:rsidRDefault="006B2385" w:rsidP="006B2385">
      <w:pPr>
        <w:pStyle w:val="a6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ДОГОВОРА</w:t>
      </w:r>
    </w:p>
    <w:p w:rsidR="006B2385" w:rsidRDefault="006B2385" w:rsidP="006B2385">
      <w:pPr>
        <w:pStyle w:val="a6"/>
        <w:ind w:left="720"/>
        <w:rPr>
          <w:b/>
          <w:sz w:val="28"/>
          <w:szCs w:val="28"/>
        </w:rPr>
      </w:pP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Продавец  обязуется передать в собственность, а Покупатель принять и оплатить по цене и на условиях настоящего Договора земельный участок из земель населенных пунктов, государственная собственность на которые не разграничена,  с кадастровым номером 57:08:0310101:86, общей площадью 4463 кв. м., местоположением: Орловская область, Троснянский район, Троснянское сельское поселение, д. Малая Тросна, для ведения личного подсобного хозяйства.</w:t>
      </w:r>
    </w:p>
    <w:p w:rsidR="006B2385" w:rsidRDefault="006B2385" w:rsidP="006B2385">
      <w:pPr>
        <w:pStyle w:val="3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1.2. Земельный участок соответствует предмету торгов, в соответствии с извещением, опубликованным в  газете «Сельские зори» от ______2015 года №__ и размещенным на официальном сайте Российской Федерации </w:t>
      </w:r>
      <w:hyperlink r:id="rId8" w:history="1">
        <w:r w:rsidRPr="00643491">
          <w:rPr>
            <w:rStyle w:val="a4"/>
            <w:sz w:val="28"/>
            <w:szCs w:val="28"/>
            <w:lang w:val="en-US"/>
          </w:rPr>
          <w:t>http</w:t>
        </w:r>
        <w:r w:rsidRPr="00643491">
          <w:rPr>
            <w:rStyle w:val="a4"/>
            <w:sz w:val="28"/>
            <w:szCs w:val="28"/>
          </w:rPr>
          <w:t>://</w:t>
        </w:r>
        <w:r w:rsidRPr="00643491">
          <w:rPr>
            <w:rStyle w:val="a4"/>
            <w:sz w:val="28"/>
            <w:szCs w:val="28"/>
            <w:lang w:val="en-US"/>
          </w:rPr>
          <w:t>www</w:t>
        </w:r>
        <w:r w:rsidRPr="00643491">
          <w:rPr>
            <w:rStyle w:val="a4"/>
            <w:sz w:val="28"/>
            <w:szCs w:val="28"/>
          </w:rPr>
          <w:t>.</w:t>
        </w:r>
        <w:r w:rsidRPr="00643491">
          <w:rPr>
            <w:rStyle w:val="a4"/>
            <w:sz w:val="28"/>
            <w:szCs w:val="28"/>
            <w:lang w:val="en-US"/>
          </w:rPr>
          <w:t>torgi</w:t>
        </w:r>
        <w:r w:rsidRPr="00643491">
          <w:rPr>
            <w:rStyle w:val="a4"/>
            <w:sz w:val="28"/>
            <w:szCs w:val="28"/>
          </w:rPr>
          <w:t>.</w:t>
        </w:r>
        <w:r w:rsidRPr="00643491">
          <w:rPr>
            <w:rStyle w:val="a4"/>
            <w:sz w:val="28"/>
            <w:szCs w:val="28"/>
            <w:lang w:val="en-US"/>
          </w:rPr>
          <w:t>gov</w:t>
        </w:r>
        <w:r w:rsidRPr="00643491">
          <w:rPr>
            <w:rStyle w:val="a4"/>
            <w:sz w:val="28"/>
            <w:szCs w:val="28"/>
          </w:rPr>
          <w:t>.</w:t>
        </w:r>
        <w:r w:rsidRPr="00643491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от____________ 2015 года, на официальном сайте Администрации района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trosna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от ____________ 2015 года.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</w:p>
    <w:p w:rsidR="006B2385" w:rsidRDefault="006B2385" w:rsidP="006B238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ПО ДОГОВОРУ</w:t>
      </w:r>
    </w:p>
    <w:p w:rsidR="006B2385" w:rsidRDefault="006B2385" w:rsidP="006B2385">
      <w:pPr>
        <w:jc w:val="both"/>
        <w:rPr>
          <w:b/>
          <w:sz w:val="28"/>
          <w:szCs w:val="28"/>
        </w:rPr>
      </w:pPr>
    </w:p>
    <w:p w:rsidR="006B2385" w:rsidRDefault="006B2385" w:rsidP="006B238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2.1. Цена Участка составляет  ______ </w:t>
      </w:r>
      <w:r>
        <w:rPr>
          <w:b/>
          <w:sz w:val="28"/>
          <w:szCs w:val="28"/>
        </w:rPr>
        <w:t xml:space="preserve"> ( ____________  ) руб. 00 коп. (в т.ч. задаток). НДС не облагается.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2.2.Покупатель оплачивает цену Участка в сумме ___________ (________ ) рублей (за минусом уплаченного задатка) путем перечисления денежных средств на следующие реквизиты: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счет 40101810100000010001 УФК по  Орловской  области Отделение по Троснянскому  району УФК по Орловской  области (Отдел  по  управлению  муниципальным  имуществом ) в  отделении Орел г. Орел ИНН 5724001400 КПП 572401001 ОКТМО 54654430 БИК 045402001 КБК 00611406013100000430.  </w:t>
      </w:r>
    </w:p>
    <w:p w:rsidR="006B2385" w:rsidRDefault="006B2385" w:rsidP="006B2385">
      <w:pPr>
        <w:pStyle w:val="20"/>
        <w:ind w:left="0" w:firstLine="720"/>
        <w:rPr>
          <w:szCs w:val="28"/>
        </w:rPr>
      </w:pPr>
      <w:r>
        <w:rPr>
          <w:szCs w:val="28"/>
        </w:rPr>
        <w:t xml:space="preserve">2.3.Указанная цена является ценой аукциона, открытого по форме подачи предложений по цене,  по продаже земельного Участка, установлена в соответствии со ст. 38 Земельного кодекса Российской Федерации от 25.10.2001 года №136-ФЗ, п.1.8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 ноября 2002 года № 808 и согласно протоколу комиссии о результатах аукциона, открытого по форме подачи предложений о цене, по продаже земельного участка из земель населенных пунктов, государственная собственность на которые не разграничена, общей площадью 4463 кв.м., местоположением: Орловская область, Троснянский район, Троснянское сельское поселение, д. Малая Тросна, для ведения личного подсобного хозяйства от _________ 2015 г. № __ , составляющего предмет торгов, является окончательной и изменению не подлежит. 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Покупатель оплачивает цену Участка в течение четырнадцати дней с момента заключения настоящего Договора. Полная оплата цены Участка должна быть произведена до регистрации права собственности на Участок.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2.4.Все расходы по государственной регистрации перехода права собственности на Участок и по оформлению прав на Участок несет Покупатель. Настоящие расходы не включаются  в сумму, указанную в п. 2.2 Договора и уплачиваются по мере необходимости и своевременно.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</w:p>
    <w:p w:rsidR="006B2385" w:rsidRDefault="006B2385" w:rsidP="006B2385">
      <w:pPr>
        <w:pStyle w:val="a5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СТОРОН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3.1.Продавец обязуется: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Передать Покупателю Участок в сроки, оговоренные в договоре.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Предоставить все документы необходимые для государственной регистрации перехода права собственности, а также совершать иные действия, необходимые для этого с его стороны.</w:t>
      </w:r>
    </w:p>
    <w:p w:rsidR="006B2385" w:rsidRDefault="006B2385" w:rsidP="006B2385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Покупатель обязуется:</w:t>
      </w:r>
    </w:p>
    <w:p w:rsidR="006B2385" w:rsidRDefault="006B2385" w:rsidP="006B2385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3.2.1.Оплатить приобретаемый Участок в порядке и в сроки, установленные  разделом 2 Договора.</w:t>
      </w:r>
    </w:p>
    <w:p w:rsidR="006B2385" w:rsidRDefault="006B2385" w:rsidP="006B2385">
      <w:pPr>
        <w:pStyle w:val="a5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3.2.2.  Принять Участок на условиях, предусмотренных договором.</w:t>
      </w:r>
    </w:p>
    <w:p w:rsidR="006B2385" w:rsidRDefault="006B2385" w:rsidP="006B2385">
      <w:pPr>
        <w:pStyle w:val="a5"/>
        <w:tabs>
          <w:tab w:val="num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B2385" w:rsidRDefault="006B2385" w:rsidP="006B2385">
      <w:pPr>
        <w:pStyle w:val="a5"/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3.2.4. За свой счет обеспечить государственную регистрацию права собственности на Участок и представить копии документов о государственной регистрации права на Участок Продавцу.</w:t>
      </w:r>
    </w:p>
    <w:p w:rsidR="006B2385" w:rsidRDefault="006B2385" w:rsidP="006B2385">
      <w:pPr>
        <w:pStyle w:val="a5"/>
        <w:tabs>
          <w:tab w:val="num" w:pos="720"/>
        </w:tabs>
        <w:jc w:val="both"/>
        <w:rPr>
          <w:sz w:val="28"/>
          <w:szCs w:val="28"/>
        </w:rPr>
      </w:pPr>
    </w:p>
    <w:p w:rsidR="006B2385" w:rsidRDefault="006B2385" w:rsidP="006B2385">
      <w:pPr>
        <w:pStyle w:val="a5"/>
        <w:tabs>
          <w:tab w:val="num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4.ОГРАНИЧЕНИЯ ИСПОЛЬЗОВАНИЯ И ОБРЕМЕНЕНИЯ УЧАСТКА.</w:t>
      </w:r>
    </w:p>
    <w:p w:rsidR="006B2385" w:rsidRDefault="006B2385" w:rsidP="006B2385">
      <w:pPr>
        <w:pStyle w:val="a5"/>
        <w:tabs>
          <w:tab w:val="num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Участок не обременен публичным сервитутом.</w:t>
      </w:r>
    </w:p>
    <w:p w:rsidR="006B2385" w:rsidRDefault="006B2385" w:rsidP="006B2385">
      <w:pPr>
        <w:pStyle w:val="a5"/>
        <w:tabs>
          <w:tab w:val="num" w:pos="720"/>
        </w:tabs>
        <w:jc w:val="both"/>
        <w:rPr>
          <w:sz w:val="28"/>
          <w:szCs w:val="28"/>
        </w:rPr>
      </w:pPr>
    </w:p>
    <w:p w:rsidR="006B2385" w:rsidRDefault="006B2385" w:rsidP="006B2385">
      <w:pPr>
        <w:pStyle w:val="a5"/>
        <w:tabs>
          <w:tab w:val="num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5.ОТВЕТСТВЕННОСТЬ СТОРОН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 нарушение срока внесения платежа, указанного в п. 2.3. Договора, Покупатель выплачивает </w:t>
      </w:r>
      <w:r w:rsidRPr="00E96907">
        <w:rPr>
          <w:sz w:val="28"/>
          <w:szCs w:val="28"/>
        </w:rPr>
        <w:t>Продавцу пени из расчета 0,1 % от цены Участка за каждый календарный день просрочки. Пени</w:t>
      </w:r>
      <w:r>
        <w:rPr>
          <w:sz w:val="28"/>
          <w:szCs w:val="28"/>
        </w:rPr>
        <w:t xml:space="preserve"> перечисляются в порядке, предусмотренном в п. 2.2. Договора, для оплаты цены Участка.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</w:p>
    <w:p w:rsidR="006B2385" w:rsidRDefault="006B2385" w:rsidP="006B2385">
      <w:pPr>
        <w:pStyle w:val="a5"/>
        <w:tabs>
          <w:tab w:val="num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6.ОСОБЫЕ УСЛОВИЯ</w:t>
      </w:r>
    </w:p>
    <w:p w:rsidR="006B2385" w:rsidRDefault="006B2385" w:rsidP="006B2385">
      <w:pPr>
        <w:pStyle w:val="a5"/>
        <w:tabs>
          <w:tab w:val="num" w:pos="360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6.1.Изменение указанного в пункте 1.1. Договора целевого назначения  земель допускается в порядке, предусмотренном законодательством Российской Федерации.</w:t>
      </w:r>
    </w:p>
    <w:p w:rsidR="006B2385" w:rsidRDefault="006B2385" w:rsidP="006B238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6.2.Участок передается Продавцом Покупателю по передаточному акту в течение 5 (пяти) дней после оплаты по договору. С момента подписания передаточного акта  покупатель пользуется Участком.</w:t>
      </w:r>
    </w:p>
    <w:p w:rsidR="006B2385" w:rsidRDefault="006B2385" w:rsidP="006B238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6.2.1. После подписания передаточного акта обязательство Продавца передать Участок считается исполненным.</w:t>
      </w:r>
    </w:p>
    <w:p w:rsidR="006B2385" w:rsidRDefault="006B2385" w:rsidP="006B2385">
      <w:pPr>
        <w:pStyle w:val="20"/>
        <w:ind w:left="0"/>
        <w:rPr>
          <w:szCs w:val="28"/>
        </w:rPr>
      </w:pPr>
      <w:r>
        <w:rPr>
          <w:szCs w:val="28"/>
        </w:rPr>
        <w:t xml:space="preserve">      6.3. В случае невыполнения Покупателем обязательства по оплате Договор аннулируется и считается расторгнутым по истечении 60 дней с момента заключения, при этом составления соглашения о расторжении Договора не требуется.</w:t>
      </w:r>
    </w:p>
    <w:p w:rsidR="006B2385" w:rsidRDefault="006B2385" w:rsidP="006B23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6.4.Право собственности на указанный земельный участок у Покупателя возникает с момента государственной регистрации в Управлении Федеральной  службы государственной регистрации, кадастра и  картографии по  Орловской  области.</w:t>
      </w:r>
      <w:r>
        <w:rPr>
          <w:sz w:val="28"/>
          <w:szCs w:val="28"/>
          <w:highlight w:val="yellow"/>
        </w:rPr>
        <w:t xml:space="preserve"> </w:t>
      </w:r>
    </w:p>
    <w:p w:rsidR="006B2385" w:rsidRDefault="006B2385" w:rsidP="006B238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6.5.Все изменения и дополнения к Договору действительны, если они совершены в письменной форме и подписаны уполномоченными лицами. </w:t>
      </w:r>
    </w:p>
    <w:p w:rsidR="006B2385" w:rsidRDefault="006B2385" w:rsidP="006B238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6.6.Договор составлен в трех экземплярах, имеющих одинаковую силу: по экземпляру для Продавца, Покупателя и органа, осуществляющего государственную регистрацию.</w:t>
      </w:r>
    </w:p>
    <w:p w:rsidR="006B2385" w:rsidRDefault="006B2385" w:rsidP="006B238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6.7.Приложениями к Договору являются: акт приема – передачи Участка и кадастровая карта (план), удостоверенные органом, осуществляющим деятельность по ведению государственного земельного кадастра.</w:t>
      </w:r>
    </w:p>
    <w:p w:rsidR="006B2385" w:rsidRDefault="006B2385" w:rsidP="006B238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ПОДПИСИ И  ЮРИДИЧЕСКИЕ АДРЕСА СТОРОН:</w:t>
      </w:r>
    </w:p>
    <w:tbl>
      <w:tblPr>
        <w:tblW w:w="0" w:type="auto"/>
        <w:tblLayout w:type="fixed"/>
        <w:tblLook w:val="0000"/>
      </w:tblPr>
      <w:tblGrid>
        <w:gridCol w:w="4926"/>
        <w:gridCol w:w="42"/>
        <w:gridCol w:w="4884"/>
      </w:tblGrid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4926" w:type="dxa"/>
            <w:gridSpan w:val="2"/>
          </w:tcPr>
          <w:p w:rsidR="006B2385" w:rsidRDefault="006B2385" w:rsidP="0039403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Покупатель</w:t>
            </w:r>
          </w:p>
        </w:tc>
      </w:tr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Троснянского района Орловской области</w:t>
            </w:r>
          </w:p>
        </w:tc>
        <w:tc>
          <w:tcPr>
            <w:tcW w:w="4926" w:type="dxa"/>
            <w:gridSpan w:val="2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303450,Орловская  область, Троснянский  район, с.Тросна, ул.Ленина,4</w:t>
            </w:r>
          </w:p>
        </w:tc>
        <w:tc>
          <w:tcPr>
            <w:tcW w:w="4926" w:type="dxa"/>
            <w:gridSpan w:val="2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  <w:gridSpan w:val="2"/>
          </w:tcPr>
          <w:p w:rsidR="006B2385" w:rsidRDefault="006B2385" w:rsidP="00394031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B2385" w:rsidTr="00394031">
        <w:tc>
          <w:tcPr>
            <w:tcW w:w="4968" w:type="dxa"/>
            <w:gridSpan w:val="2"/>
          </w:tcPr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  (Ф.И.О.)</w:t>
            </w:r>
          </w:p>
          <w:p w:rsidR="006B2385" w:rsidRDefault="006B2385" w:rsidP="0039403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( подпись)</w:t>
            </w:r>
          </w:p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84" w:type="dxa"/>
          </w:tcPr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   (Ф.И.О.)</w:t>
            </w:r>
          </w:p>
          <w:p w:rsidR="006B2385" w:rsidRDefault="006B2385" w:rsidP="00394031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( подпись)</w:t>
            </w:r>
          </w:p>
          <w:p w:rsidR="006B2385" w:rsidRDefault="006B2385" w:rsidP="00394031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6B2385" w:rsidRPr="003F4DF2" w:rsidRDefault="006B2385" w:rsidP="006B2385"/>
    <w:p w:rsidR="006B2385" w:rsidRDefault="006B2385" w:rsidP="006B2385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</w:p>
    <w:p w:rsidR="006B2385" w:rsidRPr="003F4DF2" w:rsidRDefault="006B2385" w:rsidP="006B2385"/>
    <w:p w:rsidR="006B2385" w:rsidRDefault="006B2385" w:rsidP="006B2385">
      <w:pPr>
        <w:pStyle w:val="1"/>
        <w:spacing w:before="0" w:after="0"/>
        <w:jc w:val="right"/>
        <w:rPr>
          <w:rFonts w:ascii="Times New Roman" w:hAnsi="Times New Roman"/>
          <w:b w:val="0"/>
          <w:bCs w:val="0"/>
          <w:sz w:val="24"/>
          <w:szCs w:val="24"/>
        </w:rPr>
        <w:sectPr w:rsidR="006B2385" w:rsidSect="00394031">
          <w:pgSz w:w="11906" w:h="16838"/>
          <w:pgMar w:top="964" w:right="851" w:bottom="680" w:left="1701" w:header="709" w:footer="709" w:gutter="0"/>
          <w:cols w:space="708"/>
          <w:docGrid w:linePitch="360"/>
        </w:sectPr>
      </w:pPr>
    </w:p>
    <w:p w:rsidR="006B2385" w:rsidRDefault="006B2385" w:rsidP="006B2385">
      <w:pPr>
        <w:pStyle w:val="1"/>
        <w:spacing w:before="0" w:after="0"/>
        <w:ind w:firstLine="684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Приложение № __</w:t>
      </w:r>
    </w:p>
    <w:p w:rsidR="006B2385" w:rsidRDefault="006B2385" w:rsidP="006B2385">
      <w:pPr>
        <w:pStyle w:val="1"/>
        <w:spacing w:before="0" w:after="0"/>
        <w:ind w:firstLine="684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к договору № __ </w:t>
      </w:r>
    </w:p>
    <w:p w:rsidR="006B2385" w:rsidRDefault="006B2385" w:rsidP="006B2385">
      <w:pPr>
        <w:pStyle w:val="1"/>
        <w:spacing w:before="0" w:after="0"/>
        <w:ind w:firstLine="684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от «__»________ 2015 г.</w:t>
      </w:r>
    </w:p>
    <w:p w:rsidR="006B2385" w:rsidRPr="00F516A2" w:rsidRDefault="006B2385" w:rsidP="006B238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0"/>
          <w:szCs w:val="20"/>
        </w:rPr>
      </w:pPr>
    </w:p>
    <w:p w:rsidR="006B2385" w:rsidRDefault="006B2385" w:rsidP="006B238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АКТ</w:t>
      </w:r>
    </w:p>
    <w:p w:rsidR="006B2385" w:rsidRDefault="006B2385" w:rsidP="006B2385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ПРИЕМА – ПЕРЕДАЧИ ЗЕМЕЛЬНОГО УЧАСТКА</w:t>
      </w:r>
    </w:p>
    <w:p w:rsidR="006B2385" w:rsidRPr="00F516A2" w:rsidRDefault="006B2385" w:rsidP="006B2385">
      <w:pPr>
        <w:jc w:val="both"/>
      </w:pPr>
    </w:p>
    <w:p w:rsidR="006B2385" w:rsidRDefault="006B2385" w:rsidP="006B2385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с.Тросна                                                                     ________________  2015 г. </w:t>
      </w:r>
    </w:p>
    <w:p w:rsidR="006B2385" w:rsidRDefault="006B2385" w:rsidP="006B238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Администрация  Троснянского  района Орловской области</w:t>
      </w:r>
      <w:r>
        <w:rPr>
          <w:sz w:val="28"/>
          <w:szCs w:val="28"/>
        </w:rPr>
        <w:t xml:space="preserve"> ( ИНН 5724001209,  КПП 572401001, ОГРН 1025701258131, Свидетельство о  внесении записи  в  Единый  государственный  реестр  юридических лиц серия 57  №000538043, выдано  13.11.2002 года Межрайонной инспекцией Министерства РФ по  налогам  и  сборам №2 по  Орловской  области) в  лице  Главы  администрации 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, </w:t>
      </w:r>
    </w:p>
    <w:p w:rsidR="006B2385" w:rsidRDefault="006B2385" w:rsidP="006B2385">
      <w:pPr>
        <w:jc w:val="both"/>
        <w:rPr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</w:t>
      </w:r>
      <w:r>
        <w:rPr>
          <w:sz w:val="28"/>
          <w:szCs w:val="28"/>
          <w:vertAlign w:val="superscript"/>
        </w:rPr>
        <w:t>( ФИО,  паспортные данные)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 основании Устава  ,   именуемый в  дальнейшем «Продавец», с одной стороны, и 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385" w:rsidRDefault="006B2385" w:rsidP="006B2385">
      <w:pPr>
        <w:jc w:val="both"/>
        <w:rPr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Для юридического лица - полное наименование, ОГРН; для физического лица – ФИО,  паспортные данные)</w:t>
      </w:r>
    </w:p>
    <w:p w:rsidR="006B2385" w:rsidRDefault="006B2385" w:rsidP="006B2385">
      <w:pPr>
        <w:pStyle w:val="a6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E96907">
        <w:rPr>
          <w:sz w:val="28"/>
          <w:szCs w:val="28"/>
        </w:rPr>
        <w:t>____________________________________________________,</w:t>
      </w:r>
      <w:r>
        <w:rPr>
          <w:rFonts w:ascii="Arial" w:hAnsi="Arial" w:cs="Arial"/>
          <w:sz w:val="28"/>
          <w:szCs w:val="28"/>
        </w:rPr>
        <w:t xml:space="preserve"> </w:t>
      </w:r>
      <w:r w:rsidRPr="00421355"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лице _________________________________________________________________________________________________, действующего на основании  ________________________</w:t>
      </w:r>
      <w:r>
        <w:rPr>
          <w:rFonts w:ascii="Arial" w:hAnsi="Arial" w:cs="Arial"/>
          <w:sz w:val="28"/>
          <w:szCs w:val="28"/>
        </w:rPr>
        <w:t xml:space="preserve">  ,</w:t>
      </w:r>
      <w:r>
        <w:rPr>
          <w:sz w:val="28"/>
          <w:szCs w:val="28"/>
        </w:rPr>
        <w:t xml:space="preserve">  именуемый в дальнейшем «Покупатель», с другой стороны,   составили настоящий акт о нижеследующем:              </w:t>
      </w:r>
    </w:p>
    <w:p w:rsidR="006B2385" w:rsidRPr="006D5759" w:rsidRDefault="006B2385" w:rsidP="006B2385">
      <w:pPr>
        <w:ind w:firstLine="720"/>
        <w:jc w:val="both"/>
        <w:rPr>
          <w:sz w:val="28"/>
          <w:szCs w:val="28"/>
        </w:rPr>
      </w:pPr>
      <w:r w:rsidRPr="006D5759">
        <w:rPr>
          <w:sz w:val="28"/>
          <w:szCs w:val="28"/>
        </w:rPr>
        <w:t xml:space="preserve">Продавец передал в собственность, а Покупатель принял и оплатил по цене и на условиях Договора земельный участок из земель населенных пунктов, государственная собственность на которые не разграничена, с кадастровым номером </w:t>
      </w:r>
      <w:r>
        <w:rPr>
          <w:sz w:val="28"/>
          <w:szCs w:val="28"/>
        </w:rPr>
        <w:t>57:08:0310101:86</w:t>
      </w:r>
      <w:r w:rsidRPr="006D5759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 xml:space="preserve">4463 </w:t>
      </w:r>
      <w:r w:rsidRPr="006D5759">
        <w:rPr>
          <w:sz w:val="28"/>
          <w:szCs w:val="28"/>
        </w:rPr>
        <w:t xml:space="preserve">кв. м., местоположением: Орловская </w:t>
      </w:r>
      <w:r>
        <w:rPr>
          <w:sz w:val="28"/>
          <w:szCs w:val="28"/>
        </w:rPr>
        <w:t xml:space="preserve"> </w:t>
      </w:r>
      <w:r w:rsidRPr="006D5759">
        <w:rPr>
          <w:sz w:val="28"/>
          <w:szCs w:val="28"/>
        </w:rPr>
        <w:t xml:space="preserve">область, </w:t>
      </w:r>
      <w:r>
        <w:rPr>
          <w:sz w:val="28"/>
          <w:szCs w:val="28"/>
        </w:rPr>
        <w:t xml:space="preserve"> </w:t>
      </w:r>
      <w:r w:rsidRPr="006D5759">
        <w:rPr>
          <w:sz w:val="28"/>
          <w:szCs w:val="28"/>
        </w:rPr>
        <w:t xml:space="preserve">Троснянский </w:t>
      </w:r>
      <w:r>
        <w:rPr>
          <w:sz w:val="28"/>
          <w:szCs w:val="28"/>
        </w:rPr>
        <w:t xml:space="preserve">   </w:t>
      </w:r>
      <w:r w:rsidRPr="006D5759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6D5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Троснянское  сельское    поселение, д. Малая Тросна</w:t>
      </w:r>
      <w:r w:rsidRPr="006D5759">
        <w:rPr>
          <w:sz w:val="28"/>
          <w:szCs w:val="28"/>
        </w:rPr>
        <w:t xml:space="preserve">, </w:t>
      </w:r>
      <w:r>
        <w:rPr>
          <w:sz w:val="28"/>
          <w:szCs w:val="28"/>
        </w:rPr>
        <w:t>для ведения личного подсобного хозяйства</w:t>
      </w:r>
      <w:r w:rsidRPr="006D5759">
        <w:rPr>
          <w:sz w:val="28"/>
          <w:szCs w:val="28"/>
        </w:rPr>
        <w:t>.</w:t>
      </w:r>
    </w:p>
    <w:p w:rsidR="006B2385" w:rsidRDefault="006B2385" w:rsidP="006B23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Взаимных претензий к состоянию Участка стороны не имеют.</w:t>
      </w:r>
    </w:p>
    <w:p w:rsidR="006B2385" w:rsidRDefault="006B2385" w:rsidP="006B2385">
      <w:pPr>
        <w:pStyle w:val="a3"/>
        <w:ind w:firstLine="720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На момент подписания акта оплата по договору произведена полностью.</w:t>
      </w:r>
    </w:p>
    <w:p w:rsidR="006B2385" w:rsidRDefault="006B2385" w:rsidP="006B2385">
      <w:pPr>
        <w:pStyle w:val="a5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 И ЮРИДИЧЕСКИЕ АДРЕСА СТОРОН:</w:t>
      </w:r>
    </w:p>
    <w:tbl>
      <w:tblPr>
        <w:tblW w:w="9852" w:type="dxa"/>
        <w:tblLayout w:type="fixed"/>
        <w:tblLook w:val="0000"/>
      </w:tblPr>
      <w:tblGrid>
        <w:gridCol w:w="4926"/>
        <w:gridCol w:w="4926"/>
      </w:tblGrid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4926" w:type="dxa"/>
          </w:tcPr>
          <w:p w:rsidR="006B2385" w:rsidRDefault="006B2385" w:rsidP="00394031">
            <w:pPr>
              <w:pStyle w:val="a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Покупатель</w:t>
            </w:r>
          </w:p>
        </w:tc>
      </w:tr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Троснянского района Орловской области</w:t>
            </w:r>
          </w:p>
        </w:tc>
        <w:tc>
          <w:tcPr>
            <w:tcW w:w="4926" w:type="dxa"/>
          </w:tcPr>
          <w:p w:rsidR="006B2385" w:rsidRDefault="006B2385" w:rsidP="00394031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B2385" w:rsidTr="00394031">
        <w:trPr>
          <w:trHeight w:val="1022"/>
        </w:trPr>
        <w:tc>
          <w:tcPr>
            <w:tcW w:w="4926" w:type="dxa"/>
          </w:tcPr>
          <w:p w:rsidR="006B2385" w:rsidRDefault="006B2385" w:rsidP="00394031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303450,Орловская  область, Троснянский  район, с.Тросна, ул.Ленина,4</w:t>
            </w:r>
          </w:p>
        </w:tc>
        <w:tc>
          <w:tcPr>
            <w:tcW w:w="4926" w:type="dxa"/>
          </w:tcPr>
          <w:p w:rsidR="006B2385" w:rsidRDefault="006B2385" w:rsidP="00394031">
            <w:pPr>
              <w:pStyle w:val="a5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6B2385" w:rsidTr="00394031">
        <w:tc>
          <w:tcPr>
            <w:tcW w:w="4926" w:type="dxa"/>
          </w:tcPr>
          <w:p w:rsidR="006B2385" w:rsidRDefault="006B2385" w:rsidP="0039403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926" w:type="dxa"/>
          </w:tcPr>
          <w:p w:rsidR="006B2385" w:rsidRDefault="006B2385" w:rsidP="0039403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6B2385" w:rsidTr="00394031">
        <w:trPr>
          <w:trHeight w:val="900"/>
        </w:trPr>
        <w:tc>
          <w:tcPr>
            <w:tcW w:w="4926" w:type="dxa"/>
          </w:tcPr>
          <w:p w:rsidR="006B2385" w:rsidRDefault="006B2385" w:rsidP="0039403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 (Ф.И.О.)</w:t>
            </w:r>
          </w:p>
          <w:p w:rsidR="006B2385" w:rsidRPr="009A0333" w:rsidRDefault="006B2385" w:rsidP="0039403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( подпись)</w:t>
            </w:r>
          </w:p>
        </w:tc>
        <w:tc>
          <w:tcPr>
            <w:tcW w:w="4926" w:type="dxa"/>
          </w:tcPr>
          <w:p w:rsidR="006B2385" w:rsidRDefault="006B2385" w:rsidP="0039403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 (Ф.И.О.)</w:t>
            </w:r>
          </w:p>
          <w:p w:rsidR="006B2385" w:rsidRPr="009A0333" w:rsidRDefault="006B2385" w:rsidP="00394031">
            <w:pPr>
              <w:pStyle w:val="a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( подпись)</w:t>
            </w:r>
          </w:p>
        </w:tc>
      </w:tr>
    </w:tbl>
    <w:p w:rsidR="006B2385" w:rsidRDefault="006B2385" w:rsidP="006B2385">
      <w:pPr>
        <w:autoSpaceDE w:val="0"/>
        <w:autoSpaceDN w:val="0"/>
        <w:adjustRightInd w:val="0"/>
        <w:ind w:left="5220"/>
      </w:pPr>
    </w:p>
    <w:p w:rsidR="006B2385" w:rsidRDefault="006B2385" w:rsidP="006B2385">
      <w:pPr>
        <w:autoSpaceDE w:val="0"/>
        <w:autoSpaceDN w:val="0"/>
        <w:adjustRightInd w:val="0"/>
        <w:ind w:left="5220"/>
      </w:pPr>
      <w:r>
        <w:br w:type="page"/>
      </w:r>
      <w:r>
        <w:lastRenderedPageBreak/>
        <w:t xml:space="preserve">Приложение 2 к постановлению </w:t>
      </w:r>
    </w:p>
    <w:p w:rsidR="006B2385" w:rsidRDefault="006B2385" w:rsidP="006B2385">
      <w:pPr>
        <w:autoSpaceDE w:val="0"/>
        <w:autoSpaceDN w:val="0"/>
        <w:adjustRightInd w:val="0"/>
        <w:ind w:left="5220"/>
      </w:pPr>
      <w:r>
        <w:t xml:space="preserve">Администрации Троснянского района </w:t>
      </w:r>
    </w:p>
    <w:p w:rsidR="006B2385" w:rsidRDefault="006B2385" w:rsidP="006B2385">
      <w:pPr>
        <w:autoSpaceDE w:val="0"/>
        <w:autoSpaceDN w:val="0"/>
        <w:adjustRightInd w:val="0"/>
        <w:ind w:left="5220"/>
      </w:pPr>
      <w:r>
        <w:t>от 24 февраля 2015 года  № 45</w:t>
      </w: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ДОГОВОРА О ЗАДАТКЕ ДЛЯ УЧАСТИЯ В АУКЦИОНЕ</w:t>
      </w:r>
    </w:p>
    <w:p w:rsidR="006B2385" w:rsidRDefault="006B2385" w:rsidP="006B2385">
      <w:pPr>
        <w:ind w:firstLine="708"/>
        <w:jc w:val="center"/>
        <w:rPr>
          <w:sz w:val="28"/>
          <w:szCs w:val="28"/>
        </w:rPr>
      </w:pPr>
    </w:p>
    <w:p w:rsidR="006B2385" w:rsidRDefault="006B2385" w:rsidP="006B2385">
      <w:pPr>
        <w:pStyle w:val="BodyText"/>
        <w:pBdr>
          <w:bottom w:val="single" w:sz="12" w:space="1" w:color="auto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*Договор, составленный более чем на одном листе, должен быть прошит, пронумерован и скреплен печатью и  подписью Заявителя (Задаткодателя) и Организатора (Задаткополучателя)</w:t>
      </w:r>
    </w:p>
    <w:p w:rsidR="006B2385" w:rsidRDefault="006B2385" w:rsidP="006B2385">
      <w:pPr>
        <w:ind w:left="5580"/>
        <w:jc w:val="both"/>
        <w:rPr>
          <w:sz w:val="28"/>
          <w:szCs w:val="28"/>
        </w:rPr>
      </w:pPr>
    </w:p>
    <w:p w:rsidR="006B2385" w:rsidRDefault="006B2385" w:rsidP="006B238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О ЗАДАТКЕ </w:t>
      </w:r>
    </w:p>
    <w:p w:rsidR="006B2385" w:rsidRDefault="006B2385" w:rsidP="006B23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Тросна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«____»____________ 20__ г. </w:t>
      </w: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управлению муниципальным имуществом Администрации Троснянского района Орловской области  </w:t>
      </w:r>
      <w:r w:rsidRPr="00DD603E">
        <w:rPr>
          <w:sz w:val="28"/>
          <w:szCs w:val="28"/>
        </w:rPr>
        <w:t>в лице __________________,</w:t>
      </w:r>
      <w:r>
        <w:rPr>
          <w:sz w:val="28"/>
          <w:szCs w:val="28"/>
        </w:rPr>
        <w:t xml:space="preserve"> действующей на основании Положения, именуемый в дальнейшем «Задаткополучатель», с одной стороны, и ______________________________</w:t>
      </w:r>
    </w:p>
    <w:p w:rsidR="006B2385" w:rsidRDefault="006B2385" w:rsidP="006B238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__________________________________________________________________________________________________, </w:t>
      </w:r>
    </w:p>
    <w:p w:rsidR="006B2385" w:rsidRDefault="006B2385" w:rsidP="006B2385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юридического лица или  Ф.И.О. гражданина,  паспортные данные)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______________________________________________________________________,  действующего на основании __________________ (доверенности №____ от «____» ________________), именуемый в дальнейшем «</w:t>
      </w:r>
      <w:r>
        <w:rPr>
          <w:b/>
          <w:sz w:val="28"/>
          <w:szCs w:val="28"/>
        </w:rPr>
        <w:t>Задаткодатель</w:t>
      </w:r>
      <w:r>
        <w:rPr>
          <w:sz w:val="28"/>
          <w:szCs w:val="28"/>
        </w:rPr>
        <w:t>», с другой стороны, заключили настоящий договор о нижеследующем:</w:t>
      </w:r>
    </w:p>
    <w:p w:rsidR="006B2385" w:rsidRDefault="006B2385" w:rsidP="006B2385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2385" w:rsidRDefault="006B2385" w:rsidP="006B2385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6B2385" w:rsidRDefault="006B2385" w:rsidP="006B2385">
      <w:pPr>
        <w:rPr>
          <w:sz w:val="28"/>
          <w:szCs w:val="28"/>
        </w:rPr>
      </w:pP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соответствии с условиями настоящего договора Задаткодатель обязуется перечислить в безналичном порядке, а Задаткополучатель – принять на расчетный счет Задаткополучателя                                     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40302810000003000218 УФК по Орловской области л/с 40302321822 (отдел по управлению муниципальным имуществом администрации Троснянского района Орловской области л/с 05543404230) в ГРКЦ ГУ Банка России по Орловской области г. Орел  ИНН 5724001400 , КПП 572401001, БИК 045402001, ОКТМО 54654430, КБК 00611406013100000430 ( далее- «Счет») денежные средства в качестве задатка (далее- «Задаток»): в размере __________  ( ___________)  рублей _____ копеек для участия в аукционе: 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 w:rsidRPr="00482F98">
        <w:rPr>
          <w:b/>
          <w:sz w:val="28"/>
          <w:szCs w:val="28"/>
        </w:rPr>
        <w:t>Предмет аукциона:</w:t>
      </w:r>
      <w:r w:rsidRPr="00482F98">
        <w:rPr>
          <w:sz w:val="28"/>
          <w:szCs w:val="28"/>
        </w:rPr>
        <w:t xml:space="preserve"> продажа земельного участка из земель населенных пунктов</w:t>
      </w:r>
      <w:r>
        <w:rPr>
          <w:sz w:val="28"/>
          <w:szCs w:val="28"/>
        </w:rPr>
        <w:t xml:space="preserve">, государственная собственность на которые не разграничена, общей </w:t>
      </w:r>
      <w:r w:rsidRPr="00482F98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4463 </w:t>
      </w:r>
      <w:r w:rsidRPr="00482F98">
        <w:rPr>
          <w:sz w:val="28"/>
          <w:szCs w:val="28"/>
        </w:rPr>
        <w:t xml:space="preserve">кв. м, с кадастровым номером </w:t>
      </w:r>
      <w:r>
        <w:rPr>
          <w:sz w:val="28"/>
          <w:szCs w:val="28"/>
        </w:rPr>
        <w:t>57:08:0310101:86</w:t>
      </w:r>
      <w:r w:rsidRPr="00482F98">
        <w:rPr>
          <w:sz w:val="28"/>
          <w:szCs w:val="28"/>
        </w:rPr>
        <w:t xml:space="preserve">,  местоположением: Орловская область, Троснянский район, </w:t>
      </w:r>
      <w:r>
        <w:rPr>
          <w:sz w:val="28"/>
          <w:szCs w:val="28"/>
        </w:rPr>
        <w:t>Троснянское сельское поселение, д. Малая Тросна, для ведения личного подсобного хозяйства</w:t>
      </w:r>
      <w:r w:rsidRPr="00482F98">
        <w:rPr>
          <w:sz w:val="28"/>
          <w:szCs w:val="28"/>
        </w:rPr>
        <w:t>.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Форма:</w:t>
      </w:r>
      <w:r>
        <w:rPr>
          <w:sz w:val="28"/>
          <w:szCs w:val="28"/>
        </w:rPr>
        <w:t xml:space="preserve"> аукцион, открытый по составу участников и форме подачи.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Основание проведения:</w:t>
      </w:r>
      <w:r>
        <w:rPr>
          <w:sz w:val="28"/>
          <w:szCs w:val="28"/>
        </w:rPr>
        <w:t xml:space="preserve"> Постановление Администрации Троснянского района № __   от  _____   2015 г., приказ отдела по управлению муниципальным имуществом администрации  № ___ от _______ 2015 г.</w:t>
      </w:r>
    </w:p>
    <w:p w:rsidR="006B2385" w:rsidRDefault="006B2385" w:rsidP="006B2385">
      <w:pPr>
        <w:jc w:val="both"/>
        <w:rPr>
          <w:sz w:val="28"/>
          <w:szCs w:val="28"/>
        </w:rPr>
      </w:pPr>
      <w:r w:rsidRPr="00425860">
        <w:rPr>
          <w:b/>
          <w:sz w:val="28"/>
          <w:szCs w:val="28"/>
        </w:rPr>
        <w:t>Время и дата проведения аукциона:</w:t>
      </w:r>
      <w:r w:rsidRPr="00425860">
        <w:rPr>
          <w:sz w:val="28"/>
          <w:szCs w:val="28"/>
        </w:rPr>
        <w:t xml:space="preserve"> </w:t>
      </w:r>
      <w:r w:rsidRPr="00B64879">
        <w:rPr>
          <w:sz w:val="28"/>
          <w:szCs w:val="28"/>
        </w:rPr>
        <w:t>«2</w:t>
      </w:r>
      <w:r>
        <w:rPr>
          <w:sz w:val="28"/>
          <w:szCs w:val="28"/>
        </w:rPr>
        <w:t>8</w:t>
      </w:r>
      <w:r w:rsidRPr="00B64879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B64879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B64879">
        <w:rPr>
          <w:sz w:val="28"/>
          <w:szCs w:val="28"/>
        </w:rPr>
        <w:t xml:space="preserve"> г.  в 11 час. 00 мин.</w:t>
      </w:r>
      <w:r>
        <w:rPr>
          <w:sz w:val="28"/>
          <w:szCs w:val="28"/>
        </w:rPr>
        <w:t xml:space="preserve"> 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аукциона: </w:t>
      </w:r>
      <w:r>
        <w:rPr>
          <w:sz w:val="28"/>
          <w:szCs w:val="28"/>
        </w:rPr>
        <w:t>Орловская область, Троснянский район, с. Тросна, ул. Ленина, д.4</w:t>
      </w:r>
      <w:r>
        <w:rPr>
          <w:b/>
          <w:sz w:val="28"/>
          <w:szCs w:val="28"/>
        </w:rPr>
        <w:t xml:space="preserve"> , </w:t>
      </w:r>
      <w:r>
        <w:rPr>
          <w:sz w:val="28"/>
          <w:szCs w:val="28"/>
        </w:rPr>
        <w:t>зал заседания (далее - «Аукцион»).</w:t>
      </w: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pStyle w:val="2"/>
        <w:ind w:firstLine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ПОРЯДОК ВНЕСЕНИЯ ЗАДАТКА</w:t>
      </w:r>
    </w:p>
    <w:p w:rsidR="006B2385" w:rsidRDefault="006B2385" w:rsidP="006B2385">
      <w:pPr>
        <w:rPr>
          <w:sz w:val="28"/>
          <w:szCs w:val="28"/>
        </w:rPr>
      </w:pPr>
    </w:p>
    <w:p w:rsidR="006B2385" w:rsidRDefault="006B2385" w:rsidP="006B2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Задаток вносится на Счет Задаткополучателя в соответствии с настоящим договором и должен поступить до дня окончания приема документов для участия в аукционе, указанного в извещении о проведении Аукциона.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Не поступление Задатка на Счет, указанный в извещении о проведении  аукциона,  до дня окончания приема документов для участия в аукционе является основанием отказа  в допуске к участию в аукционе.</w:t>
      </w:r>
    </w:p>
    <w:p w:rsidR="006B2385" w:rsidRDefault="006B2385" w:rsidP="006B2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Документами, подтверждающими внесение задатка, являются платежный документ (квитанция, платежное поручение и т.п.) и выписка со счета </w:t>
      </w:r>
      <w:r>
        <w:rPr>
          <w:bCs/>
          <w:sz w:val="28"/>
          <w:szCs w:val="28"/>
        </w:rPr>
        <w:t>Задаткополучателя</w:t>
      </w:r>
      <w:r>
        <w:rPr>
          <w:sz w:val="28"/>
          <w:szCs w:val="28"/>
        </w:rPr>
        <w:t xml:space="preserve">. Платежный документ должен быть представлен </w:t>
      </w:r>
      <w:r>
        <w:rPr>
          <w:bCs/>
          <w:sz w:val="28"/>
          <w:szCs w:val="28"/>
        </w:rPr>
        <w:t>Задаткодателем</w:t>
      </w:r>
      <w:r>
        <w:rPr>
          <w:sz w:val="28"/>
          <w:szCs w:val="28"/>
        </w:rPr>
        <w:t xml:space="preserve"> при подаче заявки. Факт поступления Задатка от Задаткодателя устанавливается Задаткополучателем  на основании выписки со Счета.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На денежные средства, перечисленные в качестве Задатка,  проценты не начисляются.</w:t>
      </w:r>
    </w:p>
    <w:p w:rsidR="006B2385" w:rsidRDefault="006B2385" w:rsidP="006B2385">
      <w:pPr>
        <w:ind w:firstLine="540"/>
        <w:jc w:val="center"/>
        <w:rPr>
          <w:b/>
          <w:sz w:val="28"/>
          <w:szCs w:val="28"/>
        </w:rPr>
      </w:pPr>
    </w:p>
    <w:p w:rsidR="006B2385" w:rsidRDefault="006B2385" w:rsidP="006B238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ВОЗВРАТА И УДЕРЖАНИЯ ЗАДАТКА</w:t>
      </w:r>
    </w:p>
    <w:p w:rsidR="006B2385" w:rsidRDefault="006B2385" w:rsidP="006B2385">
      <w:pPr>
        <w:ind w:firstLine="540"/>
        <w:jc w:val="center"/>
        <w:rPr>
          <w:b/>
          <w:sz w:val="28"/>
          <w:szCs w:val="28"/>
        </w:rPr>
      </w:pP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>
        <w:rPr>
          <w:sz w:val="28"/>
          <w:szCs w:val="28"/>
        </w:rPr>
        <w:t>Задаток возвращается Задаткополучателем в установленном порядке, путем перечисления суммы, внесенной в качестве задатка, на расчетный счет  Задаткодателя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385" w:rsidRDefault="006B2385" w:rsidP="006B23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(</w:t>
      </w:r>
      <w:r>
        <w:rPr>
          <w:bCs/>
          <w:i/>
          <w:iCs/>
          <w:sz w:val="28"/>
          <w:szCs w:val="28"/>
        </w:rPr>
        <w:t>реквизиты счета для возврата Задатка)</w:t>
      </w:r>
      <w:r>
        <w:rPr>
          <w:sz w:val="28"/>
          <w:szCs w:val="28"/>
        </w:rPr>
        <w:t>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3.2. Задаткодатель</w:t>
      </w:r>
      <w:r>
        <w:rPr>
          <w:sz w:val="28"/>
          <w:szCs w:val="28"/>
        </w:rPr>
        <w:t xml:space="preserve"> обязан незамедлительно информировать </w:t>
      </w:r>
      <w:r>
        <w:rPr>
          <w:bCs/>
          <w:sz w:val="28"/>
          <w:szCs w:val="28"/>
        </w:rPr>
        <w:t>Задаткополучателя</w:t>
      </w:r>
      <w:r>
        <w:rPr>
          <w:sz w:val="28"/>
          <w:szCs w:val="28"/>
        </w:rPr>
        <w:t xml:space="preserve"> об изменении своих банковских реквизитов.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3.3. Задаткополучатель</w:t>
      </w:r>
      <w:r>
        <w:rPr>
          <w:sz w:val="28"/>
          <w:szCs w:val="28"/>
        </w:rPr>
        <w:t xml:space="preserve"> не отвечает за нарушение установленных настоящим договором сроков возврата задатка в случае, если </w:t>
      </w:r>
      <w:r>
        <w:rPr>
          <w:bCs/>
          <w:sz w:val="28"/>
          <w:szCs w:val="28"/>
        </w:rPr>
        <w:t>Задаткодатель</w:t>
      </w:r>
      <w:r>
        <w:rPr>
          <w:sz w:val="28"/>
          <w:szCs w:val="28"/>
        </w:rPr>
        <w:t xml:space="preserve"> своевременно не информировал </w:t>
      </w:r>
      <w:r>
        <w:rPr>
          <w:bCs/>
          <w:sz w:val="28"/>
          <w:szCs w:val="28"/>
        </w:rPr>
        <w:t>Задаткополучателя</w:t>
      </w:r>
      <w:r>
        <w:rPr>
          <w:sz w:val="28"/>
          <w:szCs w:val="28"/>
        </w:rPr>
        <w:t xml:space="preserve"> об изменении своих банковских реквизитов.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Внесенный Задаток возвращается Задаткодателю: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 допущенному к участию в аукционе - в течение 3 дней со дня оформления протокола приема заявок;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отозвавшему заявку - в течение 3 дней со дня регистрации отзыва заявки (в случае отзыва заявки позднее дня окончания срока приема заявок задаток возвращается в порядке, установленном для участников аукциона); 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участвовавшему в аукционе, но не победившим в нем - в течение 3 дней со дня подписания протокола о результатах аукциона; 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участнику несостоявшихся торгов – в течение 3 дней со дня подписания протокола о результатах аукциона; 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течение 3 дней со дня извещения о принятии решения об отказе в проведении аукциона;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установленных законодательством, - в соответствии с реквизитами, указанными в заявке и настоящем договоре.</w:t>
      </w:r>
    </w:p>
    <w:p w:rsidR="006B2385" w:rsidRDefault="006B2385" w:rsidP="006B2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В случае если Задаткодатель признан победителем Аукциона, внесенный задаток засчитывается в оплату цены приобретаемого предмета аукциона.</w:t>
      </w:r>
    </w:p>
    <w:p w:rsidR="006B2385" w:rsidRDefault="006B2385" w:rsidP="006B23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 случае, если Задаткодатель признан победителем Аукциона и  уклонился от подписания протокола о результатах аукциона, заключения договора, внесенный Задаток ему не возвращается.</w:t>
      </w:r>
    </w:p>
    <w:p w:rsidR="006B2385" w:rsidRDefault="006B2385" w:rsidP="006B2385">
      <w:pPr>
        <w:ind w:firstLine="540"/>
        <w:jc w:val="center"/>
        <w:rPr>
          <w:b/>
          <w:bCs/>
          <w:sz w:val="28"/>
          <w:szCs w:val="28"/>
        </w:rPr>
      </w:pPr>
    </w:p>
    <w:p w:rsidR="006B2385" w:rsidRDefault="006B2385" w:rsidP="006B2385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СРОК ДЕЙСТВИЯ ДОГОВОРА</w:t>
      </w:r>
    </w:p>
    <w:p w:rsidR="006B2385" w:rsidRDefault="006B2385" w:rsidP="006B2385">
      <w:pPr>
        <w:ind w:firstLine="540"/>
        <w:jc w:val="center"/>
        <w:rPr>
          <w:b/>
          <w:bCs/>
          <w:sz w:val="28"/>
          <w:szCs w:val="28"/>
        </w:rPr>
      </w:pP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Настоящий договор вступает в силу с момента его подписания и прекращает действие надлежащим своим исполнением.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Все возможные споры и разногласия разрешаются путем переговоров. Соблюдение претензионного порядка обязательно. Срок рассмотрения претензии – 5 дней с момента ее получения.</w:t>
      </w:r>
    </w:p>
    <w:p w:rsidR="006B2385" w:rsidRDefault="006B2385" w:rsidP="006B23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разрешения все споры и разногласия подлежат рассмотрению в соответствующем суде по подведомственности. Подсудность определяется по месту нахождения Задаткополучателя.</w:t>
      </w:r>
    </w:p>
    <w:p w:rsidR="006B2385" w:rsidRDefault="006B2385" w:rsidP="006B2385">
      <w:pPr>
        <w:pStyle w:val="20"/>
        <w:ind w:firstLine="540"/>
        <w:rPr>
          <w:szCs w:val="28"/>
        </w:rPr>
      </w:pPr>
      <w:r>
        <w:rPr>
          <w:szCs w:val="28"/>
        </w:rPr>
        <w:t xml:space="preserve">4.3. Настоящий договор составлен в двух имеющих одинаковую юридическую силу экземплярах. </w:t>
      </w:r>
    </w:p>
    <w:p w:rsidR="006B2385" w:rsidRDefault="006B2385" w:rsidP="006B2385">
      <w:pPr>
        <w:spacing w:before="120"/>
        <w:ind w:firstLine="2880"/>
        <w:rPr>
          <w:b/>
          <w:bCs/>
          <w:sz w:val="28"/>
          <w:szCs w:val="28"/>
        </w:rPr>
      </w:pPr>
    </w:p>
    <w:p w:rsidR="006B2385" w:rsidRDefault="006B2385" w:rsidP="006B2385">
      <w:pPr>
        <w:ind w:firstLine="28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РЕКВИЗИТЫ И ПОДПИСИ СТОРОН</w:t>
      </w:r>
    </w:p>
    <w:p w:rsidR="006B2385" w:rsidRDefault="006B2385" w:rsidP="006B2385">
      <w:pPr>
        <w:ind w:firstLine="2880"/>
        <w:rPr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5040"/>
      </w:tblGrid>
      <w:tr w:rsidR="006B2385" w:rsidTr="00394031">
        <w:tc>
          <w:tcPr>
            <w:tcW w:w="4860" w:type="dxa"/>
          </w:tcPr>
          <w:p w:rsidR="006B2385" w:rsidRPr="00DD603E" w:rsidRDefault="006B2385" w:rsidP="00394031">
            <w:pPr>
              <w:jc w:val="center"/>
              <w:rPr>
                <w:sz w:val="28"/>
                <w:szCs w:val="28"/>
              </w:rPr>
            </w:pPr>
            <w:r w:rsidRPr="00DD603E">
              <w:rPr>
                <w:b/>
                <w:sz w:val="28"/>
                <w:szCs w:val="28"/>
              </w:rPr>
              <w:t>Задаткополучатель</w:t>
            </w:r>
          </w:p>
          <w:p w:rsidR="006B2385" w:rsidRPr="00DD603E" w:rsidRDefault="006B2385" w:rsidP="00394031">
            <w:pPr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Отдел по управлению муниципальным имуществом Администрации Троснянского района Орловской области</w:t>
            </w:r>
          </w:p>
          <w:p w:rsidR="006B2385" w:rsidRPr="00DD603E" w:rsidRDefault="006B2385" w:rsidP="00394031">
            <w:pPr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Орловская область, Троснянский район, с. Тросна, ул. Ленина, д.4</w:t>
            </w:r>
          </w:p>
          <w:p w:rsidR="006B2385" w:rsidRPr="00DD603E" w:rsidRDefault="006B2385" w:rsidP="00394031">
            <w:pPr>
              <w:rPr>
                <w:bCs/>
                <w:sz w:val="28"/>
                <w:szCs w:val="28"/>
              </w:rPr>
            </w:pPr>
          </w:p>
          <w:p w:rsidR="006B2385" w:rsidRPr="00DD603E" w:rsidRDefault="006B2385" w:rsidP="00394031">
            <w:pPr>
              <w:rPr>
                <w:bCs/>
                <w:sz w:val="28"/>
                <w:szCs w:val="28"/>
              </w:rPr>
            </w:pPr>
          </w:p>
          <w:p w:rsidR="006B2385" w:rsidRPr="00DD603E" w:rsidRDefault="006B2385" w:rsidP="00394031">
            <w:pPr>
              <w:rPr>
                <w:bCs/>
                <w:sz w:val="28"/>
                <w:szCs w:val="28"/>
              </w:rPr>
            </w:pPr>
          </w:p>
          <w:p w:rsidR="006B2385" w:rsidRPr="00DD603E" w:rsidRDefault="006B2385" w:rsidP="00394031">
            <w:pPr>
              <w:rPr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_______________/_______________</w:t>
            </w:r>
            <w:r w:rsidRPr="00DD603E">
              <w:rPr>
                <w:sz w:val="28"/>
                <w:szCs w:val="28"/>
              </w:rPr>
              <w:t xml:space="preserve"> /</w:t>
            </w:r>
          </w:p>
          <w:p w:rsidR="006B2385" w:rsidRPr="00DD603E" w:rsidRDefault="006B2385" w:rsidP="00394031">
            <w:pPr>
              <w:rPr>
                <w:sz w:val="28"/>
                <w:szCs w:val="28"/>
              </w:rPr>
            </w:pPr>
            <w:r w:rsidRPr="00DD603E">
              <w:rPr>
                <w:sz w:val="28"/>
                <w:szCs w:val="28"/>
              </w:rPr>
              <w:t xml:space="preserve">           М.П.                    </w:t>
            </w:r>
          </w:p>
          <w:p w:rsidR="006B2385" w:rsidRPr="00DD603E" w:rsidRDefault="006B2385" w:rsidP="00394031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6B2385" w:rsidRPr="00DD603E" w:rsidRDefault="006B2385" w:rsidP="00394031">
            <w:pPr>
              <w:ind w:left="415"/>
              <w:jc w:val="center"/>
              <w:rPr>
                <w:sz w:val="28"/>
                <w:szCs w:val="28"/>
              </w:rPr>
            </w:pPr>
            <w:r w:rsidRPr="00DD603E">
              <w:rPr>
                <w:b/>
                <w:sz w:val="28"/>
                <w:szCs w:val="28"/>
              </w:rPr>
              <w:t>Задаткодатель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_______________________________</w:t>
            </w:r>
          </w:p>
          <w:p w:rsidR="006B2385" w:rsidRPr="00DD603E" w:rsidRDefault="006B2385" w:rsidP="00394031">
            <w:pPr>
              <w:ind w:left="415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DD603E">
              <w:rPr>
                <w:bCs/>
                <w:sz w:val="28"/>
                <w:szCs w:val="28"/>
                <w:vertAlign w:val="superscript"/>
              </w:rPr>
              <w:t>Наименование /Ф.И.О.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_______________________________</w:t>
            </w:r>
          </w:p>
          <w:p w:rsidR="006B2385" w:rsidRPr="00DD603E" w:rsidRDefault="006B2385" w:rsidP="00394031">
            <w:pPr>
              <w:ind w:left="415"/>
              <w:jc w:val="center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  <w:vertAlign w:val="superscript"/>
              </w:rPr>
              <w:t>Место нахождения (место регистрации)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_______________________________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_______________________________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>_______________________________</w:t>
            </w: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</w:p>
          <w:p w:rsidR="006B2385" w:rsidRPr="00DD603E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 w:rsidRPr="00DD603E">
              <w:rPr>
                <w:bCs/>
                <w:sz w:val="28"/>
                <w:szCs w:val="28"/>
              </w:rPr>
              <w:t xml:space="preserve">_________________/___________    / </w:t>
            </w:r>
          </w:p>
          <w:p w:rsidR="006B2385" w:rsidRDefault="006B2385" w:rsidP="00394031">
            <w:pPr>
              <w:ind w:left="41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</w:t>
            </w:r>
            <w:r w:rsidRPr="00DD603E">
              <w:rPr>
                <w:bCs/>
                <w:sz w:val="28"/>
                <w:szCs w:val="28"/>
              </w:rPr>
              <w:t xml:space="preserve"> М.П.</w:t>
            </w:r>
          </w:p>
        </w:tc>
      </w:tr>
    </w:tbl>
    <w:p w:rsidR="006B2385" w:rsidRDefault="006B2385" w:rsidP="006B2385">
      <w:pPr>
        <w:pStyle w:val="a8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6B2385" w:rsidRDefault="006B2385" w:rsidP="006B2385">
      <w:pPr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6B2385" w:rsidRDefault="006B2385" w:rsidP="006B2385">
      <w:pPr>
        <w:jc w:val="both"/>
        <w:rPr>
          <w:sz w:val="28"/>
          <w:szCs w:val="28"/>
        </w:rPr>
      </w:pPr>
    </w:p>
    <w:p w:rsidR="00751314" w:rsidRDefault="00751314" w:rsidP="00751314">
      <w:pPr>
        <w:autoSpaceDE w:val="0"/>
        <w:autoSpaceDN w:val="0"/>
        <w:adjustRightInd w:val="0"/>
        <w:ind w:left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 к приказу отдела по управлению муниципальным имуществом Администрации Троснянского района Орловской области</w:t>
      </w:r>
    </w:p>
    <w:p w:rsidR="00751314" w:rsidRDefault="00751314" w:rsidP="00751314">
      <w:pPr>
        <w:autoSpaceDE w:val="0"/>
        <w:autoSpaceDN w:val="0"/>
        <w:adjustRightInd w:val="0"/>
        <w:ind w:lef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 24 февраля 2015 года  № 14</w:t>
      </w:r>
    </w:p>
    <w:p w:rsidR="00751314" w:rsidRDefault="00751314" w:rsidP="00751314">
      <w:pPr>
        <w:ind w:firstLine="708"/>
        <w:jc w:val="center"/>
        <w:rPr>
          <w:rFonts w:ascii="Arial" w:hAnsi="Arial" w:cs="Arial"/>
          <w:b/>
        </w:rPr>
      </w:pPr>
    </w:p>
    <w:p w:rsidR="00751314" w:rsidRDefault="00751314" w:rsidP="00751314">
      <w:pPr>
        <w:ind w:firstLine="708"/>
        <w:jc w:val="center"/>
        <w:rPr>
          <w:b/>
          <w:szCs w:val="28"/>
        </w:rPr>
      </w:pPr>
    </w:p>
    <w:p w:rsidR="00751314" w:rsidRPr="00E82A9D" w:rsidRDefault="00751314" w:rsidP="00751314">
      <w:pPr>
        <w:ind w:firstLine="708"/>
        <w:jc w:val="center"/>
        <w:rPr>
          <w:b/>
          <w:szCs w:val="28"/>
        </w:rPr>
      </w:pPr>
      <w:r w:rsidRPr="00E82A9D">
        <w:rPr>
          <w:b/>
          <w:szCs w:val="28"/>
        </w:rPr>
        <w:t>ФОРМА ЗАЯВКИ НА УЧАСТИЕ В АУКЦИОНЕ</w:t>
      </w:r>
    </w:p>
    <w:p w:rsidR="00751314" w:rsidRPr="00E82A9D" w:rsidRDefault="00751314" w:rsidP="00751314">
      <w:pPr>
        <w:ind w:firstLine="708"/>
        <w:jc w:val="center"/>
        <w:rPr>
          <w:szCs w:val="28"/>
        </w:rPr>
      </w:pPr>
    </w:p>
    <w:p w:rsidR="00751314" w:rsidRPr="00E82A9D" w:rsidRDefault="00751314" w:rsidP="00751314">
      <w:pPr>
        <w:pStyle w:val="BodyText"/>
        <w:pBdr>
          <w:bottom w:val="single" w:sz="12" w:space="1" w:color="auto"/>
        </w:pBdr>
        <w:rPr>
          <w:szCs w:val="28"/>
        </w:rPr>
      </w:pPr>
      <w:r w:rsidRPr="00E82A9D">
        <w:rPr>
          <w:szCs w:val="28"/>
        </w:rPr>
        <w:t>*  На бланке организации (для юридических лиц)</w:t>
      </w:r>
    </w:p>
    <w:p w:rsidR="00751314" w:rsidRPr="00E82A9D" w:rsidRDefault="00751314" w:rsidP="00751314">
      <w:pPr>
        <w:pStyle w:val="BodyText"/>
        <w:pBdr>
          <w:bottom w:val="single" w:sz="12" w:space="1" w:color="auto"/>
        </w:pBdr>
        <w:rPr>
          <w:szCs w:val="28"/>
        </w:rPr>
      </w:pPr>
      <w:r w:rsidRPr="00E82A9D">
        <w:rPr>
          <w:szCs w:val="28"/>
        </w:rPr>
        <w:t>**Заявка, составленная более чем на одном листе, должна быть прошита, пронумерована и скреплена печатью и  подписью Заявителя</w:t>
      </w:r>
    </w:p>
    <w:p w:rsidR="00751314" w:rsidRPr="00E82A9D" w:rsidRDefault="00751314" w:rsidP="00751314">
      <w:pPr>
        <w:ind w:left="5580"/>
        <w:jc w:val="both"/>
        <w:rPr>
          <w:b/>
          <w:szCs w:val="28"/>
        </w:rPr>
      </w:pPr>
    </w:p>
    <w:p w:rsidR="00751314" w:rsidRPr="00E82A9D" w:rsidRDefault="00751314" w:rsidP="00751314">
      <w:pPr>
        <w:ind w:left="5580"/>
        <w:rPr>
          <w:b/>
        </w:rPr>
      </w:pPr>
      <w:r w:rsidRPr="00E82A9D">
        <w:rPr>
          <w:b/>
        </w:rPr>
        <w:t>Организатору аукциона</w:t>
      </w:r>
    </w:p>
    <w:p w:rsidR="00751314" w:rsidRPr="00E82A9D" w:rsidRDefault="00751314" w:rsidP="00751314">
      <w:pPr>
        <w:ind w:left="5580"/>
        <w:rPr>
          <w:b/>
        </w:rPr>
      </w:pPr>
      <w:r w:rsidRPr="00E82A9D">
        <w:rPr>
          <w:b/>
        </w:rPr>
        <w:t>Отделу по управлению муниципальным имуществом администрации Троснянского района Орловской области</w:t>
      </w:r>
    </w:p>
    <w:p w:rsidR="00751314" w:rsidRPr="00E82A9D" w:rsidRDefault="00751314" w:rsidP="00751314">
      <w:pPr>
        <w:jc w:val="both"/>
        <w:rPr>
          <w:szCs w:val="28"/>
        </w:rPr>
      </w:pPr>
      <w:r w:rsidRPr="00E82A9D">
        <w:rPr>
          <w:szCs w:val="28"/>
        </w:rPr>
        <w:t>Дата, исх. номер</w:t>
      </w:r>
    </w:p>
    <w:p w:rsidR="00751314" w:rsidRPr="00E82A9D" w:rsidRDefault="00751314" w:rsidP="00751314">
      <w:pPr>
        <w:pStyle w:val="2"/>
        <w:rPr>
          <w:rFonts w:ascii="Times New Roman" w:hAnsi="Times New Roman" w:cs="Times New Roman"/>
          <w:i/>
          <w:sz w:val="24"/>
        </w:rPr>
      </w:pPr>
      <w:r w:rsidRPr="00E82A9D">
        <w:rPr>
          <w:rFonts w:ascii="Times New Roman" w:hAnsi="Times New Roman" w:cs="Times New Roman"/>
          <w:i/>
          <w:sz w:val="24"/>
        </w:rPr>
        <w:t>ЗАЯВКА</w:t>
      </w:r>
    </w:p>
    <w:p w:rsidR="00751314" w:rsidRPr="00E82A9D" w:rsidRDefault="00751314" w:rsidP="00751314">
      <w:pPr>
        <w:jc w:val="center"/>
        <w:rPr>
          <w:b/>
          <w:szCs w:val="28"/>
        </w:rPr>
      </w:pPr>
      <w:r w:rsidRPr="00E82A9D">
        <w:rPr>
          <w:b/>
          <w:szCs w:val="28"/>
        </w:rPr>
        <w:t xml:space="preserve">на участие в аукционе </w:t>
      </w:r>
    </w:p>
    <w:p w:rsidR="00751314" w:rsidRPr="00E82A9D" w:rsidRDefault="00751314" w:rsidP="00751314">
      <w:pPr>
        <w:pStyle w:val="a6"/>
        <w:rPr>
          <w:szCs w:val="28"/>
        </w:rPr>
      </w:pPr>
      <w:r w:rsidRPr="00E82A9D">
        <w:rPr>
          <w:szCs w:val="28"/>
        </w:rPr>
        <w:t>__________________________________________________________________________</w:t>
      </w:r>
      <w:r>
        <w:rPr>
          <w:szCs w:val="28"/>
        </w:rPr>
        <w:t>_</w:t>
      </w:r>
    </w:p>
    <w:p w:rsidR="00751314" w:rsidRPr="00E82A9D" w:rsidRDefault="00751314" w:rsidP="00751314">
      <w:pPr>
        <w:jc w:val="center"/>
        <w:rPr>
          <w:szCs w:val="28"/>
          <w:vertAlign w:val="superscript"/>
        </w:rPr>
      </w:pPr>
      <w:r w:rsidRPr="00E82A9D">
        <w:rPr>
          <w:szCs w:val="28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51314" w:rsidRPr="00E82A9D" w:rsidRDefault="00751314" w:rsidP="00751314">
      <w:pPr>
        <w:pStyle w:val="a6"/>
        <w:rPr>
          <w:szCs w:val="28"/>
        </w:rPr>
      </w:pPr>
      <w:r w:rsidRPr="00E82A9D">
        <w:rPr>
          <w:szCs w:val="28"/>
        </w:rPr>
        <w:t>______________________________________________________________________________________________________  (далее - Заявитель), в лице _____________________________________________</w:t>
      </w:r>
      <w:r>
        <w:rPr>
          <w:szCs w:val="28"/>
        </w:rPr>
        <w:t>_________________</w:t>
      </w:r>
      <w:r w:rsidRPr="00E82A9D">
        <w:rPr>
          <w:szCs w:val="28"/>
        </w:rPr>
        <w:t xml:space="preserve">, действующего </w:t>
      </w:r>
    </w:p>
    <w:p w:rsidR="00751314" w:rsidRPr="00E82A9D" w:rsidRDefault="00751314" w:rsidP="00751314">
      <w:pPr>
        <w:pStyle w:val="a6"/>
        <w:rPr>
          <w:szCs w:val="28"/>
        </w:rPr>
      </w:pPr>
      <w:r w:rsidRPr="00E82A9D">
        <w:rPr>
          <w:szCs w:val="28"/>
        </w:rPr>
        <w:t>на основании  ________________________,  ознакомившись с извещением,  опубликованном в газете «Сельские зори» № _________  от  «____» _____________ 20___г., сообщает о желании принять  участие в аукционе:</w:t>
      </w:r>
    </w:p>
    <w:p w:rsidR="00751314" w:rsidRPr="00FF0A26" w:rsidRDefault="00751314" w:rsidP="00751314">
      <w:pPr>
        <w:autoSpaceDE w:val="0"/>
        <w:autoSpaceDN w:val="0"/>
        <w:adjustRightInd w:val="0"/>
        <w:ind w:firstLine="180"/>
        <w:jc w:val="both"/>
      </w:pPr>
      <w:r w:rsidRPr="00FF0A26">
        <w:rPr>
          <w:b/>
        </w:rPr>
        <w:t xml:space="preserve">  Предмет аукциона</w:t>
      </w:r>
      <w:r w:rsidRPr="00FF0A26">
        <w:t>: продажа земельного участка из земель населенных пунктов, государственная собственность на которые не разграничена</w:t>
      </w:r>
      <w:r>
        <w:t>,</w:t>
      </w:r>
      <w:r w:rsidRPr="00FF0A26">
        <w:t xml:space="preserve"> общей площадью </w:t>
      </w:r>
      <w:r>
        <w:t xml:space="preserve">4463 </w:t>
      </w:r>
      <w:r w:rsidRPr="00FF0A26">
        <w:t xml:space="preserve">кв.м.,  с кадастровым номером </w:t>
      </w:r>
      <w:r>
        <w:t>57:08:0310101:86</w:t>
      </w:r>
      <w:r w:rsidRPr="00FF0A26">
        <w:t xml:space="preserve">, местоположением: Орловская область, Троснянский район, </w:t>
      </w:r>
      <w:r>
        <w:t>Троснянское сельское поселение, д. Малая Тросна, для ведения личного подсобного хозяйства</w:t>
      </w:r>
      <w:r w:rsidRPr="00FF0A26">
        <w:t>.</w:t>
      </w:r>
    </w:p>
    <w:p w:rsidR="00751314" w:rsidRPr="00E82A9D" w:rsidRDefault="00751314" w:rsidP="00751314">
      <w:pPr>
        <w:pStyle w:val="a6"/>
        <w:rPr>
          <w:szCs w:val="28"/>
        </w:rPr>
      </w:pPr>
      <w:r w:rsidRPr="00E82A9D">
        <w:rPr>
          <w:b/>
          <w:szCs w:val="28"/>
        </w:rPr>
        <w:t>Форма</w:t>
      </w:r>
      <w:r w:rsidRPr="00E82A9D">
        <w:rPr>
          <w:szCs w:val="28"/>
        </w:rPr>
        <w:t>: аукцион, открытый по форме подачи предложений о цене.</w:t>
      </w:r>
    </w:p>
    <w:p w:rsidR="00751314" w:rsidRPr="00E82A9D" w:rsidRDefault="00751314" w:rsidP="00751314">
      <w:pPr>
        <w:pStyle w:val="a6"/>
        <w:rPr>
          <w:szCs w:val="28"/>
        </w:rPr>
      </w:pPr>
      <w:r w:rsidRPr="00E82A9D">
        <w:rPr>
          <w:b/>
          <w:szCs w:val="28"/>
        </w:rPr>
        <w:t xml:space="preserve">Основание проведения: </w:t>
      </w:r>
      <w:r w:rsidRPr="00E82A9D">
        <w:rPr>
          <w:szCs w:val="28"/>
        </w:rPr>
        <w:t xml:space="preserve">Постановление Администрации Троснянского </w:t>
      </w:r>
      <w:r w:rsidRPr="00D23598">
        <w:rPr>
          <w:szCs w:val="28"/>
        </w:rPr>
        <w:t xml:space="preserve">района № </w:t>
      </w:r>
      <w:r>
        <w:rPr>
          <w:szCs w:val="28"/>
        </w:rPr>
        <w:t>45</w:t>
      </w:r>
      <w:r w:rsidRPr="00E82A9D">
        <w:rPr>
          <w:szCs w:val="28"/>
        </w:rPr>
        <w:t xml:space="preserve"> </w:t>
      </w:r>
      <w:r w:rsidRPr="00D23598">
        <w:rPr>
          <w:szCs w:val="28"/>
        </w:rPr>
        <w:t xml:space="preserve">от </w:t>
      </w:r>
      <w:r>
        <w:rPr>
          <w:szCs w:val="28"/>
        </w:rPr>
        <w:t>24</w:t>
      </w:r>
      <w:r w:rsidRPr="00D23598">
        <w:rPr>
          <w:szCs w:val="28"/>
        </w:rPr>
        <w:t xml:space="preserve"> </w:t>
      </w:r>
      <w:r>
        <w:rPr>
          <w:szCs w:val="28"/>
        </w:rPr>
        <w:t>февраля</w:t>
      </w:r>
      <w:r w:rsidRPr="00D23598">
        <w:rPr>
          <w:szCs w:val="28"/>
        </w:rPr>
        <w:t xml:space="preserve"> 201</w:t>
      </w:r>
      <w:r>
        <w:rPr>
          <w:szCs w:val="28"/>
        </w:rPr>
        <w:t>5</w:t>
      </w:r>
      <w:r w:rsidRPr="00D23598">
        <w:rPr>
          <w:szCs w:val="28"/>
        </w:rPr>
        <w:t xml:space="preserve"> г.</w:t>
      </w:r>
    </w:p>
    <w:p w:rsidR="00751314" w:rsidRPr="006B6145" w:rsidRDefault="00751314" w:rsidP="00751314">
      <w:pPr>
        <w:pStyle w:val="a6"/>
        <w:rPr>
          <w:szCs w:val="28"/>
        </w:rPr>
      </w:pPr>
      <w:r w:rsidRPr="006B6145">
        <w:rPr>
          <w:b/>
          <w:szCs w:val="28"/>
        </w:rPr>
        <w:t>Время и дата проведения аукциона</w:t>
      </w:r>
      <w:r w:rsidRPr="006B6145">
        <w:rPr>
          <w:szCs w:val="28"/>
        </w:rPr>
        <w:t>: «28» апреля  2015 г.  в 11 час. 00 мин</w:t>
      </w:r>
      <w:r w:rsidRPr="006B6145">
        <w:rPr>
          <w:b/>
          <w:szCs w:val="28"/>
        </w:rPr>
        <w:t>.</w:t>
      </w:r>
      <w:r w:rsidRPr="006B6145">
        <w:rPr>
          <w:szCs w:val="28"/>
        </w:rPr>
        <w:t xml:space="preserve"> </w:t>
      </w:r>
    </w:p>
    <w:p w:rsidR="00751314" w:rsidRPr="006B6145" w:rsidRDefault="00751314" w:rsidP="00751314">
      <w:pPr>
        <w:pStyle w:val="a6"/>
        <w:rPr>
          <w:szCs w:val="28"/>
        </w:rPr>
      </w:pPr>
      <w:r w:rsidRPr="006B6145">
        <w:rPr>
          <w:b/>
          <w:szCs w:val="28"/>
        </w:rPr>
        <w:t>Место проведения аукциона</w:t>
      </w:r>
      <w:r w:rsidRPr="006B6145">
        <w:rPr>
          <w:szCs w:val="28"/>
        </w:rPr>
        <w:t xml:space="preserve">: Орловская область, Троснянский район, с. Тросна, ул. Ленина , д.4 (далее - «Аукцион») </w:t>
      </w:r>
    </w:p>
    <w:p w:rsidR="00751314" w:rsidRPr="006B6145" w:rsidRDefault="00751314" w:rsidP="00751314">
      <w:pPr>
        <w:pStyle w:val="a6"/>
        <w:ind w:left="0" w:firstLine="360"/>
        <w:rPr>
          <w:szCs w:val="28"/>
        </w:rPr>
      </w:pPr>
      <w:r w:rsidRPr="006B6145">
        <w:rPr>
          <w:szCs w:val="28"/>
        </w:rPr>
        <w:t>1. Заявитель обязуется соблюдать порядок проведения торгов, определенный действующим законодательством и подтверждает, что он согласен с условиями проведения  аукциона, указанными в извещении, договора о задатке, настоящей заявки и принимает их полностью.</w:t>
      </w:r>
    </w:p>
    <w:p w:rsidR="00751314" w:rsidRPr="006B6145" w:rsidRDefault="00751314" w:rsidP="00751314">
      <w:pPr>
        <w:pStyle w:val="a6"/>
        <w:ind w:left="0" w:firstLine="360"/>
        <w:rPr>
          <w:szCs w:val="28"/>
        </w:rPr>
      </w:pPr>
      <w:r w:rsidRPr="006B6145">
        <w:rPr>
          <w:szCs w:val="28"/>
        </w:rPr>
        <w:t>2. В случае признания победителем аукциона Заявитель обязуется  подписать Протокол о результатах аукциона в день проведения  аукциона и Договор купли-продажи</w:t>
      </w:r>
      <w:r w:rsidRPr="006B6145">
        <w:rPr>
          <w:i/>
          <w:szCs w:val="28"/>
        </w:rPr>
        <w:t xml:space="preserve"> </w:t>
      </w:r>
      <w:r w:rsidRPr="006B6145">
        <w:rPr>
          <w:szCs w:val="28"/>
        </w:rPr>
        <w:t>земельного участка по цене, сложившейся в результате торгов, в порядке и сроки, установленные действующим законодательством.</w:t>
      </w:r>
    </w:p>
    <w:p w:rsidR="00751314" w:rsidRPr="006B6145" w:rsidRDefault="00751314" w:rsidP="00751314">
      <w:pPr>
        <w:ind w:firstLine="360"/>
        <w:jc w:val="both"/>
        <w:rPr>
          <w:szCs w:val="28"/>
        </w:rPr>
      </w:pPr>
      <w:r w:rsidRPr="006B6145">
        <w:rPr>
          <w:szCs w:val="28"/>
        </w:rPr>
        <w:t>3. Заявитель осведомлен о том, что ему может быть отказано в допуске к участию в торгах по следующим основаниям:</w:t>
      </w:r>
    </w:p>
    <w:p w:rsidR="00751314" w:rsidRPr="006B6145" w:rsidRDefault="00751314" w:rsidP="00751314">
      <w:pPr>
        <w:ind w:firstLine="567"/>
        <w:jc w:val="both"/>
        <w:rPr>
          <w:szCs w:val="28"/>
        </w:rPr>
      </w:pPr>
      <w:r w:rsidRPr="006B6145">
        <w:rPr>
          <w:szCs w:val="28"/>
        </w:rPr>
        <w:t>- не поступление задатка на счет, указанный в извещении о проведении  аукциона,  до дня окончания приема документов для участия в аукционе;</w:t>
      </w:r>
    </w:p>
    <w:p w:rsidR="00751314" w:rsidRPr="00FF0A26" w:rsidRDefault="00751314" w:rsidP="007513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B6145">
        <w:rPr>
          <w:szCs w:val="28"/>
        </w:rPr>
        <w:t>- непредставление необходимых для участия в аукционе документов, определенных законодательством и указанных в извещении, или представление недостоверных сведений;</w:t>
      </w:r>
      <w:r w:rsidRPr="00FF0A26">
        <w:rPr>
          <w:szCs w:val="28"/>
        </w:rPr>
        <w:t xml:space="preserve"> </w:t>
      </w:r>
    </w:p>
    <w:p w:rsidR="00751314" w:rsidRPr="00FF0A26" w:rsidRDefault="00751314" w:rsidP="007513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F0A26">
        <w:rPr>
          <w:szCs w:val="28"/>
        </w:rPr>
        <w:lastRenderedPageBreak/>
        <w:t>- подача заявки на участие в аукционе по продаже земельного участка лицом, которое в соответствии с федеральными законами не имеет права приобретать в собственность земельные участки.</w:t>
      </w:r>
    </w:p>
    <w:p w:rsidR="00751314" w:rsidRPr="00E82A9D" w:rsidRDefault="00751314" w:rsidP="00751314">
      <w:pPr>
        <w:pStyle w:val="a6"/>
        <w:ind w:left="0" w:firstLine="357"/>
        <w:rPr>
          <w:szCs w:val="28"/>
        </w:rPr>
      </w:pPr>
      <w:r>
        <w:rPr>
          <w:szCs w:val="28"/>
        </w:rPr>
        <w:t>4</w:t>
      </w:r>
      <w:r w:rsidRPr="00E82A9D">
        <w:rPr>
          <w:szCs w:val="28"/>
        </w:rPr>
        <w:t xml:space="preserve">. Заявитель имеет право отозвать принятую организатором аукциона заявку, уведомив об этом в письменной форме организатора аукциона путем подачи заявления. </w:t>
      </w:r>
    </w:p>
    <w:p w:rsidR="00751314" w:rsidRPr="00FF0A26" w:rsidRDefault="00751314" w:rsidP="00751314">
      <w:pPr>
        <w:ind w:firstLine="357"/>
        <w:jc w:val="both"/>
        <w:rPr>
          <w:szCs w:val="28"/>
        </w:rPr>
      </w:pPr>
      <w:r w:rsidRPr="00FF0A26">
        <w:rPr>
          <w:szCs w:val="28"/>
        </w:rPr>
        <w:t>5. Представители заявителей и участников аукциона должны иметь надлежаще оформленную доверенность на право подачи (отзыва) заявки и иных документов,  участия в аукционе и подписания Протокола о результатах аукциона открытого по форме подачи предложений о цене, а также совершения иных действий, связанных с участием в аукционе.</w:t>
      </w:r>
    </w:p>
    <w:p w:rsidR="00751314" w:rsidRPr="00FF0A26" w:rsidRDefault="00751314" w:rsidP="00751314">
      <w:pPr>
        <w:ind w:firstLine="360"/>
        <w:jc w:val="both"/>
        <w:rPr>
          <w:szCs w:val="28"/>
        </w:rPr>
      </w:pPr>
      <w:r w:rsidRPr="00FF0A26">
        <w:rPr>
          <w:szCs w:val="28"/>
        </w:rPr>
        <w:t>6. Для оперативного уведомления Заявителя по вопросам организационного характера и взаимодействия с Организатором аукциона уполномочен:</w:t>
      </w:r>
    </w:p>
    <w:p w:rsidR="00751314" w:rsidRPr="00E82A9D" w:rsidRDefault="00751314" w:rsidP="00751314">
      <w:pPr>
        <w:pStyle w:val="a7"/>
        <w:tabs>
          <w:tab w:val="clear" w:pos="4677"/>
          <w:tab w:val="clear" w:pos="9355"/>
        </w:tabs>
        <w:ind w:firstLine="540"/>
        <w:rPr>
          <w:szCs w:val="28"/>
        </w:rPr>
      </w:pPr>
      <w:r w:rsidRPr="00E82A9D">
        <w:rPr>
          <w:szCs w:val="28"/>
        </w:rPr>
        <w:t>______________________________________________________________</w:t>
      </w:r>
    </w:p>
    <w:p w:rsidR="00751314" w:rsidRPr="00E82A9D" w:rsidRDefault="00751314" w:rsidP="00751314">
      <w:pPr>
        <w:ind w:firstLine="540"/>
        <w:jc w:val="center"/>
        <w:rPr>
          <w:bCs/>
          <w:szCs w:val="28"/>
        </w:rPr>
      </w:pPr>
      <w:r w:rsidRPr="00E82A9D">
        <w:rPr>
          <w:szCs w:val="28"/>
        </w:rPr>
        <w:t>(</w:t>
      </w:r>
      <w:r w:rsidRPr="00E82A9D">
        <w:rPr>
          <w:bCs/>
          <w:szCs w:val="28"/>
        </w:rPr>
        <w:t>Ф.И.0., телефон уполномоченного лица)</w:t>
      </w:r>
    </w:p>
    <w:p w:rsidR="00751314" w:rsidRPr="00FF0A26" w:rsidRDefault="00751314" w:rsidP="00751314">
      <w:pPr>
        <w:ind w:firstLine="360"/>
        <w:jc w:val="both"/>
        <w:rPr>
          <w:szCs w:val="28"/>
        </w:rPr>
      </w:pPr>
      <w:r w:rsidRPr="00FF0A26">
        <w:rPr>
          <w:szCs w:val="28"/>
        </w:rPr>
        <w:t>7. Место нахождения (место регистрации)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  <w:r w:rsidRPr="00E82A9D">
        <w:rPr>
          <w:szCs w:val="28"/>
        </w:rPr>
        <w:t>______________________________________________________________</w:t>
      </w:r>
    </w:p>
    <w:p w:rsidR="00751314" w:rsidRPr="00FF0A26" w:rsidRDefault="00751314" w:rsidP="00751314">
      <w:pPr>
        <w:ind w:firstLine="360"/>
        <w:jc w:val="both"/>
        <w:rPr>
          <w:szCs w:val="28"/>
        </w:rPr>
      </w:pPr>
      <w:r w:rsidRPr="00FF0A26">
        <w:rPr>
          <w:szCs w:val="28"/>
        </w:rPr>
        <w:t>8. Адрес для направления корреспонденции и уведомлений: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  <w:r w:rsidRPr="00E82A9D">
        <w:rPr>
          <w:szCs w:val="28"/>
        </w:rPr>
        <w:t>______________________________________________________________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  <w:r>
        <w:rPr>
          <w:szCs w:val="28"/>
        </w:rPr>
        <w:t>телефон___________________,факс___________________,</w:t>
      </w:r>
      <w:r w:rsidRPr="00E82A9D">
        <w:rPr>
          <w:szCs w:val="28"/>
        </w:rPr>
        <w:t>эл. почта___________________</w:t>
      </w:r>
    </w:p>
    <w:p w:rsidR="00751314" w:rsidRPr="00FF0A26" w:rsidRDefault="00751314" w:rsidP="00751314">
      <w:pPr>
        <w:ind w:firstLine="360"/>
        <w:jc w:val="both"/>
        <w:rPr>
          <w:szCs w:val="28"/>
        </w:rPr>
      </w:pPr>
      <w:r w:rsidRPr="00FF0A26">
        <w:rPr>
          <w:szCs w:val="28"/>
        </w:rPr>
        <w:t>9. Банковские реквизиты для возврата задатка: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  <w:r w:rsidRPr="00E82A9D">
        <w:rPr>
          <w:szCs w:val="28"/>
        </w:rPr>
        <w:t>______________________________________________________________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  <w:r w:rsidRPr="00E82A9D">
        <w:rPr>
          <w:szCs w:val="28"/>
        </w:rPr>
        <w:t xml:space="preserve">Подпись Заявителя   </w:t>
      </w:r>
    </w:p>
    <w:p w:rsidR="00751314" w:rsidRPr="00E82A9D" w:rsidRDefault="00751314" w:rsidP="00751314">
      <w:pPr>
        <w:tabs>
          <w:tab w:val="left" w:pos="4680"/>
        </w:tabs>
        <w:ind w:firstLine="540"/>
        <w:jc w:val="both"/>
        <w:rPr>
          <w:szCs w:val="28"/>
        </w:rPr>
      </w:pPr>
      <w:r w:rsidRPr="00E82A9D">
        <w:rPr>
          <w:szCs w:val="28"/>
        </w:rPr>
        <w:t xml:space="preserve">(уполномоченного представителя)    </w:t>
      </w:r>
      <w:r w:rsidRPr="00E82A9D">
        <w:rPr>
          <w:szCs w:val="28"/>
        </w:rPr>
        <w:tab/>
        <w:t>__________/_______________/</w:t>
      </w:r>
    </w:p>
    <w:p w:rsidR="00751314" w:rsidRPr="00E82A9D" w:rsidRDefault="00751314" w:rsidP="00751314">
      <w:pPr>
        <w:ind w:firstLine="540"/>
        <w:jc w:val="both"/>
        <w:rPr>
          <w:szCs w:val="28"/>
        </w:rPr>
      </w:pPr>
    </w:p>
    <w:p w:rsidR="00751314" w:rsidRPr="00E82A9D" w:rsidRDefault="00751314" w:rsidP="00751314">
      <w:pPr>
        <w:ind w:firstLine="540"/>
        <w:jc w:val="both"/>
        <w:rPr>
          <w:szCs w:val="28"/>
        </w:rPr>
      </w:pPr>
      <w:r w:rsidRPr="00E82A9D">
        <w:rPr>
          <w:szCs w:val="28"/>
        </w:rPr>
        <w:t xml:space="preserve">                                                                        м.п.</w:t>
      </w:r>
    </w:p>
    <w:p w:rsidR="00751314" w:rsidRPr="00E82A9D" w:rsidRDefault="00751314" w:rsidP="00751314">
      <w:pPr>
        <w:tabs>
          <w:tab w:val="left" w:pos="5040"/>
        </w:tabs>
        <w:ind w:left="1248" w:firstLine="168"/>
        <w:rPr>
          <w:i/>
          <w:szCs w:val="28"/>
        </w:rPr>
      </w:pPr>
      <w:r w:rsidRPr="00E82A9D">
        <w:rPr>
          <w:i/>
          <w:szCs w:val="28"/>
        </w:rPr>
        <w:t xml:space="preserve">Заявка принята Организатором аукциона      </w:t>
      </w:r>
      <w:r w:rsidRPr="00E82A9D">
        <w:rPr>
          <w:i/>
          <w:szCs w:val="28"/>
        </w:rPr>
        <w:tab/>
        <w:t xml:space="preserve"> в ____час. ____ мин.  «____» _____________ 20 __г. </w:t>
      </w:r>
    </w:p>
    <w:p w:rsidR="00751314" w:rsidRPr="00E82A9D" w:rsidRDefault="00751314" w:rsidP="00751314">
      <w:pPr>
        <w:tabs>
          <w:tab w:val="left" w:pos="5220"/>
        </w:tabs>
        <w:ind w:left="1080" w:firstLine="336"/>
        <w:rPr>
          <w:i/>
          <w:szCs w:val="28"/>
        </w:rPr>
      </w:pPr>
      <w:r w:rsidRPr="00E82A9D">
        <w:rPr>
          <w:i/>
          <w:szCs w:val="28"/>
        </w:rPr>
        <w:t>зарегистрирована в журнале приема заявок под № _______________(__________________________)</w:t>
      </w:r>
    </w:p>
    <w:p w:rsidR="00751314" w:rsidRPr="00E82A9D" w:rsidRDefault="00751314" w:rsidP="00751314">
      <w:pPr>
        <w:tabs>
          <w:tab w:val="left" w:pos="5220"/>
        </w:tabs>
        <w:ind w:left="1248" w:firstLine="168"/>
        <w:rPr>
          <w:i/>
          <w:szCs w:val="28"/>
        </w:rPr>
      </w:pPr>
      <w:r w:rsidRPr="00E82A9D">
        <w:rPr>
          <w:i/>
          <w:szCs w:val="28"/>
        </w:rPr>
        <w:t>Подпись уполномоченного лица Организатора</w:t>
      </w:r>
      <w:r w:rsidRPr="00E82A9D">
        <w:rPr>
          <w:i/>
          <w:szCs w:val="28"/>
        </w:rPr>
        <w:tab/>
        <w:t>______________ /__________________________/</w:t>
      </w:r>
    </w:p>
    <w:p w:rsidR="00751314" w:rsidRPr="00E82A9D" w:rsidRDefault="00751314" w:rsidP="00751314">
      <w:pPr>
        <w:ind w:firstLine="708"/>
        <w:jc w:val="center"/>
        <w:rPr>
          <w:rFonts w:ascii="Arial" w:hAnsi="Arial" w:cs="Arial"/>
          <w:b/>
        </w:rPr>
      </w:pPr>
    </w:p>
    <w:p w:rsidR="00751314" w:rsidRDefault="00751314" w:rsidP="00751314">
      <w:pPr>
        <w:rPr>
          <w:sz w:val="28"/>
          <w:szCs w:val="28"/>
        </w:rPr>
      </w:pPr>
    </w:p>
    <w:p w:rsidR="00751314" w:rsidRDefault="00751314" w:rsidP="00751314">
      <w:pPr>
        <w:rPr>
          <w:sz w:val="28"/>
          <w:szCs w:val="28"/>
        </w:rPr>
      </w:pPr>
    </w:p>
    <w:p w:rsidR="00751314" w:rsidRPr="00211765" w:rsidRDefault="00751314" w:rsidP="00751314">
      <w:pPr>
        <w:ind w:firstLine="708"/>
        <w:jc w:val="center"/>
      </w:pPr>
    </w:p>
    <w:p w:rsidR="001F30A9" w:rsidRPr="00845609" w:rsidRDefault="001F30A9" w:rsidP="00751314">
      <w:pPr>
        <w:autoSpaceDE w:val="0"/>
        <w:autoSpaceDN w:val="0"/>
        <w:adjustRightInd w:val="0"/>
        <w:ind w:left="5040"/>
        <w:rPr>
          <w:szCs w:val="28"/>
        </w:rPr>
      </w:pPr>
    </w:p>
    <w:sectPr w:rsidR="001F30A9" w:rsidRPr="00845609" w:rsidSect="00F22E95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P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D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6735EB4"/>
    <w:multiLevelType w:val="singleLevel"/>
    <w:tmpl w:val="F5AED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67B48"/>
    <w:rsid w:val="00016D51"/>
    <w:rsid w:val="00021D78"/>
    <w:rsid w:val="000240AB"/>
    <w:rsid w:val="00026BC6"/>
    <w:rsid w:val="00046599"/>
    <w:rsid w:val="000B1E89"/>
    <w:rsid w:val="00143256"/>
    <w:rsid w:val="0014730C"/>
    <w:rsid w:val="00150D79"/>
    <w:rsid w:val="00154FB4"/>
    <w:rsid w:val="00156242"/>
    <w:rsid w:val="00176EEF"/>
    <w:rsid w:val="00181F4F"/>
    <w:rsid w:val="001A2095"/>
    <w:rsid w:val="001A3E50"/>
    <w:rsid w:val="001B67D2"/>
    <w:rsid w:val="001C0238"/>
    <w:rsid w:val="001C3AC4"/>
    <w:rsid w:val="001D2C0C"/>
    <w:rsid w:val="001F30A9"/>
    <w:rsid w:val="002170C8"/>
    <w:rsid w:val="00220372"/>
    <w:rsid w:val="0023402C"/>
    <w:rsid w:val="0023585D"/>
    <w:rsid w:val="00252A0B"/>
    <w:rsid w:val="00281771"/>
    <w:rsid w:val="002845F5"/>
    <w:rsid w:val="002A4DCC"/>
    <w:rsid w:val="002A714A"/>
    <w:rsid w:val="00306EFF"/>
    <w:rsid w:val="00320A30"/>
    <w:rsid w:val="00371904"/>
    <w:rsid w:val="0038408B"/>
    <w:rsid w:val="00394031"/>
    <w:rsid w:val="00397C27"/>
    <w:rsid w:val="003C5831"/>
    <w:rsid w:val="00437810"/>
    <w:rsid w:val="00463A38"/>
    <w:rsid w:val="00476A79"/>
    <w:rsid w:val="00491FF6"/>
    <w:rsid w:val="004B4838"/>
    <w:rsid w:val="004D468C"/>
    <w:rsid w:val="004F524A"/>
    <w:rsid w:val="0052418C"/>
    <w:rsid w:val="00531767"/>
    <w:rsid w:val="005424D9"/>
    <w:rsid w:val="00563E7B"/>
    <w:rsid w:val="005A7012"/>
    <w:rsid w:val="005D1674"/>
    <w:rsid w:val="005D3550"/>
    <w:rsid w:val="005E18E6"/>
    <w:rsid w:val="005F1C08"/>
    <w:rsid w:val="00606FBA"/>
    <w:rsid w:val="0064483C"/>
    <w:rsid w:val="006709E6"/>
    <w:rsid w:val="006A6FFA"/>
    <w:rsid w:val="006B2385"/>
    <w:rsid w:val="006E73A1"/>
    <w:rsid w:val="00707C1F"/>
    <w:rsid w:val="00717B97"/>
    <w:rsid w:val="0073574E"/>
    <w:rsid w:val="00747072"/>
    <w:rsid w:val="00751314"/>
    <w:rsid w:val="00776F46"/>
    <w:rsid w:val="007C1574"/>
    <w:rsid w:val="007E744C"/>
    <w:rsid w:val="007F118F"/>
    <w:rsid w:val="00836369"/>
    <w:rsid w:val="00845609"/>
    <w:rsid w:val="0086206E"/>
    <w:rsid w:val="0086589F"/>
    <w:rsid w:val="008700FF"/>
    <w:rsid w:val="0089159E"/>
    <w:rsid w:val="008A010B"/>
    <w:rsid w:val="008D666E"/>
    <w:rsid w:val="008F7F9E"/>
    <w:rsid w:val="00902940"/>
    <w:rsid w:val="00916771"/>
    <w:rsid w:val="00927F85"/>
    <w:rsid w:val="0093421B"/>
    <w:rsid w:val="00945922"/>
    <w:rsid w:val="0099671A"/>
    <w:rsid w:val="009A58E4"/>
    <w:rsid w:val="009B3D42"/>
    <w:rsid w:val="009C63A6"/>
    <w:rsid w:val="009D1FB1"/>
    <w:rsid w:val="009E36BD"/>
    <w:rsid w:val="009F11FA"/>
    <w:rsid w:val="009F71B6"/>
    <w:rsid w:val="00A06641"/>
    <w:rsid w:val="00A10E70"/>
    <w:rsid w:val="00A26331"/>
    <w:rsid w:val="00A7062D"/>
    <w:rsid w:val="00AA5EC6"/>
    <w:rsid w:val="00AB588C"/>
    <w:rsid w:val="00AB63EC"/>
    <w:rsid w:val="00AD07C2"/>
    <w:rsid w:val="00AD200C"/>
    <w:rsid w:val="00AF55BA"/>
    <w:rsid w:val="00B01C57"/>
    <w:rsid w:val="00B1378D"/>
    <w:rsid w:val="00B33256"/>
    <w:rsid w:val="00B6436F"/>
    <w:rsid w:val="00B94F9A"/>
    <w:rsid w:val="00BD762C"/>
    <w:rsid w:val="00BE4A93"/>
    <w:rsid w:val="00C10CE8"/>
    <w:rsid w:val="00C13E0C"/>
    <w:rsid w:val="00C43EE2"/>
    <w:rsid w:val="00C51098"/>
    <w:rsid w:val="00C52693"/>
    <w:rsid w:val="00CA15AA"/>
    <w:rsid w:val="00CD5F93"/>
    <w:rsid w:val="00CE56C9"/>
    <w:rsid w:val="00CF26CC"/>
    <w:rsid w:val="00CF5E5E"/>
    <w:rsid w:val="00D4494A"/>
    <w:rsid w:val="00D67B48"/>
    <w:rsid w:val="00D73F1A"/>
    <w:rsid w:val="00D763D0"/>
    <w:rsid w:val="00D83FE3"/>
    <w:rsid w:val="00DA05B3"/>
    <w:rsid w:val="00DC6701"/>
    <w:rsid w:val="00EE08B8"/>
    <w:rsid w:val="00EF32A2"/>
    <w:rsid w:val="00F15F64"/>
    <w:rsid w:val="00F22E95"/>
    <w:rsid w:val="00F438C2"/>
    <w:rsid w:val="00F50FBF"/>
    <w:rsid w:val="00F54378"/>
    <w:rsid w:val="00F73D5F"/>
    <w:rsid w:val="00FB12D7"/>
    <w:rsid w:val="00FB79CC"/>
    <w:rsid w:val="00FC5276"/>
    <w:rsid w:val="00FD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B48"/>
    <w:rPr>
      <w:sz w:val="24"/>
      <w:szCs w:val="24"/>
    </w:rPr>
  </w:style>
  <w:style w:type="paragraph" w:styleId="1">
    <w:name w:val="heading 1"/>
    <w:basedOn w:val="a"/>
    <w:next w:val="a"/>
    <w:qFormat/>
    <w:rsid w:val="00150D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5E5E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67B48"/>
    <w:pPr>
      <w:jc w:val="center"/>
    </w:pPr>
    <w:rPr>
      <w:b/>
      <w:sz w:val="28"/>
    </w:rPr>
  </w:style>
  <w:style w:type="paragraph" w:styleId="20">
    <w:name w:val="Body Text Indent 2"/>
    <w:basedOn w:val="a"/>
    <w:rsid w:val="00D67B48"/>
    <w:pPr>
      <w:ind w:left="180"/>
      <w:jc w:val="both"/>
    </w:pPr>
    <w:rPr>
      <w:sz w:val="28"/>
      <w:szCs w:val="20"/>
    </w:rPr>
  </w:style>
  <w:style w:type="character" w:styleId="a4">
    <w:name w:val="Hyperlink"/>
    <w:basedOn w:val="a0"/>
    <w:rsid w:val="0052418C"/>
    <w:rPr>
      <w:rFonts w:cs="Times New Roman"/>
      <w:color w:val="0000FF"/>
      <w:u w:val="single"/>
    </w:rPr>
  </w:style>
  <w:style w:type="paragraph" w:styleId="a5">
    <w:name w:val="Body Text"/>
    <w:basedOn w:val="a"/>
    <w:rsid w:val="00150D79"/>
    <w:pPr>
      <w:spacing w:after="120"/>
    </w:pPr>
  </w:style>
  <w:style w:type="paragraph" w:styleId="a6">
    <w:name w:val="Body Text Indent"/>
    <w:basedOn w:val="a"/>
    <w:rsid w:val="00150D79"/>
    <w:pPr>
      <w:spacing w:after="120"/>
      <w:ind w:left="283"/>
    </w:pPr>
  </w:style>
  <w:style w:type="paragraph" w:styleId="3">
    <w:name w:val="Body Text 3"/>
    <w:basedOn w:val="a"/>
    <w:rsid w:val="00150D79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150D79"/>
    <w:pPr>
      <w:spacing w:after="120"/>
      <w:ind w:left="283"/>
    </w:pPr>
    <w:rPr>
      <w:sz w:val="16"/>
      <w:szCs w:val="16"/>
    </w:rPr>
  </w:style>
  <w:style w:type="paragraph" w:customStyle="1" w:styleId="BodyText">
    <w:name w:val="Body Text"/>
    <w:basedOn w:val="a"/>
    <w:rsid w:val="00397C27"/>
    <w:pPr>
      <w:jc w:val="both"/>
    </w:pPr>
    <w:rPr>
      <w:szCs w:val="20"/>
    </w:rPr>
  </w:style>
  <w:style w:type="paragraph" w:styleId="a7">
    <w:name w:val="header"/>
    <w:basedOn w:val="a"/>
    <w:rsid w:val="00397C27"/>
    <w:pPr>
      <w:tabs>
        <w:tab w:val="center" w:pos="4677"/>
        <w:tab w:val="right" w:pos="9355"/>
      </w:tabs>
    </w:pPr>
  </w:style>
  <w:style w:type="paragraph" w:customStyle="1" w:styleId="CharChar1CharChar1CharChar">
    <w:name w:val="Char Char Знак Знак1 Char Char1 Знак Знак Char Char"/>
    <w:basedOn w:val="a"/>
    <w:rsid w:val="00FB79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caption"/>
    <w:basedOn w:val="a"/>
    <w:next w:val="a"/>
    <w:qFormat/>
    <w:rsid w:val="00F50FBF"/>
    <w:pPr>
      <w:spacing w:before="120" w:after="120"/>
    </w:pPr>
    <w:rPr>
      <w:rFonts w:ascii="Courier PS" w:hAnsi="Courier P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snr-adm@adm.ore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28228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3670045</vt:i4>
      </vt:variant>
      <vt:variant>
        <vt:i4>0</vt:i4>
      </vt:variant>
      <vt:variant>
        <vt:i4>0</vt:i4>
      </vt:variant>
      <vt:variant>
        <vt:i4>5</vt:i4>
      </vt:variant>
      <vt:variant>
        <vt:lpwstr>mailto:trosnr-adm@adm.orel.ru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2013-09-19T05:58:00Z</cp:lastPrinted>
  <dcterms:created xsi:type="dcterms:W3CDTF">2015-02-27T06:58:00Z</dcterms:created>
  <dcterms:modified xsi:type="dcterms:W3CDTF">2015-02-27T06:58:00Z</dcterms:modified>
</cp:coreProperties>
</file>