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7F" w:rsidRDefault="00BF4E7F" w:rsidP="00BF4E7F">
      <w:pPr>
        <w:ind w:firstLine="709"/>
        <w:jc w:val="both"/>
        <w:rPr>
          <w:sz w:val="28"/>
          <w:szCs w:val="28"/>
        </w:rPr>
      </w:pPr>
    </w:p>
    <w:p w:rsidR="00BF4E7F" w:rsidRDefault="00BF4E7F" w:rsidP="00BF4E7F">
      <w:pPr>
        <w:ind w:firstLine="709"/>
        <w:jc w:val="right"/>
        <w:rPr>
          <w:sz w:val="28"/>
          <w:szCs w:val="28"/>
        </w:rPr>
      </w:pPr>
    </w:p>
    <w:p w:rsidR="00EC5684" w:rsidRPr="00EC5684" w:rsidRDefault="00EC5684" w:rsidP="00EC5684">
      <w:pPr>
        <w:ind w:firstLine="567"/>
        <w:jc w:val="center"/>
        <w:rPr>
          <w:rFonts w:ascii="Arial" w:hAnsi="Arial" w:cs="Arial"/>
          <w:bCs/>
          <w:kern w:val="32"/>
        </w:rPr>
      </w:pPr>
      <w:r w:rsidRPr="00EC5684">
        <w:rPr>
          <w:rFonts w:ascii="Arial" w:hAnsi="Arial" w:cs="Arial"/>
          <w:bCs/>
          <w:kern w:val="32"/>
        </w:rPr>
        <w:t>РОССИЙСКАЯ ФЕДЕРАЦИЯ</w:t>
      </w:r>
    </w:p>
    <w:p w:rsidR="00EC5684" w:rsidRPr="00EC5684" w:rsidRDefault="00EC5684" w:rsidP="00EC5684">
      <w:pPr>
        <w:ind w:firstLine="567"/>
        <w:jc w:val="center"/>
        <w:rPr>
          <w:rFonts w:ascii="Arial" w:hAnsi="Arial" w:cs="Arial"/>
          <w:bCs/>
          <w:kern w:val="32"/>
        </w:rPr>
      </w:pPr>
      <w:r w:rsidRPr="00EC5684">
        <w:rPr>
          <w:rFonts w:ascii="Arial" w:hAnsi="Arial" w:cs="Arial"/>
          <w:bCs/>
          <w:kern w:val="32"/>
        </w:rPr>
        <w:t>ОРЛОВСКАЯ ОБЛАСТЬ</w:t>
      </w:r>
    </w:p>
    <w:p w:rsidR="00EC5684" w:rsidRPr="00EC5684" w:rsidRDefault="00EC5684" w:rsidP="00EC5684">
      <w:pPr>
        <w:ind w:firstLine="567"/>
        <w:jc w:val="center"/>
        <w:rPr>
          <w:rFonts w:ascii="Arial" w:hAnsi="Arial" w:cs="Arial"/>
          <w:bCs/>
          <w:kern w:val="32"/>
        </w:rPr>
      </w:pPr>
      <w:r w:rsidRPr="00EC5684">
        <w:rPr>
          <w:rFonts w:ascii="Arial" w:hAnsi="Arial" w:cs="Arial"/>
          <w:bCs/>
          <w:kern w:val="32"/>
        </w:rPr>
        <w:t>ТРОСНЯНСКИЙ РАЙОН</w:t>
      </w:r>
    </w:p>
    <w:p w:rsidR="00EC5684" w:rsidRPr="00EC5684" w:rsidRDefault="00CF2BFB" w:rsidP="00EC5684">
      <w:pPr>
        <w:ind w:firstLine="567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ЖЕРНОВЕЦКИЙ</w:t>
      </w:r>
      <w:r w:rsidR="00EC5684" w:rsidRPr="00EC5684">
        <w:rPr>
          <w:rFonts w:ascii="Arial" w:hAnsi="Arial" w:cs="Arial"/>
          <w:bCs/>
          <w:kern w:val="32"/>
        </w:rPr>
        <w:t xml:space="preserve"> СЕЛЬСКИЙ СОВЕТ НАРОДНЫХ ДЕПУТАТОВ</w:t>
      </w:r>
    </w:p>
    <w:p w:rsidR="00EC5684" w:rsidRPr="00EC5684" w:rsidRDefault="00EC5684" w:rsidP="00EC5684">
      <w:pPr>
        <w:ind w:firstLine="567"/>
        <w:jc w:val="center"/>
        <w:rPr>
          <w:rFonts w:ascii="Arial" w:hAnsi="Arial" w:cs="Arial"/>
          <w:bCs/>
          <w:kern w:val="32"/>
        </w:rPr>
      </w:pPr>
    </w:p>
    <w:p w:rsidR="00EC5684" w:rsidRPr="00EC5684" w:rsidRDefault="00EC5684" w:rsidP="00EC5684">
      <w:pPr>
        <w:ind w:firstLine="567"/>
        <w:jc w:val="center"/>
        <w:rPr>
          <w:rFonts w:ascii="Arial" w:hAnsi="Arial" w:cs="Arial"/>
          <w:bCs/>
          <w:kern w:val="32"/>
        </w:rPr>
      </w:pPr>
      <w:r w:rsidRPr="00EC5684">
        <w:rPr>
          <w:rFonts w:ascii="Arial" w:hAnsi="Arial" w:cs="Arial"/>
          <w:bCs/>
          <w:kern w:val="32"/>
        </w:rPr>
        <w:t>РЕШЕНИЕ</w:t>
      </w:r>
    </w:p>
    <w:p w:rsidR="00EC5684" w:rsidRPr="00EC5684" w:rsidRDefault="00EC5684" w:rsidP="00CF2BFB">
      <w:pPr>
        <w:ind w:left="180"/>
        <w:jc w:val="center"/>
        <w:rPr>
          <w:rFonts w:ascii="Arial" w:hAnsi="Arial" w:cs="Arial"/>
        </w:rPr>
      </w:pPr>
    </w:p>
    <w:p w:rsidR="00B70673" w:rsidRDefault="006B5C62" w:rsidP="006B5C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6B5C62" w:rsidP="00B7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«» </w:t>
      </w:r>
      <w:r w:rsidR="00B7067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№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0673" w:rsidRDefault="00B70673" w:rsidP="00B70673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0673">
        <w:rPr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поселения</w:t>
      </w:r>
      <w:r>
        <w:rPr>
          <w:sz w:val="28"/>
          <w:szCs w:val="28"/>
        </w:rPr>
        <w:t xml:space="preserve">» 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</w:t>
      </w:r>
      <w:r w:rsidRPr="00B70673">
        <w:t xml:space="preserve"> </w:t>
      </w:r>
      <w:r w:rsidRPr="00B70673">
        <w:rPr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>
        <w:rPr>
          <w:sz w:val="28"/>
          <w:szCs w:val="28"/>
        </w:rPr>
        <w:t>,</w:t>
      </w:r>
      <w:r w:rsidRPr="00B70673">
        <w:t xml:space="preserve"> </w:t>
      </w:r>
      <w:r w:rsidRPr="00B7067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70673">
        <w:rPr>
          <w:sz w:val="28"/>
          <w:szCs w:val="28"/>
        </w:rPr>
        <w:t xml:space="preserve"> Орловской области от 13.10.2014 </w:t>
      </w:r>
      <w:r>
        <w:rPr>
          <w:sz w:val="28"/>
          <w:szCs w:val="28"/>
        </w:rPr>
        <w:t>№</w:t>
      </w:r>
      <w:r w:rsidRPr="00B70673">
        <w:rPr>
          <w:sz w:val="28"/>
          <w:szCs w:val="28"/>
        </w:rPr>
        <w:t xml:space="preserve"> 1658-ОЗ</w:t>
      </w:r>
      <w:r>
        <w:rPr>
          <w:sz w:val="28"/>
          <w:szCs w:val="28"/>
        </w:rPr>
        <w:t xml:space="preserve"> «</w:t>
      </w:r>
      <w:r w:rsidRPr="00B70673">
        <w:rPr>
          <w:sz w:val="28"/>
          <w:szCs w:val="28"/>
        </w:rPr>
        <w:t>О регулировании отдельных правоотношений в сфере охраны общественн</w:t>
      </w:r>
      <w:r>
        <w:rPr>
          <w:sz w:val="28"/>
          <w:szCs w:val="28"/>
        </w:rPr>
        <w:t xml:space="preserve">ого порядка в Орловской области» и руководствуясь Уставом </w:t>
      </w:r>
      <w:r w:rsidR="00CF2BFB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поселения, </w:t>
      </w:r>
      <w:r w:rsidR="00CF2BFB">
        <w:rPr>
          <w:sz w:val="28"/>
          <w:szCs w:val="28"/>
        </w:rPr>
        <w:t>Жерновецкий</w:t>
      </w:r>
      <w:r w:rsidR="00EC5684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 xml:space="preserve">совет народных депутатов </w:t>
      </w:r>
      <w:r w:rsidR="00EC5684">
        <w:rPr>
          <w:sz w:val="28"/>
          <w:szCs w:val="28"/>
        </w:rPr>
        <w:t>р</w:t>
      </w:r>
      <w:r>
        <w:rPr>
          <w:sz w:val="28"/>
          <w:szCs w:val="28"/>
        </w:rPr>
        <w:t xml:space="preserve">ешил: </w:t>
      </w:r>
    </w:p>
    <w:p w:rsidR="00B70673" w:rsidRDefault="00B70673" w:rsidP="00BD1062">
      <w:pPr>
        <w:numPr>
          <w:ilvl w:val="0"/>
          <w:numId w:val="8"/>
        </w:numPr>
        <w:jc w:val="both"/>
        <w:rPr>
          <w:sz w:val="28"/>
          <w:szCs w:val="28"/>
        </w:rPr>
      </w:pPr>
      <w:r w:rsidRPr="00B70673">
        <w:rPr>
          <w:sz w:val="28"/>
          <w:szCs w:val="28"/>
        </w:rPr>
        <w:t xml:space="preserve">Утвердить прилагаемое Положение об оказании </w:t>
      </w:r>
      <w:r w:rsidR="0023343F" w:rsidRPr="00B70673">
        <w:rPr>
          <w:sz w:val="28"/>
          <w:szCs w:val="28"/>
        </w:rPr>
        <w:t>поддержки гражданам</w:t>
      </w:r>
      <w:r w:rsidRPr="00B70673">
        <w:rPr>
          <w:sz w:val="28"/>
          <w:szCs w:val="28"/>
        </w:rPr>
        <w:t xml:space="preserve"> и их объединениям, </w:t>
      </w:r>
      <w:r w:rsidR="0023343F" w:rsidRPr="00B70673">
        <w:rPr>
          <w:sz w:val="28"/>
          <w:szCs w:val="28"/>
        </w:rPr>
        <w:t>участвующим в</w:t>
      </w:r>
      <w:r w:rsidRPr="00B70673">
        <w:rPr>
          <w:sz w:val="28"/>
          <w:szCs w:val="28"/>
        </w:rPr>
        <w:t xml:space="preserve"> охране общественного порядка, создание </w:t>
      </w:r>
      <w:r w:rsidR="0023343F" w:rsidRPr="00B70673">
        <w:rPr>
          <w:sz w:val="28"/>
          <w:szCs w:val="28"/>
        </w:rPr>
        <w:t>условий для</w:t>
      </w:r>
      <w:r w:rsidRPr="00B70673">
        <w:rPr>
          <w:sz w:val="28"/>
          <w:szCs w:val="28"/>
        </w:rPr>
        <w:t xml:space="preserve"> деятельности народных дружин в </w:t>
      </w:r>
      <w:r w:rsidR="00CF2BFB">
        <w:rPr>
          <w:sz w:val="28"/>
          <w:szCs w:val="28"/>
        </w:rPr>
        <w:t>Жерновецком</w:t>
      </w:r>
      <w:r w:rsidRPr="00B7067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706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70673">
        <w:rPr>
          <w:sz w:val="28"/>
          <w:szCs w:val="28"/>
        </w:rPr>
        <w:t>.</w:t>
      </w:r>
    </w:p>
    <w:p w:rsidR="00AF3C00" w:rsidRPr="00AF3C00" w:rsidRDefault="00AF3C00" w:rsidP="008C55DF">
      <w:pPr>
        <w:numPr>
          <w:ilvl w:val="0"/>
          <w:numId w:val="8"/>
        </w:numPr>
        <w:rPr>
          <w:sz w:val="28"/>
          <w:szCs w:val="28"/>
        </w:rPr>
      </w:pPr>
      <w:r w:rsidRPr="00AF3C00">
        <w:rPr>
          <w:sz w:val="28"/>
          <w:szCs w:val="28"/>
        </w:rPr>
        <w:t xml:space="preserve">Признать утратившим силу </w:t>
      </w:r>
      <w:r w:rsidR="00CF2BFB">
        <w:rPr>
          <w:sz w:val="28"/>
          <w:szCs w:val="28"/>
        </w:rPr>
        <w:t>решение Жерновецкого</w:t>
      </w:r>
      <w:r>
        <w:rPr>
          <w:sz w:val="28"/>
          <w:szCs w:val="28"/>
        </w:rPr>
        <w:t xml:space="preserve"> сельского Совета народных депутатов</w:t>
      </w:r>
      <w:r w:rsidRPr="00AF3C00">
        <w:rPr>
          <w:sz w:val="28"/>
          <w:szCs w:val="28"/>
        </w:rPr>
        <w:t xml:space="preserve"> от </w:t>
      </w:r>
      <w:r w:rsidR="00CF2BFB">
        <w:rPr>
          <w:sz w:val="28"/>
          <w:szCs w:val="28"/>
        </w:rPr>
        <w:t>02.</w:t>
      </w:r>
      <w:r w:rsidRPr="00AF3C0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F3C00">
        <w:rPr>
          <w:sz w:val="28"/>
          <w:szCs w:val="28"/>
        </w:rPr>
        <w:t>.201</w:t>
      </w:r>
      <w:r w:rsidR="00CF2BFB">
        <w:rPr>
          <w:sz w:val="28"/>
          <w:szCs w:val="28"/>
        </w:rPr>
        <w:t>5 №155</w:t>
      </w:r>
      <w:r>
        <w:rPr>
          <w:sz w:val="28"/>
          <w:szCs w:val="28"/>
        </w:rPr>
        <w:t xml:space="preserve"> </w:t>
      </w:r>
      <w:r w:rsidRPr="00AF3C00">
        <w:rPr>
          <w:sz w:val="28"/>
          <w:szCs w:val="28"/>
        </w:rPr>
        <w:t xml:space="preserve"> «</w:t>
      </w:r>
      <w:r w:rsidR="008C55DF" w:rsidRPr="008C55DF">
        <w:rPr>
          <w:sz w:val="28"/>
          <w:szCs w:val="28"/>
        </w:rPr>
        <w:t>Об утверждении положения о добровольной народной дружине по охране об</w:t>
      </w:r>
      <w:r w:rsidR="00CF2BFB">
        <w:rPr>
          <w:sz w:val="28"/>
          <w:szCs w:val="28"/>
        </w:rPr>
        <w:t>щественного порядка в Жерновецком</w:t>
      </w:r>
      <w:r w:rsidR="008C55DF" w:rsidRPr="008C55DF">
        <w:rPr>
          <w:sz w:val="28"/>
          <w:szCs w:val="28"/>
        </w:rPr>
        <w:t xml:space="preserve"> сельском поселении Троснянского района Орловской области</w:t>
      </w:r>
      <w:r w:rsidRPr="00AF3C00">
        <w:rPr>
          <w:sz w:val="28"/>
          <w:szCs w:val="28"/>
        </w:rPr>
        <w:t>».</w:t>
      </w:r>
    </w:p>
    <w:p w:rsidR="00BD1062" w:rsidRDefault="008C55DF" w:rsidP="008C55DF">
      <w:pPr>
        <w:numPr>
          <w:ilvl w:val="0"/>
          <w:numId w:val="8"/>
        </w:numPr>
        <w:jc w:val="both"/>
        <w:rPr>
          <w:sz w:val="28"/>
          <w:szCs w:val="28"/>
        </w:rPr>
      </w:pPr>
      <w:r w:rsidRPr="008C55DF">
        <w:rPr>
          <w:sz w:val="28"/>
          <w:szCs w:val="28"/>
        </w:rPr>
        <w:t>Обнародовать настоящее решение в порядке, у</w:t>
      </w:r>
      <w:r w:rsidR="00CF2BFB">
        <w:rPr>
          <w:sz w:val="28"/>
          <w:szCs w:val="28"/>
        </w:rPr>
        <w:t>становленном Уставом Жерновецкого</w:t>
      </w:r>
      <w:r w:rsidRPr="008C55DF">
        <w:rPr>
          <w:sz w:val="28"/>
          <w:szCs w:val="28"/>
        </w:rPr>
        <w:t xml:space="preserve"> сельского поселения и разместить на официальном сайте Троснянс</w:t>
      </w:r>
      <w:r w:rsidR="00CF2BFB">
        <w:rPr>
          <w:sz w:val="28"/>
          <w:szCs w:val="28"/>
        </w:rPr>
        <w:t>кого района в разделе Жерновецкое</w:t>
      </w:r>
      <w:r w:rsidRPr="008C55DF">
        <w:rPr>
          <w:sz w:val="28"/>
          <w:szCs w:val="28"/>
        </w:rPr>
        <w:t xml:space="preserve"> сельское поселение.</w:t>
      </w:r>
    </w:p>
    <w:p w:rsidR="004334E2" w:rsidRPr="004334E2" w:rsidRDefault="008C55DF" w:rsidP="0043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70673">
        <w:rPr>
          <w:sz w:val="28"/>
          <w:szCs w:val="28"/>
        </w:rPr>
        <w:t xml:space="preserve">. </w:t>
      </w:r>
      <w:r w:rsidR="004334E2" w:rsidRPr="004334E2">
        <w:rPr>
          <w:sz w:val="28"/>
          <w:szCs w:val="28"/>
        </w:rPr>
        <w:t>Настоящее решение вступает в силу со дня е</w:t>
      </w:r>
      <w:r w:rsidR="00771391">
        <w:rPr>
          <w:sz w:val="28"/>
          <w:szCs w:val="28"/>
        </w:rPr>
        <w:t>го обнародования .</w:t>
      </w:r>
      <w:r w:rsidR="004334E2" w:rsidRPr="004334E2">
        <w:rPr>
          <w:sz w:val="28"/>
          <w:szCs w:val="28"/>
        </w:rPr>
        <w:t xml:space="preserve"> </w:t>
      </w:r>
    </w:p>
    <w:p w:rsidR="00B70673" w:rsidRDefault="00771391" w:rsidP="0043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55DF">
        <w:rPr>
          <w:sz w:val="28"/>
          <w:szCs w:val="28"/>
        </w:rPr>
        <w:t>5</w:t>
      </w:r>
      <w:r w:rsidR="00B70673">
        <w:rPr>
          <w:sz w:val="28"/>
          <w:szCs w:val="28"/>
        </w:rPr>
        <w:t xml:space="preserve">. Контроль за исполнением настоящего решения </w:t>
      </w:r>
      <w:r w:rsidR="008C55DF">
        <w:rPr>
          <w:sz w:val="28"/>
          <w:szCs w:val="28"/>
        </w:rPr>
        <w:t>оставляю за собой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</w:p>
    <w:p w:rsidR="00B70673" w:rsidRDefault="00CF2BFB" w:rsidP="00B70673">
      <w:pPr>
        <w:rPr>
          <w:bCs/>
          <w:sz w:val="28"/>
          <w:szCs w:val="28"/>
        </w:rPr>
      </w:pPr>
      <w:r>
        <w:rPr>
          <w:sz w:val="28"/>
          <w:szCs w:val="28"/>
        </w:rPr>
        <w:t>И.о. главы</w:t>
      </w:r>
      <w:r w:rsidR="008C55DF">
        <w:rPr>
          <w:sz w:val="28"/>
          <w:szCs w:val="28"/>
        </w:rPr>
        <w:t xml:space="preserve"> сельского поселения                                                           </w:t>
      </w:r>
      <w:r>
        <w:rPr>
          <w:sz w:val="28"/>
          <w:szCs w:val="28"/>
        </w:rPr>
        <w:t>О.В.Прус</w:t>
      </w: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Pr="00B70673" w:rsidRDefault="00B70673" w:rsidP="00B70673">
      <w:pPr>
        <w:rPr>
          <w:bCs/>
          <w:sz w:val="28"/>
          <w:szCs w:val="28"/>
        </w:rPr>
      </w:pPr>
    </w:p>
    <w:p w:rsidR="00B70673" w:rsidRPr="00B70673" w:rsidRDefault="00B70673" w:rsidP="00B70673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>Утверждено</w:t>
      </w:r>
    </w:p>
    <w:p w:rsidR="00B70673" w:rsidRDefault="00B70673" w:rsidP="0023343F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 xml:space="preserve">решением </w:t>
      </w:r>
      <w:r w:rsidR="00CF2BFB">
        <w:rPr>
          <w:sz w:val="28"/>
          <w:szCs w:val="28"/>
        </w:rPr>
        <w:t>Жерновецкого</w:t>
      </w:r>
    </w:p>
    <w:p w:rsidR="0023343F" w:rsidRPr="00B70673" w:rsidRDefault="0023343F" w:rsidP="002334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</w:p>
    <w:p w:rsidR="00B70673" w:rsidRPr="00B70673" w:rsidRDefault="00B70673" w:rsidP="00B70673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 xml:space="preserve"> от </w:t>
      </w:r>
      <w:r w:rsidR="006B5C62">
        <w:rPr>
          <w:sz w:val="28"/>
          <w:szCs w:val="28"/>
        </w:rPr>
        <w:t xml:space="preserve"> </w:t>
      </w:r>
      <w:r w:rsidRPr="00B70673">
        <w:rPr>
          <w:sz w:val="28"/>
          <w:szCs w:val="28"/>
        </w:rPr>
        <w:t xml:space="preserve"> №   </w:t>
      </w:r>
    </w:p>
    <w:p w:rsidR="00B70673" w:rsidRPr="00B70673" w:rsidRDefault="00B70673" w:rsidP="00B70673">
      <w:pPr>
        <w:pStyle w:val="ConsPlusTitle"/>
        <w:jc w:val="center"/>
        <w:rPr>
          <w:b w:val="0"/>
        </w:rPr>
      </w:pPr>
    </w:p>
    <w:p w:rsidR="00B70673" w:rsidRPr="00B70673" w:rsidRDefault="00B70673" w:rsidP="00B70673">
      <w:pPr>
        <w:pStyle w:val="ConsPlusTitle"/>
        <w:jc w:val="center"/>
      </w:pPr>
      <w:r w:rsidRPr="00B70673">
        <w:t>ПОЛОЖЕНИЕ</w:t>
      </w:r>
    </w:p>
    <w:p w:rsidR="00B70673" w:rsidRPr="00B70673" w:rsidRDefault="00B70673" w:rsidP="00B70673">
      <w:pPr>
        <w:pStyle w:val="ConsPlusTitle"/>
        <w:jc w:val="center"/>
      </w:pPr>
      <w:r w:rsidRPr="00B70673">
        <w:t xml:space="preserve"> об оказании </w:t>
      </w:r>
      <w:r w:rsidR="0023343F" w:rsidRPr="00B70673">
        <w:t>поддержки гражданам</w:t>
      </w:r>
      <w:r w:rsidRPr="00B70673">
        <w:t xml:space="preserve"> и их объединениям, участвующим в охране общественного порядка, создание </w:t>
      </w:r>
      <w:r w:rsidR="0023343F" w:rsidRPr="00B70673">
        <w:t>условий для</w:t>
      </w:r>
      <w:r w:rsidRPr="00B70673">
        <w:t xml:space="preserve"> деятельности народных дружин в </w:t>
      </w:r>
      <w:r w:rsidR="00CF2BFB">
        <w:t>Жерновецком</w:t>
      </w:r>
      <w:r w:rsidRPr="00B70673">
        <w:t xml:space="preserve"> сельско</w:t>
      </w:r>
      <w:r w:rsidR="0023343F">
        <w:t>м</w:t>
      </w:r>
      <w:r w:rsidRPr="00B70673">
        <w:t xml:space="preserve"> поселени</w:t>
      </w:r>
      <w:r w:rsidR="0023343F">
        <w:t>и</w:t>
      </w:r>
    </w:p>
    <w:p w:rsidR="00B70673" w:rsidRPr="00B70673" w:rsidRDefault="00B70673" w:rsidP="00B706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0673" w:rsidRPr="00B70673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0673">
        <w:rPr>
          <w:b/>
          <w:bCs/>
          <w:color w:val="000000"/>
          <w:sz w:val="28"/>
          <w:szCs w:val="28"/>
        </w:rPr>
        <w:t>I. Общие положения</w:t>
      </w:r>
    </w:p>
    <w:p w:rsidR="00B70673" w:rsidRPr="00B70673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CF2BFB">
        <w:rPr>
          <w:color w:val="000000"/>
          <w:sz w:val="28"/>
          <w:szCs w:val="28"/>
        </w:rPr>
        <w:t>Жерновецкого</w:t>
      </w:r>
      <w:r w:rsidR="0023343F">
        <w:rPr>
          <w:color w:val="000000"/>
          <w:sz w:val="28"/>
          <w:szCs w:val="28"/>
        </w:rPr>
        <w:t xml:space="preserve"> </w:t>
      </w:r>
      <w:r w:rsidRPr="0023343F">
        <w:rPr>
          <w:color w:val="000000"/>
          <w:sz w:val="28"/>
          <w:szCs w:val="28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 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 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5. К полномочиям </w:t>
      </w:r>
      <w:r w:rsidR="0023343F">
        <w:rPr>
          <w:color w:val="000000"/>
          <w:sz w:val="28"/>
          <w:szCs w:val="28"/>
        </w:rPr>
        <w:t>сельского совета народных депутатов</w:t>
      </w:r>
      <w:r w:rsidRPr="0023343F">
        <w:rPr>
          <w:color w:val="000000"/>
          <w:sz w:val="28"/>
          <w:szCs w:val="28"/>
        </w:rPr>
        <w:t xml:space="preserve"> относятся: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2) определение совместно с Администрацией Поселения, народной дружиной, общественным объединением правоохранительной направленности, </w:t>
      </w:r>
      <w:r w:rsidRPr="0023343F">
        <w:rPr>
          <w:color w:val="000000"/>
          <w:sz w:val="28"/>
          <w:szCs w:val="28"/>
        </w:rPr>
        <w:lastRenderedPageBreak/>
        <w:t>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установление границ территории, на которой может быть создана народная дружина;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6. К полномочиям Администрации Поселения относятся: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формирование координирующего органа (штаба) и обеспечение его деятельности;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23343F" w:rsidRDefault="0023343F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0673" w:rsidRPr="0023343F">
        <w:rPr>
          <w:color w:val="000000"/>
          <w:sz w:val="28"/>
          <w:szCs w:val="28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lastRenderedPageBreak/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К уведомлению прилагаются: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23343F">
        <w:rPr>
          <w:sz w:val="28"/>
          <w:szCs w:val="28"/>
        </w:rPr>
        <w:t>законом «Об общественных объединениях» с учетом положений Федерального закона</w:t>
      </w:r>
      <w:r w:rsidRPr="0023343F">
        <w:rPr>
          <w:color w:val="000000"/>
          <w:sz w:val="28"/>
          <w:szCs w:val="28"/>
        </w:rPr>
        <w:t xml:space="preserve"> «Об участии граждан в охране общественного порядка».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>
        <w:rPr>
          <w:color w:val="000000"/>
          <w:sz w:val="28"/>
          <w:szCs w:val="28"/>
        </w:rPr>
        <w:t>органа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23343F">
        <w:rPr>
          <w:sz w:val="28"/>
          <w:szCs w:val="28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Pr="0023343F">
        <w:rPr>
          <w:color w:val="000000"/>
          <w:sz w:val="28"/>
          <w:szCs w:val="28"/>
        </w:rPr>
        <w:t>04.2014 года № 44-ФЗ «Об участии граждан в охране общественного порядка».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12. В уведомлении о создании народной дружины указываются: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учредители народной дружины;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предполагаемое количество членов народной дружины;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кандидатура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23343F">
        <w:rPr>
          <w:sz w:val="28"/>
          <w:szCs w:val="28"/>
        </w:rPr>
        <w:t>законом</w:t>
      </w:r>
      <w:r w:rsidRPr="0023343F">
        <w:rPr>
          <w:color w:val="000000"/>
          <w:sz w:val="28"/>
          <w:szCs w:val="28"/>
        </w:rPr>
        <w:t xml:space="preserve"> от 02.04.2014 года </w:t>
      </w:r>
      <w:r w:rsidRPr="0023343F">
        <w:rPr>
          <w:color w:val="000000"/>
          <w:sz w:val="28"/>
          <w:szCs w:val="28"/>
        </w:rPr>
        <w:lastRenderedPageBreak/>
        <w:t>№ 44-ФЗ «Об участии граждан в охране общественного порядка» и настоящим Положением.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14. </w:t>
      </w:r>
      <w:r w:rsidR="0023343F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15. Удостоверения членам народной дружины выдаются Администрацией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16. Народная дружина осуществляет свою деятельность в соответствии с планом работы.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>
        <w:rPr>
          <w:color w:val="000000"/>
          <w:sz w:val="28"/>
          <w:szCs w:val="28"/>
        </w:rPr>
        <w:t>органом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19. </w:t>
      </w:r>
      <w:r w:rsidR="00BF2199">
        <w:rPr>
          <w:color w:val="000000"/>
          <w:sz w:val="28"/>
          <w:szCs w:val="28"/>
        </w:rPr>
        <w:t>Орган местного самоуправления</w:t>
      </w:r>
      <w:r w:rsidR="00BF2199" w:rsidRPr="0023343F">
        <w:rPr>
          <w:color w:val="000000"/>
          <w:sz w:val="28"/>
          <w:szCs w:val="28"/>
        </w:rPr>
        <w:t xml:space="preserve"> </w:t>
      </w:r>
      <w:r w:rsidRPr="0023343F">
        <w:rPr>
          <w:color w:val="000000"/>
          <w:sz w:val="28"/>
          <w:szCs w:val="28"/>
        </w:rPr>
        <w:t>в срок, не превышающий 10 календарных дней, согласовывает план работы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4. Границы территории, на которой может быть создана народная дружина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>
        <w:rPr>
          <w:color w:val="000000"/>
          <w:sz w:val="28"/>
          <w:szCs w:val="28"/>
        </w:rPr>
        <w:t>Троснянского района.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5. Создание условий для деятельности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материальное стимулирование (поощрение) народных дружинников.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предоставление помещений на территории Поселения, технических и иных материальных средств;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обеспечение организационной техникой, средствами телекоммуникационной связи;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lastRenderedPageBreak/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>
        <w:rPr>
          <w:color w:val="000000"/>
          <w:sz w:val="28"/>
          <w:szCs w:val="28"/>
        </w:rPr>
        <w:t>сельским советом народных депутатов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CF2BFB">
        <w:rPr>
          <w:color w:val="000000"/>
          <w:sz w:val="28"/>
          <w:szCs w:val="28"/>
        </w:rPr>
        <w:t>Жерновецкого</w:t>
      </w:r>
      <w:r w:rsidRPr="0023343F">
        <w:rPr>
          <w:color w:val="000000"/>
          <w:sz w:val="28"/>
          <w:szCs w:val="28"/>
        </w:rPr>
        <w:t xml:space="preserve"> сельского поселения.</w:t>
      </w:r>
    </w:p>
    <w:p w:rsidR="00B70673" w:rsidRPr="0023343F" w:rsidRDefault="00B70673" w:rsidP="0023343F">
      <w:pPr>
        <w:ind w:firstLine="709"/>
        <w:jc w:val="both"/>
        <w:rPr>
          <w:sz w:val="28"/>
          <w:szCs w:val="28"/>
        </w:rPr>
      </w:pPr>
    </w:p>
    <w:p w:rsidR="00B70673" w:rsidRPr="0023343F" w:rsidRDefault="00B70673" w:rsidP="0023343F">
      <w:pPr>
        <w:ind w:firstLine="709"/>
        <w:jc w:val="both"/>
        <w:rPr>
          <w:sz w:val="28"/>
          <w:szCs w:val="28"/>
        </w:rPr>
      </w:pPr>
    </w:p>
    <w:p w:rsidR="00693709" w:rsidRPr="0023343F" w:rsidRDefault="00693709" w:rsidP="0023343F">
      <w:pPr>
        <w:ind w:firstLine="709"/>
        <w:jc w:val="both"/>
        <w:rPr>
          <w:sz w:val="28"/>
          <w:szCs w:val="28"/>
        </w:rPr>
      </w:pPr>
    </w:p>
    <w:sectPr w:rsidR="00693709" w:rsidRPr="0023343F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73" w:rsidRDefault="00020773" w:rsidP="007E201D">
      <w:r>
        <w:separator/>
      </w:r>
    </w:p>
  </w:endnote>
  <w:endnote w:type="continuationSeparator" w:id="0">
    <w:p w:rsidR="00020773" w:rsidRDefault="00020773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73" w:rsidRDefault="00020773" w:rsidP="007E201D">
      <w:r>
        <w:separator/>
      </w:r>
    </w:p>
  </w:footnote>
  <w:footnote w:type="continuationSeparator" w:id="0">
    <w:p w:rsidR="00020773" w:rsidRDefault="00020773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C2B48"/>
    <w:multiLevelType w:val="hybridMultilevel"/>
    <w:tmpl w:val="42E24E4A"/>
    <w:lvl w:ilvl="0" w:tplc="0296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20773"/>
    <w:rsid w:val="00033A48"/>
    <w:rsid w:val="000603C7"/>
    <w:rsid w:val="000658E4"/>
    <w:rsid w:val="000938B9"/>
    <w:rsid w:val="00114C71"/>
    <w:rsid w:val="0011526D"/>
    <w:rsid w:val="00116323"/>
    <w:rsid w:val="00136967"/>
    <w:rsid w:val="00145243"/>
    <w:rsid w:val="001457B9"/>
    <w:rsid w:val="0015506F"/>
    <w:rsid w:val="0015753D"/>
    <w:rsid w:val="00201DD5"/>
    <w:rsid w:val="00222AC7"/>
    <w:rsid w:val="0023343F"/>
    <w:rsid w:val="002345B4"/>
    <w:rsid w:val="00284D02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34E2"/>
    <w:rsid w:val="00437A27"/>
    <w:rsid w:val="0044528A"/>
    <w:rsid w:val="00461194"/>
    <w:rsid w:val="0047327E"/>
    <w:rsid w:val="00482D3C"/>
    <w:rsid w:val="00491BE6"/>
    <w:rsid w:val="004C59EC"/>
    <w:rsid w:val="004D3450"/>
    <w:rsid w:val="00503457"/>
    <w:rsid w:val="00533320"/>
    <w:rsid w:val="005469FC"/>
    <w:rsid w:val="00586C42"/>
    <w:rsid w:val="005A5D4F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B5C62"/>
    <w:rsid w:val="006C5C72"/>
    <w:rsid w:val="006F076F"/>
    <w:rsid w:val="0071746B"/>
    <w:rsid w:val="00750AF0"/>
    <w:rsid w:val="00766397"/>
    <w:rsid w:val="00771391"/>
    <w:rsid w:val="007862A3"/>
    <w:rsid w:val="00797200"/>
    <w:rsid w:val="007A53AE"/>
    <w:rsid w:val="007C0356"/>
    <w:rsid w:val="007C150E"/>
    <w:rsid w:val="007D2979"/>
    <w:rsid w:val="007E201D"/>
    <w:rsid w:val="007F0234"/>
    <w:rsid w:val="00810EC4"/>
    <w:rsid w:val="0081127D"/>
    <w:rsid w:val="0082149E"/>
    <w:rsid w:val="0083460B"/>
    <w:rsid w:val="00851C0E"/>
    <w:rsid w:val="00857F33"/>
    <w:rsid w:val="00860B6D"/>
    <w:rsid w:val="00875F14"/>
    <w:rsid w:val="00890438"/>
    <w:rsid w:val="00892884"/>
    <w:rsid w:val="008A0997"/>
    <w:rsid w:val="008C55DF"/>
    <w:rsid w:val="008C7036"/>
    <w:rsid w:val="008E29FA"/>
    <w:rsid w:val="00910B31"/>
    <w:rsid w:val="00933FDD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AF3C00"/>
    <w:rsid w:val="00B42178"/>
    <w:rsid w:val="00B471EE"/>
    <w:rsid w:val="00B54655"/>
    <w:rsid w:val="00B54F03"/>
    <w:rsid w:val="00B6789E"/>
    <w:rsid w:val="00B70673"/>
    <w:rsid w:val="00B7132C"/>
    <w:rsid w:val="00BC2781"/>
    <w:rsid w:val="00BD1062"/>
    <w:rsid w:val="00BD68AD"/>
    <w:rsid w:val="00BF2199"/>
    <w:rsid w:val="00BF2205"/>
    <w:rsid w:val="00BF4E7F"/>
    <w:rsid w:val="00C51573"/>
    <w:rsid w:val="00C55CCC"/>
    <w:rsid w:val="00C623B5"/>
    <w:rsid w:val="00CB546E"/>
    <w:rsid w:val="00CC24B2"/>
    <w:rsid w:val="00CF2BFB"/>
    <w:rsid w:val="00CF5D0B"/>
    <w:rsid w:val="00D06E10"/>
    <w:rsid w:val="00D2608B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C5684"/>
    <w:rsid w:val="00ED0743"/>
    <w:rsid w:val="00EE0EDE"/>
    <w:rsid w:val="00EE5B33"/>
    <w:rsid w:val="00F01BBF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User</cp:lastModifiedBy>
  <cp:revision>2</cp:revision>
  <cp:lastPrinted>2023-02-13T14:52:00Z</cp:lastPrinted>
  <dcterms:created xsi:type="dcterms:W3CDTF">2023-09-26T09:52:00Z</dcterms:created>
  <dcterms:modified xsi:type="dcterms:W3CDTF">2023-09-26T09:52:00Z</dcterms:modified>
</cp:coreProperties>
</file>