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D2" w:rsidRPr="00BA666B" w:rsidRDefault="00B231D2" w:rsidP="00BA666B">
      <w:pPr>
        <w:rPr>
          <w:rFonts w:ascii="Arial" w:hAnsi="Arial" w:cs="Arial"/>
          <w:b/>
        </w:rPr>
      </w:pPr>
    </w:p>
    <w:p w:rsidR="00B231D2" w:rsidRDefault="00B231D2" w:rsidP="00B231D2"/>
    <w:p w:rsidR="00B231D2" w:rsidRDefault="00B231D2" w:rsidP="00B231D2">
      <w:pPr>
        <w:ind w:left="8505" w:hanging="8505"/>
        <w:jc w:val="center"/>
        <w:rPr>
          <w:rFonts w:ascii="Arial" w:hAnsi="Arial" w:cs="Arial"/>
          <w:b/>
        </w:rPr>
      </w:pPr>
    </w:p>
    <w:p w:rsidR="00B231D2" w:rsidRDefault="00B231D2" w:rsidP="00B23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B231D2" w:rsidRDefault="00B231D2" w:rsidP="00B23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ОРЛОВСКАЯ ОБЛАСТЬ </w:t>
      </w:r>
    </w:p>
    <w:p w:rsidR="00B231D2" w:rsidRDefault="00B231D2" w:rsidP="00B23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ТРОСНЯНСКИЙ РАЙОН</w:t>
      </w:r>
    </w:p>
    <w:p w:rsidR="00B231D2" w:rsidRDefault="00B231D2" w:rsidP="00B23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:rsidR="00B231D2" w:rsidRDefault="00B231D2" w:rsidP="00B231D2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РЕШЕНИЕ</w:t>
      </w:r>
      <w:r>
        <w:rPr>
          <w:rFonts w:ascii="Arial" w:hAnsi="Arial" w:cs="Arial"/>
        </w:rPr>
        <w:tab/>
        <w:t xml:space="preserve"> </w:t>
      </w:r>
    </w:p>
    <w:p w:rsidR="00B231D2" w:rsidRDefault="00B231D2" w:rsidP="00B231D2">
      <w:pPr>
        <w:rPr>
          <w:rFonts w:ascii="Arial" w:hAnsi="Arial" w:cs="Arial"/>
        </w:rPr>
      </w:pP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A81E47">
        <w:rPr>
          <w:rFonts w:ascii="Arial" w:hAnsi="Arial" w:cs="Arial"/>
        </w:rPr>
        <w:t>24 октября</w:t>
      </w:r>
      <w:r>
        <w:rPr>
          <w:rFonts w:ascii="Arial" w:hAnsi="Arial" w:cs="Arial"/>
        </w:rPr>
        <w:t xml:space="preserve">   2024  года                                                                     № </w:t>
      </w:r>
      <w:r w:rsidR="00A81E47">
        <w:rPr>
          <w:rFonts w:ascii="Arial" w:hAnsi="Arial" w:cs="Arial"/>
        </w:rPr>
        <w:t>153</w:t>
      </w:r>
    </w:p>
    <w:p w:rsidR="00B231D2" w:rsidRDefault="00B231D2" w:rsidP="00B231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proofErr w:type="spellStart"/>
      <w:r>
        <w:rPr>
          <w:rFonts w:ascii="Arial" w:hAnsi="Arial" w:cs="Arial"/>
          <w:sz w:val="20"/>
          <w:szCs w:val="20"/>
        </w:rPr>
        <w:t>д.Н.Муханово</w:t>
      </w:r>
      <w:proofErr w:type="spellEnd"/>
    </w:p>
    <w:p w:rsidR="00B231D2" w:rsidRDefault="00B231D2" w:rsidP="00B231D2">
      <w:pPr>
        <w:rPr>
          <w:rFonts w:ascii="Arial" w:hAnsi="Arial" w:cs="Arial"/>
          <w:sz w:val="20"/>
          <w:szCs w:val="20"/>
        </w:rPr>
      </w:pP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исполнении бюджета </w:t>
      </w:r>
    </w:p>
    <w:p w:rsidR="00B231D2" w:rsidRDefault="00B231D2" w:rsidP="00B231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  </w:t>
      </w:r>
      <w:r w:rsidR="007759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квартал 2024 года       </w:t>
      </w:r>
    </w:p>
    <w:p w:rsidR="00B231D2" w:rsidRDefault="00B231D2" w:rsidP="00B231D2">
      <w:pPr>
        <w:rPr>
          <w:rFonts w:ascii="Arial" w:hAnsi="Arial" w:cs="Arial"/>
        </w:rPr>
      </w:pPr>
    </w:p>
    <w:p w:rsidR="00B231D2" w:rsidRDefault="00B231D2" w:rsidP="00B231D2">
      <w:pPr>
        <w:rPr>
          <w:rFonts w:ascii="Arial" w:hAnsi="Arial" w:cs="Arial"/>
        </w:rPr>
      </w:pP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Рассмотрев представленный администрацией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отчет об исполнении бюджета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за </w:t>
      </w:r>
      <w:r w:rsidR="00775990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квартал 2024</w:t>
      </w:r>
      <w:r w:rsidR="007759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года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Жерновецкий</w:t>
      </w:r>
      <w:proofErr w:type="spellEnd"/>
      <w:r>
        <w:rPr>
          <w:rFonts w:ascii="Arial" w:hAnsi="Arial" w:cs="Arial"/>
        </w:rPr>
        <w:t xml:space="preserve"> сельский Совет народных депутатов РЕШИЛ:</w:t>
      </w:r>
    </w:p>
    <w:p w:rsidR="00B231D2" w:rsidRDefault="00B231D2" w:rsidP="00B231D2">
      <w:pPr>
        <w:rPr>
          <w:rFonts w:ascii="Arial" w:hAnsi="Arial" w:cs="Arial"/>
        </w:rPr>
      </w:pPr>
    </w:p>
    <w:p w:rsidR="00B231D2" w:rsidRDefault="00B231D2" w:rsidP="00B231D2">
      <w:pPr>
        <w:pStyle w:val="a9"/>
        <w:numPr>
          <w:ilvl w:val="0"/>
          <w:numId w:val="1"/>
        </w:numPr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Принять к сведению отчет об исполнении бюджета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="00803D46">
        <w:rPr>
          <w:rFonts w:ascii="Arial" w:hAnsi="Arial" w:cs="Arial"/>
        </w:rPr>
        <w:t xml:space="preserve">за </w:t>
      </w:r>
      <w:r w:rsidR="007759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квартал  2024 года по доходам </w:t>
      </w:r>
      <w:r w:rsidR="00803D46">
        <w:rPr>
          <w:rFonts w:ascii="Arial" w:hAnsi="Arial" w:cs="Arial"/>
        </w:rPr>
        <w:t>3156</w:t>
      </w:r>
      <w:r>
        <w:rPr>
          <w:rFonts w:ascii="Arial" w:hAnsi="Arial" w:cs="Arial"/>
        </w:rPr>
        <w:t>,</w:t>
      </w:r>
      <w:r w:rsidR="00803D46">
        <w:rPr>
          <w:rFonts w:ascii="Arial" w:hAnsi="Arial" w:cs="Arial"/>
        </w:rPr>
        <w:t>7</w:t>
      </w:r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 и по расходам 3</w:t>
      </w:r>
      <w:r w:rsidR="00803D46">
        <w:rPr>
          <w:rFonts w:ascii="Arial" w:hAnsi="Arial" w:cs="Arial"/>
        </w:rPr>
        <w:t>7</w:t>
      </w:r>
      <w:r>
        <w:rPr>
          <w:rFonts w:ascii="Arial" w:hAnsi="Arial" w:cs="Arial"/>
        </w:rPr>
        <w:t>08,8 тыс. рублей и со следующими показателями</w:t>
      </w:r>
      <w:proofErr w:type="gramStart"/>
      <w:r>
        <w:rPr>
          <w:rFonts w:ascii="Arial" w:hAnsi="Arial" w:cs="Arial"/>
        </w:rPr>
        <w:t xml:space="preserve"> :</w:t>
      </w:r>
      <w:proofErr w:type="gramEnd"/>
      <w:r w:rsidR="00775990">
        <w:rPr>
          <w:rFonts w:ascii="Arial" w:hAnsi="Arial" w:cs="Arial"/>
        </w:rPr>
        <w:t xml:space="preserve">  </w:t>
      </w:r>
    </w:p>
    <w:p w:rsidR="00B231D2" w:rsidRPr="0061329E" w:rsidRDefault="00B231D2" w:rsidP="00B231D2">
      <w:pPr>
        <w:pStyle w:val="a9"/>
        <w:numPr>
          <w:ilvl w:val="0"/>
          <w:numId w:val="1"/>
        </w:numPr>
        <w:ind w:left="502"/>
        <w:rPr>
          <w:rFonts w:ascii="Arial" w:hAnsi="Arial" w:cs="Arial"/>
        </w:rPr>
      </w:pPr>
      <w:r w:rsidRPr="0061329E">
        <w:rPr>
          <w:rFonts w:ascii="Arial" w:hAnsi="Arial" w:cs="Arial"/>
        </w:rPr>
        <w:t xml:space="preserve"> </w:t>
      </w:r>
      <w:r>
        <w:t>-ИСТОЧНИКИ ФИНАНСИРОВАНИЯ ДЕФИЦИТА БЮДЖЕТА СЕЛЬСКОГО ПОСЕЛЕНИЯ НА 2024 год согласно приложению 1 к настоящему решению;</w:t>
      </w:r>
    </w:p>
    <w:p w:rsidR="00B231D2" w:rsidRDefault="00B231D2" w:rsidP="00B231D2">
      <w:pPr>
        <w:rPr>
          <w:rFonts w:ascii="Arial" w:hAnsi="Arial" w:cs="Arial"/>
        </w:rPr>
      </w:pPr>
    </w:p>
    <w:p w:rsidR="00B231D2" w:rsidRDefault="00B231D2" w:rsidP="00B231D2">
      <w:pPr>
        <w:rPr>
          <w:rFonts w:ascii="Arial" w:hAnsi="Arial" w:cs="Arial"/>
        </w:rPr>
      </w:pP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по доходам бюджета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за </w:t>
      </w:r>
      <w:r w:rsidR="00775990">
        <w:rPr>
          <w:rFonts w:ascii="Arial" w:hAnsi="Arial" w:cs="Arial"/>
        </w:rPr>
        <w:t>3</w:t>
      </w:r>
      <w:r w:rsidR="00803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квартал 2024 год согласно приложению 2 к настоящему решению;</w:t>
      </w: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по распределению расходов бюджета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по разделам и подразделам за </w:t>
      </w:r>
      <w:r w:rsidR="007759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квартал 2024 год согласно приложению 3 к настоящему решению;</w:t>
      </w: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>- по распределению бюджетных ассигнований по разделам и подразделам</w:t>
      </w:r>
      <w:proofErr w:type="gramStart"/>
      <w:r>
        <w:rPr>
          <w:rFonts w:ascii="Arial" w:hAnsi="Arial" w:cs="Arial"/>
        </w:rPr>
        <w:t xml:space="preserve">  ,</w:t>
      </w:r>
      <w:proofErr w:type="gramEnd"/>
      <w:r>
        <w:rPr>
          <w:rFonts w:ascii="Arial" w:hAnsi="Arial" w:cs="Arial"/>
        </w:rPr>
        <w:t xml:space="preserve"> целевым статьям и видам расходов , функциональной классификации расходов за  </w:t>
      </w:r>
      <w:r w:rsidR="007759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квартал 2024 год согласно приложению 3 к настоящему решению ;</w:t>
      </w: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ведомственная структура расходов бюджета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 за </w:t>
      </w:r>
      <w:r w:rsidR="007759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квартал 2024 год согласно приложению 5 к настоящему решению</w:t>
      </w:r>
      <w:proofErr w:type="gramStart"/>
      <w:r>
        <w:rPr>
          <w:rFonts w:ascii="Arial" w:hAnsi="Arial" w:cs="Arial"/>
        </w:rPr>
        <w:t xml:space="preserve"> ;</w:t>
      </w:r>
      <w:proofErr w:type="gramEnd"/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расходование резервного фонда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не производилось.</w:t>
      </w: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3.Настоящее решение вступает в силу со дня обнародования.</w:t>
      </w:r>
    </w:p>
    <w:p w:rsidR="00B231D2" w:rsidRDefault="00B231D2" w:rsidP="00B23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B231D2" w:rsidRDefault="00B231D2" w:rsidP="00B231D2">
      <w:pPr>
        <w:jc w:val="right"/>
        <w:rPr>
          <w:rFonts w:ascii="Arial" w:hAnsi="Arial" w:cs="Arial"/>
          <w:sz w:val="20"/>
          <w:szCs w:val="20"/>
        </w:rPr>
      </w:pPr>
    </w:p>
    <w:p w:rsidR="00B231D2" w:rsidRDefault="00B231D2" w:rsidP="00B231D2">
      <w:pPr>
        <w:rPr>
          <w:rFonts w:ascii="Arial" w:hAnsi="Arial" w:cs="Arial"/>
        </w:rPr>
      </w:pPr>
    </w:p>
    <w:p w:rsidR="00B231D2" w:rsidRDefault="00BA666B" w:rsidP="00B231D2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B231D2">
        <w:rPr>
          <w:rFonts w:ascii="Arial" w:hAnsi="Arial" w:cs="Arial"/>
        </w:rPr>
        <w:t>лава сельского поселения                                 А.В.Королёв</w:t>
      </w:r>
    </w:p>
    <w:p w:rsidR="0061329E" w:rsidRDefault="0061329E" w:rsidP="00B231D2">
      <w:pPr>
        <w:rPr>
          <w:rFonts w:ascii="Arial" w:hAnsi="Arial" w:cs="Arial"/>
        </w:rPr>
      </w:pPr>
    </w:p>
    <w:p w:rsidR="00BA666B" w:rsidRDefault="00BA666B" w:rsidP="00B231D2">
      <w:pPr>
        <w:rPr>
          <w:rFonts w:ascii="Arial" w:hAnsi="Arial" w:cs="Arial"/>
        </w:rPr>
      </w:pPr>
    </w:p>
    <w:p w:rsidR="00BA666B" w:rsidRDefault="00BA666B" w:rsidP="00B231D2">
      <w:pPr>
        <w:rPr>
          <w:rFonts w:ascii="Arial" w:hAnsi="Arial" w:cs="Arial"/>
        </w:rPr>
      </w:pPr>
    </w:p>
    <w:p w:rsidR="00E1699E" w:rsidRDefault="00E1699E" w:rsidP="003D645C"/>
    <w:p w:rsidR="00623F10" w:rsidRDefault="00623F10" w:rsidP="003D645C"/>
    <w:p w:rsidR="00BF73D5" w:rsidRDefault="00BF73D5" w:rsidP="00BF73D5">
      <w:pPr>
        <w:jc w:val="right"/>
      </w:pPr>
      <w:r>
        <w:lastRenderedPageBreak/>
        <w:t xml:space="preserve">                                                                    Приложение</w:t>
      </w:r>
      <w:r w:rsidR="007900B1">
        <w:t>№</w:t>
      </w:r>
      <w:r>
        <w:t xml:space="preserve"> </w:t>
      </w:r>
      <w:r w:rsidR="007900B1">
        <w:t>1</w:t>
      </w:r>
    </w:p>
    <w:p w:rsidR="00BF73D5" w:rsidRDefault="00BF73D5" w:rsidP="00BF73D5">
      <w:pPr>
        <w:jc w:val="right"/>
      </w:pPr>
      <w:r>
        <w:t xml:space="preserve">                                                   к Решению </w:t>
      </w:r>
      <w:proofErr w:type="spellStart"/>
      <w:r>
        <w:t>Жерновецкого</w:t>
      </w:r>
      <w:proofErr w:type="spellEnd"/>
      <w:r>
        <w:t xml:space="preserve">  </w:t>
      </w:r>
      <w:proofErr w:type="gramStart"/>
      <w:r>
        <w:t>сельского</w:t>
      </w:r>
      <w:proofErr w:type="gramEnd"/>
    </w:p>
    <w:p w:rsidR="00BF73D5" w:rsidRDefault="00BF73D5" w:rsidP="00BF73D5">
      <w:pPr>
        <w:jc w:val="right"/>
      </w:pPr>
      <w:r>
        <w:t xml:space="preserve">                                                   Совета народных депутатов</w:t>
      </w:r>
    </w:p>
    <w:p w:rsidR="00BF73D5" w:rsidRDefault="00BF73D5" w:rsidP="00BF73D5">
      <w:pPr>
        <w:jc w:val="right"/>
      </w:pPr>
      <w:r>
        <w:t xml:space="preserve">  </w:t>
      </w:r>
    </w:p>
    <w:p w:rsidR="00BF73D5" w:rsidRDefault="00BF73D5" w:rsidP="00BF73D5">
      <w:pPr>
        <w:jc w:val="right"/>
      </w:pPr>
      <w:r>
        <w:t xml:space="preserve">                                                       </w:t>
      </w:r>
      <w:r w:rsidR="00A81E47">
        <w:t xml:space="preserve">                           от 24.1</w:t>
      </w:r>
      <w:r>
        <w:t>0.202</w:t>
      </w:r>
      <w:r w:rsidR="00001AB9">
        <w:t>4</w:t>
      </w:r>
      <w:r>
        <w:t xml:space="preserve"> №</w:t>
      </w:r>
      <w:r w:rsidR="00A81E47">
        <w:t>153</w:t>
      </w:r>
    </w:p>
    <w:p w:rsidR="00BF73D5" w:rsidRDefault="00BF73D5" w:rsidP="00BF73D5"/>
    <w:p w:rsidR="00BF73D5" w:rsidRDefault="00BF73D5" w:rsidP="00BF73D5">
      <w:r>
        <w:t>ИСТОЧНИКИ ФИНАНСИРОВАНИЯ ДЕФИЦИТА БЮДЖЕТА СЕЛЬСКОГО ПОСЕЛЕНИЯ НА 202</w:t>
      </w:r>
      <w:r w:rsidR="00001AB9">
        <w:t>4</w:t>
      </w:r>
      <w:r>
        <w:t>год                                                      тыс. руб.</w:t>
      </w:r>
    </w:p>
    <w:p w:rsidR="00BF73D5" w:rsidRDefault="00BF73D5" w:rsidP="00BF73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5806"/>
        <w:gridCol w:w="1633"/>
      </w:tblGrid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803D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 202</w:t>
            </w:r>
            <w:r w:rsidR="00803D46">
              <w:rPr>
                <w:lang w:eastAsia="en-US"/>
              </w:rPr>
              <w:t xml:space="preserve">4 </w:t>
            </w:r>
            <w:r>
              <w:rPr>
                <w:lang w:eastAsia="en-US"/>
              </w:rPr>
              <w:t xml:space="preserve">года 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001A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552,1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001A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552,1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803D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03D46">
              <w:rPr>
                <w:lang w:eastAsia="en-US"/>
              </w:rPr>
              <w:t>3156,7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803D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03D46">
              <w:rPr>
                <w:lang w:eastAsia="en-US"/>
              </w:rPr>
              <w:t>3156</w:t>
            </w:r>
            <w:r w:rsidR="00001AB9">
              <w:rPr>
                <w:lang w:eastAsia="en-US"/>
              </w:rPr>
              <w:t>,7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803D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03D46">
              <w:rPr>
                <w:lang w:eastAsia="en-US"/>
              </w:rPr>
              <w:t>3156</w:t>
            </w:r>
            <w:r w:rsidR="00001AB9">
              <w:rPr>
                <w:lang w:eastAsia="en-US"/>
              </w:rPr>
              <w:t>,7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001AB9" w:rsidP="00803D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03D46">
              <w:rPr>
                <w:lang w:eastAsia="en-US"/>
              </w:rPr>
              <w:t>7</w:t>
            </w:r>
            <w:r>
              <w:rPr>
                <w:lang w:eastAsia="en-US"/>
              </w:rPr>
              <w:t>08,8</w:t>
            </w:r>
          </w:p>
        </w:tc>
      </w:tr>
      <w:tr w:rsidR="00BF73D5" w:rsidTr="00916477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001AB9" w:rsidP="00803D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03D46">
              <w:rPr>
                <w:lang w:eastAsia="en-US"/>
              </w:rPr>
              <w:t>7</w:t>
            </w:r>
            <w:r>
              <w:rPr>
                <w:lang w:eastAsia="en-US"/>
              </w:rPr>
              <w:t>08,8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001AB9" w:rsidP="00803D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03D46">
              <w:rPr>
                <w:lang w:eastAsia="en-US"/>
              </w:rPr>
              <w:t>7</w:t>
            </w:r>
            <w:r>
              <w:rPr>
                <w:lang w:eastAsia="en-US"/>
              </w:rPr>
              <w:t>08,8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001AB9" w:rsidP="00803D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03D46">
              <w:rPr>
                <w:lang w:eastAsia="en-US"/>
              </w:rPr>
              <w:t>7</w:t>
            </w:r>
            <w:r>
              <w:rPr>
                <w:lang w:eastAsia="en-US"/>
              </w:rPr>
              <w:t>08,8</w:t>
            </w:r>
          </w:p>
        </w:tc>
      </w:tr>
    </w:tbl>
    <w:p w:rsidR="00280620" w:rsidRPr="00280620" w:rsidRDefault="00280620" w:rsidP="002C2993">
      <w:pPr>
        <w:jc w:val="right"/>
      </w:pPr>
      <w:r w:rsidRPr="00280620">
        <w:t xml:space="preserve">  </w:t>
      </w:r>
    </w:p>
    <w:p w:rsidR="00623F10" w:rsidRDefault="00280620" w:rsidP="00BA666B">
      <w:pPr>
        <w:jc w:val="right"/>
      </w:pPr>
      <w:r w:rsidRPr="00280620">
        <w:t xml:space="preserve">                                                  </w:t>
      </w:r>
      <w:r w:rsidR="00BA666B">
        <w:t xml:space="preserve">                               </w:t>
      </w:r>
    </w:p>
    <w:p w:rsidR="00623F10" w:rsidRDefault="00623F10" w:rsidP="003D645C"/>
    <w:p w:rsidR="00623F10" w:rsidRDefault="004507B6" w:rsidP="00623F10">
      <w:pPr>
        <w:jc w:val="right"/>
      </w:pPr>
      <w:r>
        <w:t xml:space="preserve">Приложение  </w:t>
      </w:r>
      <w:r w:rsidR="00BF73D5">
        <w:t>2</w:t>
      </w:r>
      <w:r w:rsidR="00623F10">
        <w:t xml:space="preserve"> к решению</w:t>
      </w:r>
    </w:p>
    <w:p w:rsidR="00623F10" w:rsidRDefault="00623F10" w:rsidP="00623F10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A81E47" w:rsidP="00623F10">
      <w:pPr>
        <w:jc w:val="right"/>
      </w:pPr>
      <w:r>
        <w:t>о</w:t>
      </w:r>
      <w:r w:rsidR="00623F10">
        <w:t>т</w:t>
      </w:r>
      <w:r>
        <w:t xml:space="preserve"> 24.10</w:t>
      </w:r>
      <w:r w:rsidR="00996467">
        <w:t>.</w:t>
      </w:r>
      <w:r w:rsidR="009801F0">
        <w:t>20</w:t>
      </w:r>
      <w:r w:rsidR="00E700EB">
        <w:t>2</w:t>
      </w:r>
      <w:r w:rsidR="00001AB9">
        <w:t>4</w:t>
      </w:r>
      <w:r w:rsidR="00996467">
        <w:t xml:space="preserve"> </w:t>
      </w:r>
      <w:r w:rsidR="00623F10">
        <w:t>№</w:t>
      </w:r>
      <w:r>
        <w:t>153</w:t>
      </w:r>
    </w:p>
    <w:p w:rsidR="003D645C" w:rsidRPr="00FD06BA" w:rsidRDefault="003D645C" w:rsidP="003D645C">
      <w:pPr>
        <w:tabs>
          <w:tab w:val="left" w:pos="7800"/>
        </w:tabs>
      </w:pPr>
      <w:r>
        <w:tab/>
      </w:r>
    </w:p>
    <w:tbl>
      <w:tblPr>
        <w:tblW w:w="1337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78"/>
        <w:gridCol w:w="4058"/>
        <w:gridCol w:w="993"/>
        <w:gridCol w:w="708"/>
        <w:gridCol w:w="95"/>
        <w:gridCol w:w="614"/>
        <w:gridCol w:w="2460"/>
        <w:gridCol w:w="1417"/>
      </w:tblGrid>
      <w:tr w:rsidR="00623F10" w:rsidRPr="00623F10" w:rsidTr="00105584">
        <w:trPr>
          <w:gridAfter w:val="1"/>
          <w:wAfter w:w="1417" w:type="dxa"/>
          <w:trHeight w:val="326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775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 поступления доходов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за</w:t>
            </w:r>
            <w:r w:rsidR="00803D4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7599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3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квартал 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001AB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 в бюджет </w:t>
            </w:r>
            <w:proofErr w:type="spellStart"/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Жерновецкого</w:t>
            </w:r>
            <w:proofErr w:type="spellEnd"/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  <w:p w:rsidR="00A56391" w:rsidRPr="00623F10" w:rsidRDefault="00A56391" w:rsidP="00001A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001AB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B231D2" w:rsidP="00A563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1D2" w:rsidRDefault="00A56391" w:rsidP="00B231D2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B231D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Процент </w:t>
            </w:r>
            <w:proofErr w:type="spellStart"/>
            <w:r w:rsidR="00B231D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</w:t>
            </w:r>
            <w:proofErr w:type="spellEnd"/>
          </w:p>
          <w:p w:rsidR="00623F10" w:rsidRPr="00623F10" w:rsidRDefault="00B231D2" w:rsidP="00B231D2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ния</w:t>
            </w:r>
            <w:proofErr w:type="spellEnd"/>
            <w:r w:rsidR="00A5639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001AB9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775990" w:rsidP="00A40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708,8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775990" w:rsidP="00A06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78,7</w:t>
            </w:r>
          </w:p>
        </w:tc>
      </w:tr>
      <w:tr w:rsidR="009C13B9" w:rsidRPr="00623F10" w:rsidTr="00105584">
        <w:trPr>
          <w:gridAfter w:val="1"/>
          <w:wAfter w:w="1417" w:type="dxa"/>
          <w:trHeight w:val="27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001A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775990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66,8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B67C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66,8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облагаемых по налоговой ставке , установленной п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статьи 224 НК 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001A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B67C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66,8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B67C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66,8</w:t>
            </w:r>
          </w:p>
        </w:tc>
      </w:tr>
      <w:tr w:rsidR="009C13B9" w:rsidRPr="00623F10" w:rsidTr="00105584">
        <w:trPr>
          <w:gridAfter w:val="1"/>
          <w:wAfter w:w="1417" w:type="dxa"/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182 1 01 02021 01 0000 110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ных  физическими , заре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рир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ованными в качестве ИП, частных нотариусов  и других  лиц,, занимающихся частной пра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ктикой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2B042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8B67C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66,8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03D46" w:rsidRPr="00623F10" w:rsidRDefault="008B67C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66,8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182 1 05 00000 00 0000 000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FC2990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00120805000100000150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B042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B67C9" w:rsidP="00A40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148,0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B67C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74,0</w:t>
            </w: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B042D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B67C9" w:rsidP="002B0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493,9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B67C9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82,3</w:t>
            </w:r>
          </w:p>
        </w:tc>
      </w:tr>
      <w:tr w:rsidR="009C13B9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</w:t>
            </w: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ОТ ИСПОЛЬЗОВАНИЯ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ИМУЩЕСТВА,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НАХОДЯЩЕГОСЯ В ГОСУДАРСТВЕННОЙ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СОБСТВЕННОСТИ</w:t>
            </w:r>
          </w:p>
        </w:tc>
      </w:tr>
      <w:tr w:rsidR="00076954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AB3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0011140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531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000004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AB3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Продажа </w:t>
            </w:r>
            <w:r w:rsidR="00AB34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основных средств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06326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A06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000 11202995100000130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Pr="00623F10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03D46" w:rsidP="00A06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2256,7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B67C9" w:rsidP="008B67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1145,3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B67C9" w:rsidP="00853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50,7</w:t>
            </w:r>
          </w:p>
        </w:tc>
      </w:tr>
      <w:tr w:rsidR="009C13B9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03D46" w:rsidP="00A06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2256,7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B67C9" w:rsidP="008B67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1145,3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B67C9" w:rsidP="00853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50,7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3C5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797,7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B67C9" w:rsidP="008B67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664,8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B67C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83,3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000 2 02 01001 10 0000 15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3C5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797,7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B67C9" w:rsidP="008B67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664,8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B67C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83,3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3C59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C595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B67C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127,9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B67C9" w:rsidP="003C59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75,0</w:t>
            </w:r>
          </w:p>
        </w:tc>
      </w:tr>
      <w:tr w:rsidR="009C13B9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3C59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C595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B67C9" w:rsidP="008B67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127,9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B67C9" w:rsidP="003C59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75,0</w:t>
            </w:r>
          </w:p>
        </w:tc>
      </w:tr>
      <w:tr w:rsidR="009C13B9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3C59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C595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B67C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127,9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B67C9" w:rsidP="003C59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75,0</w:t>
            </w:r>
          </w:p>
        </w:tc>
      </w:tr>
      <w:tr w:rsidR="009C13B9" w:rsidRPr="00623F10" w:rsidTr="00105584">
        <w:trPr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03D46" w:rsidP="008B67C9">
            <w:pPr>
              <w:tabs>
                <w:tab w:val="left" w:pos="892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1288,4</w:t>
            </w:r>
            <w:r w:rsidR="009C13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734D1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  <w:r w:rsidR="008B67C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="00734D1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B67C9" w:rsidP="003849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27,4</w:t>
            </w:r>
          </w:p>
        </w:tc>
        <w:tc>
          <w:tcPr>
            <w:tcW w:w="1417" w:type="dxa"/>
          </w:tcPr>
          <w:p w:rsidR="009C13B9" w:rsidRPr="00623F10" w:rsidRDefault="009C13B9" w:rsidP="009C13B9">
            <w:pPr>
              <w:tabs>
                <w:tab w:val="left" w:pos="11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346,3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001020 4999</w:t>
            </w:r>
            <w:r w:rsidR="003849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100000 1510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A06326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Прочие</w:t>
            </w:r>
            <w:r w:rsidR="003849B7"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межбюджетные</w:t>
            </w:r>
            <w:r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трансферты</w:t>
            </w:r>
            <w:r w:rsidR="003849B7"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, передаваемые бюджетам сельских поселений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A06326" w:rsidRDefault="009C13B9" w:rsidP="00F26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625759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3156,7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B67C9" w:rsidP="00FC2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1854,1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B67C9" w:rsidP="00853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58,7</w:t>
            </w: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3C5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552,1</w:t>
            </w:r>
            <w:r w:rsidR="008B67C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4F4CBB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38,/0368,/0</w:t>
            </w:r>
          </w:p>
        </w:tc>
      </w:tr>
    </w:tbl>
    <w:p w:rsidR="00623F10" w:rsidRDefault="00623F10" w:rsidP="00A01EAD">
      <w:pPr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4C0D9D" w:rsidP="00623F10">
      <w:pPr>
        <w:jc w:val="right"/>
      </w:pPr>
      <w:r w:rsidRPr="005263B4">
        <w:rPr>
          <w:rFonts w:ascii="Arial" w:hAnsi="Arial" w:cs="Arial"/>
        </w:rPr>
        <w:t xml:space="preserve">  </w:t>
      </w:r>
      <w:r w:rsidR="00623F10">
        <w:t xml:space="preserve">Приложение  </w:t>
      </w:r>
      <w:r w:rsidR="00BF73D5">
        <w:t xml:space="preserve">3 </w:t>
      </w:r>
      <w:r w:rsidR="00623F10">
        <w:t>к решению</w:t>
      </w:r>
    </w:p>
    <w:p w:rsidR="00623F10" w:rsidRDefault="00623F10" w:rsidP="00623F10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A81E47" w:rsidP="00623F10">
      <w:pPr>
        <w:jc w:val="right"/>
      </w:pPr>
      <w:r>
        <w:t>О</w:t>
      </w:r>
      <w:r w:rsidR="00623F10">
        <w:t>т</w:t>
      </w:r>
      <w:r>
        <w:t>24</w:t>
      </w:r>
      <w:r w:rsidR="00F75979">
        <w:t>.</w:t>
      </w:r>
      <w:r>
        <w:t>10</w:t>
      </w:r>
      <w:r w:rsidR="00996467">
        <w:t>.</w:t>
      </w:r>
      <w:r w:rsidR="00BF149D">
        <w:t xml:space="preserve"> </w:t>
      </w:r>
      <w:r w:rsidR="00EA021D">
        <w:t>20</w:t>
      </w:r>
      <w:r w:rsidR="008C5560">
        <w:t>2</w:t>
      </w:r>
      <w:r w:rsidR="003C5954">
        <w:t>4</w:t>
      </w:r>
      <w:r w:rsidR="00623F10">
        <w:t xml:space="preserve"> №</w:t>
      </w:r>
      <w:r>
        <w:t>153</w:t>
      </w:r>
    </w:p>
    <w:p w:rsidR="00484429" w:rsidRDefault="00484429" w:rsidP="00623F10">
      <w:pPr>
        <w:jc w:val="right"/>
      </w:pPr>
    </w:p>
    <w:p w:rsidR="00484429" w:rsidRDefault="00484429" w:rsidP="00484429">
      <w:pPr>
        <w:jc w:val="center"/>
      </w:pPr>
      <w:r>
        <w:t xml:space="preserve">Распределение расходов бюджета </w:t>
      </w:r>
      <w:proofErr w:type="spellStart"/>
      <w:r>
        <w:t>Жерновецкого</w:t>
      </w:r>
      <w:proofErr w:type="spellEnd"/>
      <w:r>
        <w:t xml:space="preserve"> сельского поселения </w:t>
      </w:r>
      <w:r w:rsidR="008A6B95">
        <w:t xml:space="preserve">за </w:t>
      </w:r>
      <w:r w:rsidR="008B67C9">
        <w:t>3</w:t>
      </w:r>
      <w:r w:rsidR="008A6B95">
        <w:t xml:space="preserve"> квартал</w:t>
      </w:r>
      <w:r>
        <w:t xml:space="preserve"> 20</w:t>
      </w:r>
      <w:r w:rsidR="00EE3B8E">
        <w:t>2</w:t>
      </w:r>
      <w:r w:rsidR="003C5954">
        <w:t>4</w:t>
      </w:r>
      <w:r w:rsidR="00164D67">
        <w:t xml:space="preserve"> </w:t>
      </w:r>
      <w:r>
        <w:t>год по разделам и подразделам функциональной классификации расходов</w:t>
      </w:r>
    </w:p>
    <w:p w:rsidR="00484429" w:rsidRDefault="00484429" w:rsidP="00484429">
      <w:pPr>
        <w:jc w:val="center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825"/>
        <w:gridCol w:w="1134"/>
        <w:gridCol w:w="1134"/>
      </w:tblGrid>
      <w:tr w:rsidR="00484429" w:rsidRPr="00484429" w:rsidTr="00484429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3C5954">
            <w:pPr>
              <w:tabs>
                <w:tab w:val="left" w:pos="56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EE3B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3C595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3D6A07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8A6B95" w:rsidRPr="00484429" w:rsidRDefault="003D6A07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484429" w:rsidTr="003C5954">
        <w:trPr>
          <w:trHeight w:val="524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25759" w:rsidP="003D6A0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2169,</w:t>
            </w:r>
            <w:r w:rsidR="003D6A0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334E33" w:rsidP="001334E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1677,2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34E33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77,3</w:t>
            </w:r>
          </w:p>
        </w:tc>
      </w:tr>
      <w:tr w:rsidR="009C13B9" w:rsidRPr="00484429" w:rsidTr="008538C6">
        <w:trPr>
          <w:trHeight w:val="92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3D6A07" w:rsidP="0062575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  <w:r w:rsidR="006257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AC40DB" w:rsidP="0051043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105584" w:rsidRDefault="00A674F4" w:rsidP="00437E7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85,3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105584" w:rsidRDefault="003D6A07" w:rsidP="00207B4B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AC40DB" w:rsidP="001334EB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409,2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A674F4" w:rsidP="006E0E2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78,7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Резервный фонд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Default="003D6A07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3D6A07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C13B9" w:rsidRPr="00484429" w:rsidTr="009C13B9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DE604E" w:rsidP="002A7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1047,8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334E33" w:rsidP="00AE32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34E33" w:rsidP="006E0E2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72,2</w:t>
            </w:r>
          </w:p>
        </w:tc>
      </w:tr>
      <w:tr w:rsidR="009C13B9" w:rsidRPr="00484429" w:rsidTr="009C13B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3C595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C595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34E33" w:rsidP="00334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34E33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72,3</w:t>
            </w:r>
          </w:p>
        </w:tc>
      </w:tr>
      <w:tr w:rsidR="009C13B9" w:rsidRPr="00484429" w:rsidTr="009C13B9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3C595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AE329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34E33" w:rsidP="001334E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34E33" w:rsidP="00334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72,3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25759" w:rsidP="00D35D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AE329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13B9" w:rsidRPr="00484429" w:rsidRDefault="009977F6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25759" w:rsidP="00D35D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</w:t>
            </w:r>
            <w:r w:rsidR="00644BE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AE329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34E33" w:rsidP="00334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34E33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41,6</w:t>
            </w:r>
          </w:p>
        </w:tc>
      </w:tr>
      <w:tr w:rsidR="009C13B9" w:rsidRPr="00484429" w:rsidTr="00E66A10">
        <w:trPr>
          <w:trHeight w:val="60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D35D3C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AE329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977F6" w:rsidP="00E228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977F6" w:rsidP="00AE329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C13B9" w:rsidRPr="00484429" w:rsidTr="009C13B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захоро</w:t>
            </w: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нений и мемориалов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977F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977F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C13B9" w:rsidRPr="00484429" w:rsidTr="00484429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DD5A2D" w:rsidP="00E66A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8538C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334E3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334E33" w:rsidP="00334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79,4</w:t>
            </w:r>
          </w:p>
        </w:tc>
      </w:tr>
      <w:tr w:rsidR="009C13B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DD5A2D" w:rsidP="00BB396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8538C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334E3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334E33" w:rsidP="00C3585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79,4</w:t>
            </w:r>
          </w:p>
        </w:tc>
      </w:tr>
      <w:tr w:rsidR="009C13B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977F6" w:rsidP="001334E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1334E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34E33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2216,6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334E33" w:rsidP="00334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59,7</w:t>
            </w:r>
          </w:p>
        </w:tc>
      </w:tr>
    </w:tbl>
    <w:p w:rsidR="009801F0" w:rsidRDefault="009801F0" w:rsidP="00BA666B">
      <w:pPr>
        <w:rPr>
          <w:rFonts w:ascii="Arial" w:hAnsi="Arial" w:cs="Arial"/>
        </w:rPr>
      </w:pPr>
    </w:p>
    <w:p w:rsidR="00484429" w:rsidRDefault="00484429" w:rsidP="00CB2AF6">
      <w:pPr>
        <w:rPr>
          <w:rFonts w:ascii="Arial" w:hAnsi="Arial" w:cs="Arial"/>
        </w:rPr>
      </w:pPr>
    </w:p>
    <w:p w:rsidR="00484429" w:rsidRDefault="00484429" w:rsidP="00484429">
      <w:pPr>
        <w:jc w:val="right"/>
      </w:pPr>
      <w:r>
        <w:t xml:space="preserve">Приложение </w:t>
      </w:r>
      <w:r w:rsidR="00BF73D5">
        <w:t>4</w:t>
      </w:r>
      <w:r>
        <w:t xml:space="preserve"> к решению</w:t>
      </w:r>
    </w:p>
    <w:p w:rsidR="00484429" w:rsidRDefault="00484429" w:rsidP="00484429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484429" w:rsidRDefault="00484429" w:rsidP="00484429">
      <w:pPr>
        <w:jc w:val="right"/>
      </w:pPr>
      <w:r>
        <w:t xml:space="preserve"> Совета народных депутатов</w:t>
      </w:r>
    </w:p>
    <w:p w:rsidR="00484429" w:rsidRDefault="00A81E47" w:rsidP="00484429">
      <w:pPr>
        <w:jc w:val="right"/>
      </w:pPr>
      <w:r>
        <w:t>О</w:t>
      </w:r>
      <w:r w:rsidR="00E83278">
        <w:t>т</w:t>
      </w:r>
      <w:r>
        <w:t>24</w:t>
      </w:r>
      <w:r w:rsidR="00996467">
        <w:t>.</w:t>
      </w:r>
      <w:r>
        <w:t>10</w:t>
      </w:r>
      <w:r w:rsidR="00A2437B">
        <w:t>.</w:t>
      </w:r>
      <w:r w:rsidR="009801F0">
        <w:t xml:space="preserve"> </w:t>
      </w:r>
      <w:r w:rsidR="007E3F30">
        <w:t>20</w:t>
      </w:r>
      <w:r w:rsidR="00295E69">
        <w:t>2</w:t>
      </w:r>
      <w:r w:rsidR="00DB268C">
        <w:t>4</w:t>
      </w:r>
      <w:r w:rsidR="00484429">
        <w:t xml:space="preserve"> №</w:t>
      </w:r>
      <w:r>
        <w:t>153</w:t>
      </w:r>
    </w:p>
    <w:tbl>
      <w:tblPr>
        <w:tblW w:w="10599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80"/>
        <w:gridCol w:w="3554"/>
        <w:gridCol w:w="671"/>
        <w:gridCol w:w="671"/>
        <w:gridCol w:w="1203"/>
        <w:gridCol w:w="533"/>
        <w:gridCol w:w="675"/>
        <w:gridCol w:w="81"/>
        <w:gridCol w:w="80"/>
        <w:gridCol w:w="500"/>
        <w:gridCol w:w="851"/>
      </w:tblGrid>
      <w:tr w:rsidR="009A6E48" w:rsidRPr="009A6E48" w:rsidTr="000742B5">
        <w:trPr>
          <w:trHeight w:val="44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9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E48" w:rsidRPr="009A6E48" w:rsidRDefault="009A6E48" w:rsidP="00F27D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ассигнований из  бюджета </w:t>
            </w: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Жерновецкого</w:t>
            </w:r>
            <w:proofErr w:type="spellEnd"/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за</w:t>
            </w:r>
            <w:r w:rsidR="008538C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F27D1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</w:t>
            </w:r>
            <w:r w:rsidR="00C3585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квартал 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</w:t>
            </w:r>
            <w:r w:rsidR="00903B5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DB268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A6E48" w:rsidRPr="009A6E48" w:rsidTr="000742B5">
        <w:trPr>
          <w:trHeight w:val="25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0742B5">
        <w:trPr>
          <w:trHeight w:val="20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9A6E48" w:rsidRPr="009A6E48" w:rsidTr="000742B5">
        <w:trPr>
          <w:trHeight w:val="20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D3058C" w:rsidRPr="009A6E48" w:rsidRDefault="00D3058C" w:rsidP="00DB26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="00217AF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DB268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977F6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977F6" w:rsidP="00774C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9A6E48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БК: </w:t>
            </w: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ц.ст</w:t>
            </w:r>
            <w:proofErr w:type="spellEnd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66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0742B5">
        <w:trPr>
          <w:trHeight w:val="16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C13B9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977F6" w:rsidP="001334E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1334E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27D10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1677,2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27D10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77,3</w:t>
            </w:r>
          </w:p>
        </w:tc>
      </w:tr>
      <w:tr w:rsidR="009C13B9" w:rsidRPr="009A6E48" w:rsidTr="000742B5">
        <w:trPr>
          <w:trHeight w:val="49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977F6" w:rsidP="001334E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1334E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27D10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27D10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77,3</w:t>
            </w:r>
          </w:p>
        </w:tc>
      </w:tr>
      <w:tr w:rsidR="009C13B9" w:rsidRPr="009A6E48" w:rsidTr="000742B5">
        <w:trPr>
          <w:trHeight w:val="96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334E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</w:t>
            </w:r>
            <w:r w:rsidR="009977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27D10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27D10" w:rsidP="00B21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77,3</w:t>
            </w:r>
          </w:p>
        </w:tc>
      </w:tr>
      <w:tr w:rsidR="009C13B9" w:rsidRPr="009A6E48" w:rsidTr="000742B5">
        <w:trPr>
          <w:trHeight w:val="49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334E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</w:t>
            </w:r>
            <w:r w:rsidR="007C0F9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27D10" w:rsidP="00AA17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27D10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77,3</w:t>
            </w:r>
          </w:p>
        </w:tc>
      </w:tr>
      <w:tr w:rsidR="009C13B9" w:rsidRPr="009A6E48" w:rsidTr="000742B5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334EB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</w:t>
            </w:r>
            <w:r w:rsidR="007C0F9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27D10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27D10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77,3</w:t>
            </w:r>
          </w:p>
        </w:tc>
      </w:tr>
      <w:tr w:rsidR="009C13B9" w:rsidRPr="009A6E48" w:rsidTr="000742B5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334EB" w:rsidP="001334E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</w:t>
            </w:r>
            <w:r w:rsidR="007C0F9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27D10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27D10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87,6</w:t>
            </w:r>
          </w:p>
        </w:tc>
      </w:tr>
      <w:tr w:rsidR="009C13B9" w:rsidRPr="009A6E48" w:rsidTr="000742B5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7C0F93" w:rsidP="00D759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27D10" w:rsidP="00B21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097B4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78,5</w:t>
            </w:r>
          </w:p>
          <w:p w:rsidR="00AC6FFE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9A6E48" w:rsidTr="000742B5">
        <w:trPr>
          <w:trHeight w:val="1135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7C0F93" w:rsidP="00F459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97B42" w:rsidP="006E0E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97B42" w:rsidP="000B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78,8</w:t>
            </w:r>
          </w:p>
        </w:tc>
      </w:tr>
      <w:tr w:rsidR="009C13B9" w:rsidRPr="009A6E48" w:rsidTr="000742B5">
        <w:trPr>
          <w:trHeight w:val="83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7C0F93" w:rsidP="000B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</w:t>
            </w:r>
            <w:r w:rsidR="00356B2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97B42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97B42" w:rsidP="000B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78,8</w:t>
            </w:r>
          </w:p>
        </w:tc>
      </w:tr>
      <w:tr w:rsidR="009C13B9" w:rsidRPr="009A6E48" w:rsidTr="000742B5">
        <w:trPr>
          <w:trHeight w:val="18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7C0F93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E17" w:rsidRPr="009A6E48" w:rsidRDefault="00097B42" w:rsidP="00E22E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97B42" w:rsidP="000B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78,8</w:t>
            </w:r>
          </w:p>
        </w:tc>
      </w:tr>
      <w:tr w:rsidR="009C13B9" w:rsidRPr="009A6E48" w:rsidTr="000742B5">
        <w:trPr>
          <w:trHeight w:val="115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органами управления государственными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7C0F93" w:rsidP="007C0F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97B4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97B42" w:rsidP="000B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78,8</w:t>
            </w:r>
          </w:p>
        </w:tc>
      </w:tr>
      <w:tr w:rsidR="009C13B9" w:rsidRPr="009A6E48" w:rsidTr="000742B5">
        <w:trPr>
          <w:trHeight w:val="37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7C0F93" w:rsidP="007C0F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97B42" w:rsidP="00185B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97B4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78,8</w:t>
            </w:r>
          </w:p>
        </w:tc>
      </w:tr>
      <w:tr w:rsidR="009C13B9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</w:t>
            </w:r>
            <w:r w:rsidR="00C13C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на фонд оплаты труда государственных (муниципальных) органов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7C0F93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97B42" w:rsidP="00097B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97B42" w:rsidP="006E0E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78,3</w:t>
            </w:r>
          </w:p>
        </w:tc>
      </w:tr>
      <w:tr w:rsidR="00356B28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7C0F93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7C0F93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56B28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7C0F93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1047,8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097B42" w:rsidP="00A440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097B42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</w:tr>
      <w:tr w:rsidR="00356B28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7C0F93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097B42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097B42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68,8</w:t>
            </w:r>
          </w:p>
        </w:tc>
      </w:tr>
      <w:tr w:rsidR="00356B28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Транспортные расходы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AF4DD1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440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A4405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74,3</w:t>
            </w:r>
          </w:p>
        </w:tc>
      </w:tr>
      <w:tr w:rsidR="00356B28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F4DD1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097B42" w:rsidP="003F21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097B42" w:rsidP="00097B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68,2</w:t>
            </w:r>
          </w:p>
        </w:tc>
      </w:tr>
      <w:tr w:rsidR="00356B28" w:rsidRPr="009A6E48" w:rsidTr="000742B5">
        <w:trPr>
          <w:trHeight w:val="28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F4DD1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462,8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146F3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71,9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F4DD1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462,8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76,6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F4DD1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462,8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76,6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F4DD1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310,8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097B42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097B42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91,6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(муниципальных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AF4DD1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152,0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097B42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45,8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BE4E26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146F3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146F3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0,4</w:t>
            </w:r>
          </w:p>
        </w:tc>
      </w:tr>
      <w:tr w:rsidR="00356B28" w:rsidRPr="009A6E48" w:rsidTr="000742B5">
        <w:trPr>
          <w:trHeight w:val="27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E4E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72,3</w:t>
            </w:r>
          </w:p>
        </w:tc>
      </w:tr>
      <w:tr w:rsidR="00356B28" w:rsidRPr="009A6E48" w:rsidTr="000742B5">
        <w:trPr>
          <w:trHeight w:val="24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E4E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146F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6B" w:rsidRPr="009A6E48" w:rsidRDefault="00A6213E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72,3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E4E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72,3</w:t>
            </w:r>
          </w:p>
        </w:tc>
      </w:tr>
      <w:tr w:rsidR="00356B28" w:rsidRPr="009A6E48" w:rsidTr="000742B5">
        <w:trPr>
          <w:trHeight w:val="509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E4E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BE4E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72,3</w:t>
            </w:r>
          </w:p>
        </w:tc>
      </w:tr>
      <w:tr w:rsidR="00356B28" w:rsidRPr="009A6E48" w:rsidTr="000742B5">
        <w:trPr>
          <w:trHeight w:val="107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B653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164,9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6B" w:rsidRDefault="00E76E6B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56B28" w:rsidRPr="00E76E6B" w:rsidRDefault="00A6213E" w:rsidP="00E76E6B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71,2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BE4E26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125,1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73,1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BE4E26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56B28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BE4E26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69,3</w:t>
            </w:r>
          </w:p>
        </w:tc>
      </w:tr>
      <w:tr w:rsidR="00356B28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BE4E26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  <w:r w:rsidR="003E2C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356B28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B653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A621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356B28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DB653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  <w:r w:rsidR="003E2C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356B28" w:rsidRPr="009A6E48" w:rsidTr="000742B5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146F3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DB653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146F3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146F3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DB653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146F3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146F3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DB653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146F3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 w:rsidR="007D371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146F3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DB653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146F3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</w:t>
            </w:r>
          </w:p>
        </w:tc>
      </w:tr>
      <w:tr w:rsidR="00356B28" w:rsidRPr="009A6E48" w:rsidTr="000742B5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E378D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41,6</w:t>
            </w:r>
          </w:p>
        </w:tc>
      </w:tr>
      <w:tr w:rsidR="00356B28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изация и содержание мест  захоро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нений (кладбищ)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378D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 w:rsidR="007D371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378D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E37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A621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Паспортизация братских захоронений и мемориалов, реставрационные и ремонтные работы на объектах культурного наследия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56B28" w:rsidRPr="009A6E48" w:rsidTr="000742B5">
        <w:trPr>
          <w:trHeight w:val="172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56B28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E2C45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56B28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146F3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356B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79,4</w:t>
            </w:r>
          </w:p>
        </w:tc>
      </w:tr>
      <w:tr w:rsidR="00356B28" w:rsidRPr="009A6E48" w:rsidTr="000742B5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146F3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356B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79,4</w:t>
            </w:r>
          </w:p>
        </w:tc>
      </w:tr>
      <w:tr w:rsidR="00356B28" w:rsidRPr="009A6E48" w:rsidTr="000742B5">
        <w:trPr>
          <w:trHeight w:val="38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146F3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356B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79,4</w:t>
            </w:r>
          </w:p>
        </w:tc>
      </w:tr>
      <w:tr w:rsidR="00356B28" w:rsidRPr="009A6E48" w:rsidTr="000742B5">
        <w:trPr>
          <w:trHeight w:val="5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компенсации и иные 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146F3A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356B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79,4</w:t>
            </w:r>
          </w:p>
        </w:tc>
      </w:tr>
      <w:tr w:rsidR="00356B28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9A6E48" w:rsidRDefault="00356B28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484429" w:rsidRDefault="003E2C45" w:rsidP="00146F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146F3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08,8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B28" w:rsidRPr="00484429" w:rsidRDefault="00A6213E" w:rsidP="00356B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2216,6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56B28" w:rsidRPr="00484429" w:rsidRDefault="00A6213E" w:rsidP="003E2C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59,7</w:t>
            </w:r>
          </w:p>
        </w:tc>
      </w:tr>
    </w:tbl>
    <w:p w:rsidR="00496162" w:rsidRDefault="00496162" w:rsidP="00496162">
      <w:pPr>
        <w:jc w:val="right"/>
      </w:pPr>
    </w:p>
    <w:p w:rsidR="00496162" w:rsidRDefault="00496162" w:rsidP="00496162">
      <w:pPr>
        <w:jc w:val="right"/>
      </w:pPr>
      <w:r>
        <w:t xml:space="preserve">Приложение  </w:t>
      </w:r>
      <w:r w:rsidR="00BF73D5">
        <w:t>5</w:t>
      </w:r>
      <w:r>
        <w:t xml:space="preserve"> к решению</w:t>
      </w:r>
    </w:p>
    <w:p w:rsidR="00496162" w:rsidRDefault="00496162" w:rsidP="00496162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496162" w:rsidRDefault="00496162" w:rsidP="00496162">
      <w:pPr>
        <w:jc w:val="right"/>
      </w:pPr>
      <w:r>
        <w:t xml:space="preserve"> Совета народных депутатов</w:t>
      </w:r>
    </w:p>
    <w:p w:rsidR="00496162" w:rsidRDefault="00D75928" w:rsidP="00496162">
      <w:pPr>
        <w:jc w:val="right"/>
      </w:pPr>
      <w:r>
        <w:t>о</w:t>
      </w:r>
      <w:r w:rsidR="00496162">
        <w:t>т</w:t>
      </w:r>
      <w:r w:rsidR="008A1788">
        <w:t>.</w:t>
      </w:r>
      <w:r w:rsidR="00BF149D">
        <w:t xml:space="preserve"> </w:t>
      </w:r>
      <w:r w:rsidR="007E3F30">
        <w:t>20</w:t>
      </w:r>
      <w:r w:rsidR="002978E7">
        <w:t>2</w:t>
      </w:r>
      <w:r w:rsidR="002C6461">
        <w:t>3</w:t>
      </w:r>
      <w:r w:rsidR="00496162">
        <w:t xml:space="preserve"> №</w:t>
      </w:r>
      <w:r w:rsidR="00A01EAD">
        <w:t xml:space="preserve"> </w:t>
      </w:r>
    </w:p>
    <w:tbl>
      <w:tblPr>
        <w:tblW w:w="1247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219"/>
        <w:gridCol w:w="741"/>
        <w:gridCol w:w="851"/>
        <w:gridCol w:w="709"/>
        <w:gridCol w:w="283"/>
        <w:gridCol w:w="426"/>
      </w:tblGrid>
      <w:tr w:rsidR="00FE2F2C" w:rsidRPr="00FE2F2C" w:rsidTr="00DD4025">
        <w:trPr>
          <w:gridAfter w:val="3"/>
          <w:wAfter w:w="1418" w:type="dxa"/>
          <w:trHeight w:val="379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2F2C" w:rsidRPr="00FE2F2C" w:rsidRDefault="00FE2F2C" w:rsidP="00A621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Жерновецкого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</w:t>
            </w:r>
            <w:r w:rsidR="00A6213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3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квартал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7D371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4 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FE2F2C" w:rsidRPr="00FE2F2C" w:rsidTr="00DD4025">
        <w:trPr>
          <w:gridAfter w:val="3"/>
          <w:wAfter w:w="1418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DD4025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E2F2C" w:rsidRPr="00FE2F2C" w:rsidTr="008F5497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7D37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7D371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3E2C4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3E2C4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Процент исполнения</w:t>
            </w:r>
          </w:p>
        </w:tc>
      </w:tr>
      <w:tr w:rsidR="00FE2F2C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БК:Под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р</w:t>
            </w:r>
            <w:proofErr w:type="spellEnd"/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БК: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ц.ст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0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8F5497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A1014" w:rsidRPr="007D3E11" w:rsidTr="008F5497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  <w:r w:rsidRPr="00D52CD5">
              <w:rPr>
                <w:color w:val="auto"/>
                <w:szCs w:val="22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3E2C45" w:rsidP="00146F3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146F3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08,8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A6213E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2216,6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A6213E" w:rsidP="00A621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59,7</w:t>
            </w:r>
          </w:p>
        </w:tc>
      </w:tr>
      <w:tr w:rsidR="00BA1014" w:rsidRPr="00FE2F2C" w:rsidTr="008F5497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Жерновецкого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3E2C45" w:rsidP="00146F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</w:t>
            </w:r>
            <w:r w:rsidR="00146F3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08,8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A1014" w:rsidRPr="00FE2F2C" w:rsidRDefault="00A6213E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2216,6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FE2F2C" w:rsidRDefault="00A6213E" w:rsidP="00F27480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59,7</w:t>
            </w:r>
          </w:p>
        </w:tc>
      </w:tr>
      <w:tr w:rsidR="006352B3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77486" w:rsidP="009C7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2169,8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6213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1677,2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6213E" w:rsidP="002E45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77,3</w:t>
            </w:r>
          </w:p>
        </w:tc>
      </w:tr>
      <w:tr w:rsidR="006352B3" w:rsidRPr="00FE2F2C" w:rsidTr="008F5497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E2C45" w:rsidP="003774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37748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DC05BE" w:rsidP="00DC05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DC05BE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85,3</w:t>
            </w:r>
          </w:p>
        </w:tc>
      </w:tr>
      <w:tr w:rsidR="00074447" w:rsidRPr="00FE2F2C" w:rsidTr="008F5497">
        <w:trPr>
          <w:gridAfter w:val="3"/>
          <w:wAfter w:w="1418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E2C45" w:rsidP="003774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37748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C05BE" w:rsidP="00DC05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C05BE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85,3</w:t>
            </w:r>
          </w:p>
        </w:tc>
      </w:tr>
      <w:tr w:rsidR="00074447" w:rsidRPr="00FE2F2C" w:rsidTr="008F5497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E2C45" w:rsidP="003774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37748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C05BE" w:rsidP="00DC05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C05BE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85,3</w:t>
            </w:r>
          </w:p>
        </w:tc>
      </w:tr>
      <w:tr w:rsidR="00074447" w:rsidRPr="00FE2F2C" w:rsidTr="008F5497">
        <w:trPr>
          <w:gridAfter w:val="3"/>
          <w:wAfter w:w="1418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E2C45" w:rsidP="003774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37748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C05BE" w:rsidP="00DC05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C05BE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85,3</w:t>
            </w:r>
          </w:p>
        </w:tc>
      </w:tr>
      <w:tr w:rsidR="00074447" w:rsidRPr="00FE2F2C" w:rsidTr="008F5497">
        <w:trPr>
          <w:gridAfter w:val="3"/>
          <w:wAfter w:w="1418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77486" w:rsidP="003774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3E2C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C05BE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C05BE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87,5</w:t>
            </w:r>
          </w:p>
        </w:tc>
      </w:tr>
      <w:tr w:rsidR="00074447" w:rsidRPr="00FE2F2C" w:rsidTr="008F5497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E2C45" w:rsidP="000744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C05BE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C05BE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78,5</w:t>
            </w:r>
          </w:p>
        </w:tc>
      </w:tr>
      <w:tr w:rsidR="00074447" w:rsidRPr="00FE2F2C" w:rsidTr="008F5497">
        <w:trPr>
          <w:gridAfter w:val="3"/>
          <w:wAfter w:w="1418" w:type="dxa"/>
          <w:trHeight w:val="107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 w:rsidR="003859B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F21BC" w:rsidP="00C346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C05BE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C05BE" w:rsidP="00C346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78,7</w:t>
            </w:r>
          </w:p>
        </w:tc>
      </w:tr>
      <w:tr w:rsidR="00074447" w:rsidRPr="00FE2F2C" w:rsidTr="008F5497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F21BC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C05BE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C05BE" w:rsidP="00DC05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78,7</w:t>
            </w:r>
          </w:p>
        </w:tc>
      </w:tr>
      <w:tr w:rsidR="00074447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F21BC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C05BE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78,7</w:t>
            </w:r>
          </w:p>
        </w:tc>
      </w:tr>
      <w:tr w:rsidR="00074447" w:rsidRPr="00FE2F2C" w:rsidTr="008F5497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F21BC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69" w:rsidRPr="009A6E48" w:rsidRDefault="00DC05BE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78,7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выплату  перс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F21BC" w:rsidP="005A68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875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78,8</w:t>
            </w:r>
          </w:p>
        </w:tc>
      </w:tr>
      <w:tr w:rsidR="00074447" w:rsidRPr="00FE2F2C" w:rsidTr="008F5497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на фонд оплаты труда государственных (муниципальных) органов и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F21BC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8751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78,3</w:t>
            </w:r>
          </w:p>
        </w:tc>
        <w:tc>
          <w:tcPr>
            <w:tcW w:w="709" w:type="dxa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2E4501" w:rsidRDefault="002E450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E4501" w:rsidRPr="002E4501" w:rsidRDefault="002E4501" w:rsidP="002E450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117,20</w:t>
            </w:r>
          </w:p>
        </w:tc>
      </w:tr>
      <w:tr w:rsidR="00074447" w:rsidRPr="00FE2F2C" w:rsidTr="008F549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Резервный фонд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3F21B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3F21B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074447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074447" w:rsidRPr="00FE2F2C" w:rsidTr="008F5497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БЖ0 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F21BC" w:rsidP="002A7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1047,8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2F1F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2F1F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</w:tr>
      <w:tr w:rsidR="00074447" w:rsidRPr="00FE2F2C" w:rsidTr="008F5497">
        <w:trPr>
          <w:gridAfter w:val="1"/>
          <w:wAfter w:w="426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F21BC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992" w:type="dxa"/>
            <w:gridSpan w:val="2"/>
          </w:tcPr>
          <w:p w:rsidR="00F83241" w:rsidRDefault="00F832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F83241" w:rsidRDefault="00F832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F83241" w:rsidRDefault="00F832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76,5</w:t>
            </w:r>
          </w:p>
        </w:tc>
      </w:tr>
      <w:tr w:rsidR="008D15DB" w:rsidRPr="00FE2F2C" w:rsidTr="008F5497">
        <w:trPr>
          <w:gridAfter w:val="1"/>
          <w:wAfter w:w="426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Pr="009A6E48" w:rsidRDefault="008D15DB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Транспортные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Pr="009A6E48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3F21BC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Pr="009A6E48" w:rsidRDefault="00377486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DB" w:rsidRDefault="00377486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74,3</w:t>
            </w:r>
          </w:p>
        </w:tc>
        <w:tc>
          <w:tcPr>
            <w:tcW w:w="992" w:type="dxa"/>
            <w:gridSpan w:val="2"/>
          </w:tcPr>
          <w:p w:rsidR="008D15DB" w:rsidRDefault="008D15D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074447" w:rsidRPr="00FE2F2C" w:rsidTr="008F5497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F21BC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3F21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C346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68,2</w:t>
            </w:r>
          </w:p>
        </w:tc>
        <w:tc>
          <w:tcPr>
            <w:tcW w:w="992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21,2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F21B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76,6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F21B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E04E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76,6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F21BC" w:rsidP="00674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310,8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B213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91,6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E06CF0" w:rsidP="00857D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45,8</w:t>
            </w:r>
          </w:p>
        </w:tc>
      </w:tr>
      <w:tr w:rsidR="00074447" w:rsidRPr="00FE2F2C" w:rsidTr="008F5497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E06CF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377486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377486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2" w:type="dxa"/>
            <w:gridSpan w:val="2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4,1</w:t>
            </w:r>
          </w:p>
        </w:tc>
      </w:tr>
      <w:tr w:rsidR="00074447" w:rsidRPr="00FE2F2C" w:rsidTr="008F5497">
        <w:trPr>
          <w:gridAfter w:val="3"/>
          <w:wAfter w:w="1418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06CF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72,3</w:t>
            </w:r>
          </w:p>
        </w:tc>
      </w:tr>
      <w:tr w:rsidR="00074447" w:rsidRPr="00FE2F2C" w:rsidTr="008F5497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06CF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72,3</w:t>
            </w:r>
          </w:p>
        </w:tc>
      </w:tr>
      <w:tr w:rsidR="00074447" w:rsidRPr="00FE2F2C" w:rsidTr="008F5497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06CF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72,3</w:t>
            </w:r>
          </w:p>
        </w:tc>
      </w:tr>
      <w:tr w:rsidR="00074447" w:rsidRPr="00FE2F2C" w:rsidTr="008F5497">
        <w:trPr>
          <w:gridAfter w:val="3"/>
          <w:wAfter w:w="1418" w:type="dxa"/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E06C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06CF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72,3</w:t>
            </w:r>
          </w:p>
        </w:tc>
      </w:tr>
      <w:tr w:rsidR="00074447" w:rsidRPr="00FE2F2C" w:rsidTr="008F5497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5A68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72,2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125,1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73,1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5C196D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734D1A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69,3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734D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F6CD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5C196D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1C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342</w:t>
            </w:r>
            <w:r w:rsidR="003A638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1C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</w:t>
            </w:r>
            <w:r w:rsidR="00734D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1C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1CF5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</w:t>
            </w:r>
            <w:r w:rsidR="00734D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1C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F2748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1C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</w:t>
            </w:r>
            <w:r w:rsidR="00734D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1C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1C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</w:t>
            </w:r>
            <w:r w:rsidR="00734D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1C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1C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</w:t>
            </w:r>
            <w:r w:rsidR="00734D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1C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1C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</w:t>
            </w:r>
            <w:r w:rsidR="00734D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1C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1C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</w:t>
            </w:r>
            <w:r w:rsidR="00734D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41,7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низация и содержание мест захоро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нений(кладбищ)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 услуг для государственных (муниципальных)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5C196D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  <w:r w:rsidR="0038595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64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,защите населе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ния и территории поселения от ч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резвычайных ситуациях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5C19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5C196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734D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38595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11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CF8" w:rsidRPr="00FE2F2C" w:rsidRDefault="00734D1A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734D1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1CF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  <w:r w:rsidR="006E13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79,4</w:t>
            </w:r>
          </w:p>
        </w:tc>
      </w:tr>
      <w:tr w:rsidR="00074447" w:rsidRPr="00FE2F2C" w:rsidTr="008F5497">
        <w:trPr>
          <w:gridAfter w:val="3"/>
          <w:wAfter w:w="1418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AA1CF5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  <w:r w:rsidR="006E1392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A6382" w:rsidP="003A63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79,4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AA1CF5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  <w:r w:rsidR="006E1392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A6382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A638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79,4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AA1CF5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  <w:r w:rsidR="006E1392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A6382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A638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79,4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Пособия, компенсации и иные социальные выплаты гражданам,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1E69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AA1CF5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  <w:r w:rsidR="006E1392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A6382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A638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79,4</w:t>
            </w:r>
          </w:p>
        </w:tc>
      </w:tr>
      <w:tr w:rsidR="0011076C" w:rsidRPr="00FE2F2C" w:rsidTr="008F5497">
        <w:trPr>
          <w:gridAfter w:val="3"/>
          <w:wAfter w:w="1418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1E69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AA1CF5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80</w:t>
            </w:r>
            <w:r w:rsidR="00734D1A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A6382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A638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79,4</w:t>
            </w:r>
            <w:bookmarkStart w:id="0" w:name="_GoBack"/>
            <w:bookmarkEnd w:id="0"/>
          </w:p>
        </w:tc>
      </w:tr>
    </w:tbl>
    <w:p w:rsidR="00BA666B" w:rsidRDefault="00BA666B" w:rsidP="00BA666B">
      <w:pPr>
        <w:pStyle w:val="ad"/>
      </w:pPr>
      <w:r>
        <w:t>Пояснительная записка</w:t>
      </w:r>
    </w:p>
    <w:p w:rsidR="00BA666B" w:rsidRDefault="00BA666B" w:rsidP="00BA666B"/>
    <w:p w:rsidR="00BA666B" w:rsidRDefault="00BA666B" w:rsidP="00BA666B">
      <w:pPr>
        <w:pStyle w:val="af"/>
        <w:jc w:val="center"/>
      </w:pPr>
      <w:bookmarkStart w:id="1" w:name="YANDEX_9"/>
      <w:bookmarkStart w:id="2" w:name="YANDEX_10"/>
      <w:bookmarkEnd w:id="1"/>
      <w:bookmarkEnd w:id="2"/>
      <w:r>
        <w:rPr>
          <w:rStyle w:val="highlighthighlightactive"/>
          <w:rFonts w:eastAsiaTheme="majorEastAsia"/>
          <w:b/>
          <w:bCs/>
          <w:color w:val="333333"/>
        </w:rPr>
        <w:t>к </w:t>
      </w:r>
      <w:r>
        <w:rPr>
          <w:rStyle w:val="ac"/>
          <w:color w:val="333333"/>
        </w:rPr>
        <w:t xml:space="preserve"> </w:t>
      </w:r>
      <w:bookmarkStart w:id="3" w:name="YANDEX_11"/>
      <w:bookmarkEnd w:id="3"/>
      <w:r>
        <w:rPr>
          <w:rStyle w:val="highlighthighlightactive"/>
          <w:rFonts w:eastAsiaTheme="majorEastAsia"/>
          <w:b/>
          <w:bCs/>
          <w:color w:val="333333"/>
        </w:rPr>
        <w:t> решению   об исполнении бюджета</w:t>
      </w:r>
      <w:r>
        <w:rPr>
          <w:rStyle w:val="ac"/>
          <w:color w:val="333333"/>
        </w:rPr>
        <w:t xml:space="preserve"> </w:t>
      </w:r>
      <w:proofErr w:type="spellStart"/>
      <w:r>
        <w:rPr>
          <w:rStyle w:val="ac"/>
          <w:color w:val="333333"/>
        </w:rPr>
        <w:t>Жерновецкого</w:t>
      </w:r>
      <w:proofErr w:type="spellEnd"/>
      <w:r>
        <w:rPr>
          <w:rStyle w:val="ac"/>
          <w:color w:val="333333"/>
        </w:rPr>
        <w:t xml:space="preserve"> сельского поселения за 3 квартал 2024г.</w:t>
      </w:r>
    </w:p>
    <w:p w:rsidR="00BA666B" w:rsidRDefault="00BA666B" w:rsidP="00BA666B">
      <w:pPr>
        <w:pStyle w:val="af"/>
        <w:jc w:val="center"/>
      </w:pPr>
    </w:p>
    <w:p w:rsidR="00BA666B" w:rsidRDefault="00BA666B" w:rsidP="00BA666B">
      <w:pPr>
        <w:pStyle w:val="af"/>
        <w:jc w:val="both"/>
      </w:pPr>
      <w:r>
        <w:t>.</w:t>
      </w:r>
    </w:p>
    <w:p w:rsidR="00BA666B" w:rsidRDefault="00BA666B" w:rsidP="00BA666B">
      <w:pPr>
        <w:pStyle w:val="af"/>
        <w:jc w:val="both"/>
      </w:pPr>
      <w:r>
        <w:t xml:space="preserve">     Общий объем   доходов   поступивших в бюджет </w:t>
      </w:r>
      <w:proofErr w:type="spellStart"/>
      <w:r>
        <w:t>Жерновецкого</w:t>
      </w:r>
      <w:proofErr w:type="spellEnd"/>
      <w:r>
        <w:t xml:space="preserve"> сельского поселения за 3 квартал 2024г -1854,1 тыс. рублей</w:t>
      </w:r>
      <w:proofErr w:type="gramStart"/>
      <w:r>
        <w:t xml:space="preserve"> ,</w:t>
      </w:r>
      <w:proofErr w:type="gramEnd"/>
      <w:r>
        <w:t xml:space="preserve"> общий объем расходов – 2216,7 </w:t>
      </w:r>
      <w:proofErr w:type="spellStart"/>
      <w:r>
        <w:t>тыс</w:t>
      </w:r>
      <w:proofErr w:type="spellEnd"/>
      <w:r>
        <w:t xml:space="preserve"> .рублей. </w:t>
      </w:r>
    </w:p>
    <w:p w:rsidR="00BA666B" w:rsidRDefault="00BA666B" w:rsidP="00BA666B">
      <w:pPr>
        <w:ind w:firstLine="709"/>
        <w:jc w:val="both"/>
      </w:pPr>
    </w:p>
    <w:p w:rsidR="00BA666B" w:rsidRDefault="00BA666B" w:rsidP="00BA666B">
      <w:pPr>
        <w:ind w:firstLine="567"/>
        <w:jc w:val="both"/>
      </w:pPr>
    </w:p>
    <w:p w:rsidR="00BA666B" w:rsidRDefault="00BA666B" w:rsidP="00BA666B">
      <w:pPr>
        <w:ind w:firstLine="567"/>
        <w:jc w:val="both"/>
      </w:pPr>
      <w:r>
        <w:t xml:space="preserve">Основными налогами, формирующими налоговые доходы бюджета </w:t>
      </w:r>
      <w:proofErr w:type="spellStart"/>
      <w:r>
        <w:t>Жерновецкого</w:t>
      </w:r>
      <w:proofErr w:type="spellEnd"/>
      <w:r>
        <w:t xml:space="preserve">  сельского поселения за 3 квартал 2024 год   являются</w:t>
      </w:r>
      <w:proofErr w:type="gramStart"/>
      <w:r>
        <w:t xml:space="preserve"> :</w:t>
      </w:r>
      <w:proofErr w:type="gramEnd"/>
    </w:p>
    <w:p w:rsidR="00BA666B" w:rsidRDefault="00BA666B" w:rsidP="00BA666B">
      <w:pPr>
        <w:ind w:firstLine="567"/>
        <w:jc w:val="both"/>
      </w:pPr>
      <w:r>
        <w:t>- налог на доходы физических лиц- 66,8 тыс. рублей.</w:t>
      </w:r>
    </w:p>
    <w:p w:rsidR="00BA666B" w:rsidRDefault="00BA666B" w:rsidP="00BA666B">
      <w:pPr>
        <w:ind w:firstLine="567"/>
        <w:jc w:val="both"/>
      </w:pPr>
      <w:r>
        <w:t>- земельный налог-494,0 тыс</w:t>
      </w:r>
      <w:proofErr w:type="gramStart"/>
      <w:r>
        <w:t>.р</w:t>
      </w:r>
      <w:proofErr w:type="gramEnd"/>
      <w:r>
        <w:t>ублей.</w:t>
      </w:r>
    </w:p>
    <w:p w:rsidR="00BA666B" w:rsidRDefault="00BA666B" w:rsidP="00BA666B">
      <w:pPr>
        <w:ind w:firstLine="567"/>
        <w:jc w:val="both"/>
      </w:pPr>
      <w:r>
        <w:t xml:space="preserve">-налог на имущество-148,0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>рублей</w:t>
      </w:r>
    </w:p>
    <w:p w:rsidR="00BA666B" w:rsidRDefault="00BA666B" w:rsidP="00BA666B">
      <w:pPr>
        <w:ind w:firstLine="567"/>
        <w:jc w:val="both"/>
      </w:pPr>
    </w:p>
    <w:p w:rsidR="00BA666B" w:rsidRDefault="00BA666B" w:rsidP="00BA666B">
      <w:pPr>
        <w:ind w:firstLine="567"/>
        <w:jc w:val="both"/>
      </w:pPr>
      <w:r>
        <w:rPr>
          <w:b/>
        </w:rPr>
        <w:t>Безвозмездные поступления от других бюджетов бюджетной системы Российской</w:t>
      </w:r>
      <w:r>
        <w:t xml:space="preserve"> </w:t>
      </w:r>
      <w:r>
        <w:rPr>
          <w:b/>
        </w:rPr>
        <w:t>Федерации</w:t>
      </w:r>
      <w:r>
        <w:t xml:space="preserve"> за 3 квартал 2024 год </w:t>
      </w:r>
      <w:proofErr w:type="gramStart"/>
      <w:r>
        <w:t>-с</w:t>
      </w:r>
      <w:proofErr w:type="gramEnd"/>
      <w:r>
        <w:t xml:space="preserve">оставили в сумме -1145,3тыс. рублей, из них: дотация на выравнивание уровня бюджетной обеспеченности   – 664,7 тыс. рублей, </w:t>
      </w:r>
    </w:p>
    <w:p w:rsidR="00BA666B" w:rsidRDefault="00BA666B" w:rsidP="00BA666B">
      <w:pPr>
        <w:ind w:firstLine="567"/>
        <w:jc w:val="both"/>
      </w:pPr>
      <w:r>
        <w:t xml:space="preserve">  </w:t>
      </w:r>
    </w:p>
    <w:p w:rsidR="00BA666B" w:rsidRDefault="00BA666B" w:rsidP="00BA666B">
      <w:pPr>
        <w:ind w:firstLine="567"/>
        <w:jc w:val="both"/>
      </w:pPr>
      <w:r>
        <w:t>- субвенция на осуществление первичного воинского учета на территориях, где отсутствуют военные комиссариаты– 127,9 тыс. рублей;</w:t>
      </w:r>
    </w:p>
    <w:p w:rsidR="00BA666B" w:rsidRDefault="00BA666B" w:rsidP="00BA666B">
      <w:pPr>
        <w:ind w:firstLine="567"/>
        <w:jc w:val="both"/>
      </w:pPr>
      <w:r>
        <w:t>-межбюджетные трансферты из бюджета муниципального района на осуществлении части полномочий-352,6.</w:t>
      </w:r>
    </w:p>
    <w:p w:rsidR="00BA666B" w:rsidRDefault="00BA666B" w:rsidP="00BA666B">
      <w:pPr>
        <w:ind w:firstLine="567"/>
        <w:jc w:val="both"/>
      </w:pPr>
      <w:r>
        <w:t>;</w:t>
      </w:r>
    </w:p>
    <w:p w:rsidR="00BA666B" w:rsidRDefault="00BA666B" w:rsidP="00BA666B">
      <w:pPr>
        <w:ind w:firstLine="567"/>
        <w:jc w:val="both"/>
      </w:pPr>
      <w:r>
        <w:t>Расходы бюджета сельского поселения за  3 квартал  2024 года составили</w:t>
      </w:r>
      <w:proofErr w:type="gramStart"/>
      <w:r>
        <w:t xml:space="preserve"> :</w:t>
      </w:r>
      <w:proofErr w:type="gramEnd"/>
      <w:r>
        <w:t xml:space="preserve"> 2216,7 рублей, из них:</w:t>
      </w:r>
    </w:p>
    <w:p w:rsidR="00BA666B" w:rsidRDefault="00BA666B" w:rsidP="00BA666B">
      <w:pPr>
        <w:ind w:firstLine="567"/>
        <w:jc w:val="both"/>
        <w:rPr>
          <w:b/>
        </w:rPr>
      </w:pPr>
    </w:p>
    <w:p w:rsidR="00BA666B" w:rsidRDefault="00BA666B" w:rsidP="00BA666B">
      <w:pPr>
        <w:ind w:firstLine="567"/>
        <w:jc w:val="both"/>
        <w:rPr>
          <w:b/>
        </w:rPr>
      </w:pPr>
      <w:r>
        <w:rPr>
          <w:b/>
        </w:rPr>
        <w:t>По разделу «0102» глава сельского поселения расходы -511,9 тыс. рублей</w:t>
      </w:r>
    </w:p>
    <w:p w:rsidR="00BA666B" w:rsidRDefault="00BA666B" w:rsidP="00BA666B">
      <w:pPr>
        <w:ind w:firstLine="567"/>
        <w:jc w:val="both"/>
        <w:rPr>
          <w:b/>
        </w:rPr>
      </w:pPr>
      <w:r>
        <w:rPr>
          <w:b/>
        </w:rPr>
        <w:t>-(заработная плата и начисления на заработную плату)</w:t>
      </w:r>
    </w:p>
    <w:p w:rsidR="00BA666B" w:rsidRDefault="00BA666B" w:rsidP="00BA666B">
      <w:pPr>
        <w:ind w:firstLine="567"/>
        <w:jc w:val="both"/>
        <w:rPr>
          <w:b/>
        </w:rPr>
      </w:pPr>
    </w:p>
    <w:p w:rsidR="00BA666B" w:rsidRDefault="00BA666B" w:rsidP="00BA666B">
      <w:pPr>
        <w:ind w:firstLine="567"/>
        <w:jc w:val="both"/>
        <w:rPr>
          <w:b/>
        </w:rPr>
      </w:pPr>
      <w:r>
        <w:rPr>
          <w:b/>
        </w:rPr>
        <w:t>По разделу «0104» центральный аппарат расходы: -409,2 тыс. рублей</w:t>
      </w:r>
    </w:p>
    <w:p w:rsidR="00BA666B" w:rsidRDefault="00BA666B" w:rsidP="00BA666B">
      <w:pPr>
        <w:ind w:firstLine="567"/>
        <w:jc w:val="both"/>
        <w:rPr>
          <w:b/>
        </w:rPr>
      </w:pPr>
      <w:r>
        <w:rPr>
          <w:b/>
        </w:rPr>
        <w:t xml:space="preserve">(-заработная плата и начисления на заработную плату) </w:t>
      </w:r>
    </w:p>
    <w:p w:rsidR="00BA666B" w:rsidRDefault="00BA666B" w:rsidP="00BA666B">
      <w:pPr>
        <w:ind w:firstLine="567"/>
        <w:jc w:val="both"/>
        <w:rPr>
          <w:b/>
        </w:rPr>
      </w:pPr>
    </w:p>
    <w:p w:rsidR="00BA666B" w:rsidRDefault="00BA666B" w:rsidP="00BA666B">
      <w:pPr>
        <w:ind w:firstLine="567"/>
        <w:jc w:val="both"/>
        <w:rPr>
          <w:b/>
        </w:rPr>
      </w:pPr>
      <w:r>
        <w:rPr>
          <w:b/>
        </w:rPr>
        <w:t>По разделу «0113» другие общегосударственные расходы-756,1 тыс. рублей</w:t>
      </w:r>
    </w:p>
    <w:p w:rsidR="00BA666B" w:rsidRDefault="00BA666B" w:rsidP="00BA666B">
      <w:pPr>
        <w:ind w:firstLine="567"/>
        <w:jc w:val="both"/>
        <w:rPr>
          <w:b/>
        </w:rPr>
      </w:pPr>
    </w:p>
    <w:p w:rsidR="00BA666B" w:rsidRDefault="00BA666B" w:rsidP="00BA666B">
      <w:pPr>
        <w:ind w:firstLine="567"/>
        <w:jc w:val="both"/>
        <w:rPr>
          <w:b/>
        </w:rPr>
      </w:pPr>
      <w:r>
        <w:rPr>
          <w:b/>
        </w:rPr>
        <w:t>По разделу «0203» воинский учет -123,3 тыс. рублей</w:t>
      </w:r>
    </w:p>
    <w:p w:rsidR="00BA666B" w:rsidRDefault="00BA666B" w:rsidP="00BA666B">
      <w:pPr>
        <w:ind w:firstLine="567"/>
        <w:jc w:val="both"/>
        <w:rPr>
          <w:b/>
        </w:rPr>
      </w:pPr>
    </w:p>
    <w:p w:rsidR="00BA666B" w:rsidRDefault="00BA666B" w:rsidP="00BA666B">
      <w:pPr>
        <w:ind w:firstLine="567"/>
        <w:jc w:val="both"/>
        <w:rPr>
          <w:b/>
        </w:rPr>
      </w:pPr>
      <w:r>
        <w:rPr>
          <w:b/>
        </w:rPr>
        <w:t>По разделу «0409» дорожное хозяйство (дорожные фонды)-342,6 тыс. рублей</w:t>
      </w:r>
    </w:p>
    <w:p w:rsidR="00BA666B" w:rsidRDefault="00BA666B" w:rsidP="00BA666B">
      <w:pPr>
        <w:ind w:firstLine="567"/>
        <w:jc w:val="both"/>
        <w:rPr>
          <w:b/>
        </w:rPr>
      </w:pPr>
    </w:p>
    <w:p w:rsidR="00BA666B" w:rsidRDefault="00BA666B" w:rsidP="00BA666B">
      <w:pPr>
        <w:ind w:firstLine="567"/>
        <w:jc w:val="both"/>
        <w:rPr>
          <w:b/>
        </w:rPr>
      </w:pPr>
      <w:r>
        <w:rPr>
          <w:b/>
        </w:rPr>
        <w:t xml:space="preserve">По разделу « 1001» Социальная политика» следующие расходы: </w:t>
      </w:r>
    </w:p>
    <w:p w:rsidR="00BA666B" w:rsidRDefault="00BA666B" w:rsidP="00BA666B">
      <w:pPr>
        <w:ind w:firstLine="567"/>
        <w:jc w:val="both"/>
      </w:pPr>
      <w:r>
        <w:t>на дополнительное пенсионное обеспечение бывших муниципальных служащих –63,5 тыс. рублей;</w:t>
      </w:r>
    </w:p>
    <w:p w:rsidR="00BA666B" w:rsidRDefault="00BA666B" w:rsidP="00BA666B">
      <w:pPr>
        <w:pStyle w:val="af"/>
        <w:jc w:val="center"/>
        <w:rPr>
          <w:b/>
        </w:rPr>
      </w:pPr>
      <w:r>
        <w:t>.</w:t>
      </w:r>
      <w:r>
        <w:rPr>
          <w:b/>
        </w:rPr>
        <w:t xml:space="preserve"> </w:t>
      </w:r>
    </w:p>
    <w:p w:rsidR="00BA666B" w:rsidRDefault="00BA666B" w:rsidP="00BA666B">
      <w:pPr>
        <w:pStyle w:val="af"/>
        <w:rPr>
          <w:highlight w:val="yellow"/>
        </w:rPr>
      </w:pPr>
    </w:p>
    <w:tbl>
      <w:tblPr>
        <w:tblW w:w="10264" w:type="dxa"/>
        <w:tblLook w:val="01E0"/>
      </w:tblPr>
      <w:tblGrid>
        <w:gridCol w:w="8164"/>
        <w:gridCol w:w="2100"/>
      </w:tblGrid>
      <w:tr w:rsidR="00BA666B" w:rsidTr="00BA666B">
        <w:tc>
          <w:tcPr>
            <w:tcW w:w="8164" w:type="dxa"/>
          </w:tcPr>
          <w:p w:rsidR="00BA666B" w:rsidRDefault="00BA666B">
            <w:pPr>
              <w:pStyle w:val="af"/>
            </w:pPr>
          </w:p>
        </w:tc>
        <w:tc>
          <w:tcPr>
            <w:tcW w:w="2100" w:type="dxa"/>
          </w:tcPr>
          <w:p w:rsidR="00BA666B" w:rsidRDefault="00BA666B">
            <w:pPr>
              <w:pStyle w:val="af"/>
            </w:pPr>
          </w:p>
        </w:tc>
      </w:tr>
    </w:tbl>
    <w:p w:rsidR="00BA666B" w:rsidRDefault="00BA666B" w:rsidP="00BA666B">
      <w:pPr>
        <w:ind w:firstLine="567"/>
        <w:jc w:val="both"/>
        <w:rPr>
          <w:sz w:val="28"/>
          <w:szCs w:val="28"/>
        </w:rPr>
      </w:pPr>
    </w:p>
    <w:p w:rsidR="004C0D9D" w:rsidRPr="005263B4" w:rsidRDefault="004C0D9D" w:rsidP="00222409">
      <w:pPr>
        <w:jc w:val="right"/>
        <w:rPr>
          <w:rFonts w:ascii="Arial" w:hAnsi="Arial" w:cs="Arial"/>
        </w:rPr>
      </w:pPr>
    </w:p>
    <w:sectPr w:rsidR="004C0D9D" w:rsidRPr="005263B4" w:rsidSect="00F3014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09" w:rsidRDefault="00B26C09" w:rsidP="004C6C7A">
      <w:r>
        <w:separator/>
      </w:r>
    </w:p>
  </w:endnote>
  <w:endnote w:type="continuationSeparator" w:id="0">
    <w:p w:rsidR="00B26C09" w:rsidRDefault="00B26C09" w:rsidP="004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1"/>
      <w:docPartObj>
        <w:docPartGallery w:val="Page Numbers (Bottom of Page)"/>
        <w:docPartUnique/>
      </w:docPartObj>
    </w:sdtPr>
    <w:sdtContent>
      <w:p w:rsidR="00DC05BE" w:rsidRDefault="00534080">
        <w:pPr>
          <w:pStyle w:val="a5"/>
          <w:jc w:val="right"/>
        </w:pPr>
        <w:r>
          <w:rPr>
            <w:noProof/>
          </w:rPr>
          <w:fldChar w:fldCharType="begin"/>
        </w:r>
        <w:r w:rsidR="00DC05B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1E4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C05BE" w:rsidRDefault="00DC05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09" w:rsidRDefault="00B26C09" w:rsidP="004C6C7A">
      <w:r>
        <w:separator/>
      </w:r>
    </w:p>
  </w:footnote>
  <w:footnote w:type="continuationSeparator" w:id="0">
    <w:p w:rsidR="00B26C09" w:rsidRDefault="00B26C09" w:rsidP="004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2"/>
      <w:docPartObj>
        <w:docPartGallery w:val="Page Numbers (Top of Page)"/>
        <w:docPartUnique/>
      </w:docPartObj>
    </w:sdtPr>
    <w:sdtContent>
      <w:p w:rsidR="00DC05BE" w:rsidRDefault="00534080">
        <w:pPr>
          <w:pStyle w:val="a3"/>
          <w:jc w:val="right"/>
        </w:pPr>
        <w:r>
          <w:rPr>
            <w:noProof/>
          </w:rPr>
          <w:fldChar w:fldCharType="begin"/>
        </w:r>
        <w:r w:rsidR="00DC05B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1E4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C05BE" w:rsidRDefault="00DC05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34"/>
    <w:multiLevelType w:val="hybridMultilevel"/>
    <w:tmpl w:val="6B8C5DBA"/>
    <w:lvl w:ilvl="0" w:tplc="74545FB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00529"/>
    <w:rsid w:val="00001AB9"/>
    <w:rsid w:val="00003777"/>
    <w:rsid w:val="0000425C"/>
    <w:rsid w:val="00021335"/>
    <w:rsid w:val="00023C28"/>
    <w:rsid w:val="00033203"/>
    <w:rsid w:val="0003487C"/>
    <w:rsid w:val="00036A06"/>
    <w:rsid w:val="0005479E"/>
    <w:rsid w:val="000610E6"/>
    <w:rsid w:val="00072466"/>
    <w:rsid w:val="000742B5"/>
    <w:rsid w:val="00074447"/>
    <w:rsid w:val="000746F6"/>
    <w:rsid w:val="00075887"/>
    <w:rsid w:val="00076954"/>
    <w:rsid w:val="000804D1"/>
    <w:rsid w:val="00086BA7"/>
    <w:rsid w:val="000905F8"/>
    <w:rsid w:val="00097B42"/>
    <w:rsid w:val="000A697D"/>
    <w:rsid w:val="000A70CF"/>
    <w:rsid w:val="000A7336"/>
    <w:rsid w:val="000B27D3"/>
    <w:rsid w:val="000B6827"/>
    <w:rsid w:val="000C0691"/>
    <w:rsid w:val="000D744A"/>
    <w:rsid w:val="000E2943"/>
    <w:rsid w:val="000E514D"/>
    <w:rsid w:val="000E6B12"/>
    <w:rsid w:val="000F20A6"/>
    <w:rsid w:val="000F45C2"/>
    <w:rsid w:val="00100785"/>
    <w:rsid w:val="00103922"/>
    <w:rsid w:val="00105584"/>
    <w:rsid w:val="001066B2"/>
    <w:rsid w:val="0011076C"/>
    <w:rsid w:val="00114143"/>
    <w:rsid w:val="0012004B"/>
    <w:rsid w:val="00126B34"/>
    <w:rsid w:val="00127650"/>
    <w:rsid w:val="001334EB"/>
    <w:rsid w:val="00134F33"/>
    <w:rsid w:val="00136208"/>
    <w:rsid w:val="00140B9B"/>
    <w:rsid w:val="001414B7"/>
    <w:rsid w:val="00146F3A"/>
    <w:rsid w:val="001504C1"/>
    <w:rsid w:val="001536DC"/>
    <w:rsid w:val="00153942"/>
    <w:rsid w:val="00160F58"/>
    <w:rsid w:val="0016471C"/>
    <w:rsid w:val="00164D67"/>
    <w:rsid w:val="00167D6D"/>
    <w:rsid w:val="0017590B"/>
    <w:rsid w:val="00177F6A"/>
    <w:rsid w:val="00185B1F"/>
    <w:rsid w:val="001918DC"/>
    <w:rsid w:val="001B1EF8"/>
    <w:rsid w:val="001B1F1B"/>
    <w:rsid w:val="001B7AD9"/>
    <w:rsid w:val="001C4D44"/>
    <w:rsid w:val="001D0110"/>
    <w:rsid w:val="001D13F5"/>
    <w:rsid w:val="001D515F"/>
    <w:rsid w:val="001D6A8B"/>
    <w:rsid w:val="001E0CF8"/>
    <w:rsid w:val="001E695D"/>
    <w:rsid w:val="001F5310"/>
    <w:rsid w:val="00207B4B"/>
    <w:rsid w:val="002110D0"/>
    <w:rsid w:val="00214F0B"/>
    <w:rsid w:val="00217AF3"/>
    <w:rsid w:val="00222409"/>
    <w:rsid w:val="00232205"/>
    <w:rsid w:val="0023564B"/>
    <w:rsid w:val="002374D4"/>
    <w:rsid w:val="00241D82"/>
    <w:rsid w:val="00250A86"/>
    <w:rsid w:val="0025299A"/>
    <w:rsid w:val="0026397F"/>
    <w:rsid w:val="0026458A"/>
    <w:rsid w:val="00265BF4"/>
    <w:rsid w:val="00267E06"/>
    <w:rsid w:val="00273A87"/>
    <w:rsid w:val="00280620"/>
    <w:rsid w:val="00281A27"/>
    <w:rsid w:val="00281F6F"/>
    <w:rsid w:val="00282786"/>
    <w:rsid w:val="00284186"/>
    <w:rsid w:val="002867CB"/>
    <w:rsid w:val="002873D6"/>
    <w:rsid w:val="00290433"/>
    <w:rsid w:val="00290451"/>
    <w:rsid w:val="002924CF"/>
    <w:rsid w:val="00295742"/>
    <w:rsid w:val="00295E69"/>
    <w:rsid w:val="0029649A"/>
    <w:rsid w:val="002978E7"/>
    <w:rsid w:val="002A5A58"/>
    <w:rsid w:val="002A7068"/>
    <w:rsid w:val="002A7C7C"/>
    <w:rsid w:val="002B042D"/>
    <w:rsid w:val="002C2993"/>
    <w:rsid w:val="002C5F3D"/>
    <w:rsid w:val="002C6461"/>
    <w:rsid w:val="002D2ADF"/>
    <w:rsid w:val="002D526D"/>
    <w:rsid w:val="002D7D69"/>
    <w:rsid w:val="002E18EA"/>
    <w:rsid w:val="002E4501"/>
    <w:rsid w:val="002F1F78"/>
    <w:rsid w:val="002F6CD2"/>
    <w:rsid w:val="0030350A"/>
    <w:rsid w:val="003037AC"/>
    <w:rsid w:val="00305414"/>
    <w:rsid w:val="00321C66"/>
    <w:rsid w:val="00321D58"/>
    <w:rsid w:val="003249F0"/>
    <w:rsid w:val="00325A51"/>
    <w:rsid w:val="0033392E"/>
    <w:rsid w:val="00334E33"/>
    <w:rsid w:val="00336A4E"/>
    <w:rsid w:val="00356B28"/>
    <w:rsid w:val="00366EFA"/>
    <w:rsid w:val="00367283"/>
    <w:rsid w:val="00371F73"/>
    <w:rsid w:val="00376344"/>
    <w:rsid w:val="00377486"/>
    <w:rsid w:val="003807BD"/>
    <w:rsid w:val="003849B7"/>
    <w:rsid w:val="00385953"/>
    <w:rsid w:val="003859B5"/>
    <w:rsid w:val="0038780A"/>
    <w:rsid w:val="003A04AD"/>
    <w:rsid w:val="003A5239"/>
    <w:rsid w:val="003A6382"/>
    <w:rsid w:val="003A7B72"/>
    <w:rsid w:val="003B1AF8"/>
    <w:rsid w:val="003B5487"/>
    <w:rsid w:val="003C0142"/>
    <w:rsid w:val="003C266B"/>
    <w:rsid w:val="003C5954"/>
    <w:rsid w:val="003C69A8"/>
    <w:rsid w:val="003C76A6"/>
    <w:rsid w:val="003D1DDB"/>
    <w:rsid w:val="003D645C"/>
    <w:rsid w:val="003D6A07"/>
    <w:rsid w:val="003E1238"/>
    <w:rsid w:val="003E2C45"/>
    <w:rsid w:val="003E3F62"/>
    <w:rsid w:val="003E77C3"/>
    <w:rsid w:val="003F21BC"/>
    <w:rsid w:val="003F5030"/>
    <w:rsid w:val="003F5AC2"/>
    <w:rsid w:val="003F6F6E"/>
    <w:rsid w:val="0040297D"/>
    <w:rsid w:val="00415879"/>
    <w:rsid w:val="004168FF"/>
    <w:rsid w:val="004170D6"/>
    <w:rsid w:val="004205D5"/>
    <w:rsid w:val="0042147D"/>
    <w:rsid w:val="00421B54"/>
    <w:rsid w:val="00422C3F"/>
    <w:rsid w:val="00425474"/>
    <w:rsid w:val="004348F6"/>
    <w:rsid w:val="00437E76"/>
    <w:rsid w:val="004405CC"/>
    <w:rsid w:val="00441123"/>
    <w:rsid w:val="004507B6"/>
    <w:rsid w:val="0045142A"/>
    <w:rsid w:val="004576B4"/>
    <w:rsid w:val="0046032B"/>
    <w:rsid w:val="00460F86"/>
    <w:rsid w:val="00461082"/>
    <w:rsid w:val="00465414"/>
    <w:rsid w:val="00473268"/>
    <w:rsid w:val="00480B84"/>
    <w:rsid w:val="00482852"/>
    <w:rsid w:val="00484429"/>
    <w:rsid w:val="00485DC6"/>
    <w:rsid w:val="004877B5"/>
    <w:rsid w:val="00487F17"/>
    <w:rsid w:val="00496162"/>
    <w:rsid w:val="004B017B"/>
    <w:rsid w:val="004B179D"/>
    <w:rsid w:val="004C026B"/>
    <w:rsid w:val="004C0D9D"/>
    <w:rsid w:val="004C1B0E"/>
    <w:rsid w:val="004C2833"/>
    <w:rsid w:val="004C6C7A"/>
    <w:rsid w:val="004C6EA1"/>
    <w:rsid w:val="004C7751"/>
    <w:rsid w:val="004D0F8D"/>
    <w:rsid w:val="004D43DF"/>
    <w:rsid w:val="004D629B"/>
    <w:rsid w:val="004D64B8"/>
    <w:rsid w:val="004E7898"/>
    <w:rsid w:val="004F4CBB"/>
    <w:rsid w:val="00501619"/>
    <w:rsid w:val="00510430"/>
    <w:rsid w:val="00515A96"/>
    <w:rsid w:val="0052327C"/>
    <w:rsid w:val="00524D1D"/>
    <w:rsid w:val="00534080"/>
    <w:rsid w:val="00537E16"/>
    <w:rsid w:val="00542524"/>
    <w:rsid w:val="0054537D"/>
    <w:rsid w:val="0055470F"/>
    <w:rsid w:val="00561B3F"/>
    <w:rsid w:val="0056533E"/>
    <w:rsid w:val="00565F07"/>
    <w:rsid w:val="00572BE7"/>
    <w:rsid w:val="005814D7"/>
    <w:rsid w:val="00583D1D"/>
    <w:rsid w:val="00584B07"/>
    <w:rsid w:val="005857D1"/>
    <w:rsid w:val="00592F63"/>
    <w:rsid w:val="005A025D"/>
    <w:rsid w:val="005A053A"/>
    <w:rsid w:val="005A689A"/>
    <w:rsid w:val="005B547C"/>
    <w:rsid w:val="005C0196"/>
    <w:rsid w:val="005C06C7"/>
    <w:rsid w:val="005C196D"/>
    <w:rsid w:val="005C1DDF"/>
    <w:rsid w:val="005C201A"/>
    <w:rsid w:val="005C2C8A"/>
    <w:rsid w:val="005C44FB"/>
    <w:rsid w:val="005F0169"/>
    <w:rsid w:val="005F61F0"/>
    <w:rsid w:val="0060162A"/>
    <w:rsid w:val="00602359"/>
    <w:rsid w:val="006110B4"/>
    <w:rsid w:val="00612A22"/>
    <w:rsid w:val="0061329E"/>
    <w:rsid w:val="006136D1"/>
    <w:rsid w:val="00615CB4"/>
    <w:rsid w:val="006200FA"/>
    <w:rsid w:val="00623E29"/>
    <w:rsid w:val="00623F10"/>
    <w:rsid w:val="00625759"/>
    <w:rsid w:val="00625CC8"/>
    <w:rsid w:val="00630674"/>
    <w:rsid w:val="006352B3"/>
    <w:rsid w:val="00644BE8"/>
    <w:rsid w:val="006503E7"/>
    <w:rsid w:val="0065146F"/>
    <w:rsid w:val="00654EEE"/>
    <w:rsid w:val="00655F9E"/>
    <w:rsid w:val="006615ED"/>
    <w:rsid w:val="006625E6"/>
    <w:rsid w:val="006653A3"/>
    <w:rsid w:val="00666C77"/>
    <w:rsid w:val="00671025"/>
    <w:rsid w:val="006727A7"/>
    <w:rsid w:val="0067491E"/>
    <w:rsid w:val="00676F22"/>
    <w:rsid w:val="00680640"/>
    <w:rsid w:val="00680BF1"/>
    <w:rsid w:val="00683832"/>
    <w:rsid w:val="00686F86"/>
    <w:rsid w:val="0069077D"/>
    <w:rsid w:val="006A24CA"/>
    <w:rsid w:val="006B5170"/>
    <w:rsid w:val="006B51B3"/>
    <w:rsid w:val="006C318B"/>
    <w:rsid w:val="006C7551"/>
    <w:rsid w:val="006D1995"/>
    <w:rsid w:val="006D68D7"/>
    <w:rsid w:val="006D6EF7"/>
    <w:rsid w:val="006D7788"/>
    <w:rsid w:val="006D7DC6"/>
    <w:rsid w:val="006E0E2E"/>
    <w:rsid w:val="006E1392"/>
    <w:rsid w:val="006E1C60"/>
    <w:rsid w:val="006E35FC"/>
    <w:rsid w:val="006E4FAD"/>
    <w:rsid w:val="006F3D2B"/>
    <w:rsid w:val="007011EE"/>
    <w:rsid w:val="007109B6"/>
    <w:rsid w:val="00713A22"/>
    <w:rsid w:val="00716E9C"/>
    <w:rsid w:val="00721EAC"/>
    <w:rsid w:val="00723421"/>
    <w:rsid w:val="00723947"/>
    <w:rsid w:val="00726276"/>
    <w:rsid w:val="007276E4"/>
    <w:rsid w:val="007276FB"/>
    <w:rsid w:val="00727862"/>
    <w:rsid w:val="00734137"/>
    <w:rsid w:val="00734D1A"/>
    <w:rsid w:val="00735153"/>
    <w:rsid w:val="00735201"/>
    <w:rsid w:val="00737A5E"/>
    <w:rsid w:val="00737BBC"/>
    <w:rsid w:val="00737BF0"/>
    <w:rsid w:val="00741F32"/>
    <w:rsid w:val="00742129"/>
    <w:rsid w:val="00764DC2"/>
    <w:rsid w:val="007655EA"/>
    <w:rsid w:val="00767CD7"/>
    <w:rsid w:val="00774CB2"/>
    <w:rsid w:val="00775990"/>
    <w:rsid w:val="00776733"/>
    <w:rsid w:val="007809EF"/>
    <w:rsid w:val="00782841"/>
    <w:rsid w:val="00782B94"/>
    <w:rsid w:val="007900B1"/>
    <w:rsid w:val="00790AC9"/>
    <w:rsid w:val="007A2741"/>
    <w:rsid w:val="007A541D"/>
    <w:rsid w:val="007B44EE"/>
    <w:rsid w:val="007B6AAD"/>
    <w:rsid w:val="007C0F93"/>
    <w:rsid w:val="007C23FF"/>
    <w:rsid w:val="007D296D"/>
    <w:rsid w:val="007D371D"/>
    <w:rsid w:val="007D3840"/>
    <w:rsid w:val="007D3E11"/>
    <w:rsid w:val="007E14FD"/>
    <w:rsid w:val="007E16C8"/>
    <w:rsid w:val="007E3F30"/>
    <w:rsid w:val="007E7B3F"/>
    <w:rsid w:val="007F0A1C"/>
    <w:rsid w:val="007F3CB8"/>
    <w:rsid w:val="007F7617"/>
    <w:rsid w:val="0080034A"/>
    <w:rsid w:val="00803D46"/>
    <w:rsid w:val="00805A62"/>
    <w:rsid w:val="00811F42"/>
    <w:rsid w:val="00821D63"/>
    <w:rsid w:val="00830268"/>
    <w:rsid w:val="00830AE8"/>
    <w:rsid w:val="00831F01"/>
    <w:rsid w:val="0084062D"/>
    <w:rsid w:val="00843CCD"/>
    <w:rsid w:val="008454EF"/>
    <w:rsid w:val="00850D5D"/>
    <w:rsid w:val="00852FE0"/>
    <w:rsid w:val="008538C6"/>
    <w:rsid w:val="00855CD2"/>
    <w:rsid w:val="00857DAD"/>
    <w:rsid w:val="008608F3"/>
    <w:rsid w:val="00870706"/>
    <w:rsid w:val="008751B4"/>
    <w:rsid w:val="0088475B"/>
    <w:rsid w:val="0088595A"/>
    <w:rsid w:val="00891A96"/>
    <w:rsid w:val="00896B7D"/>
    <w:rsid w:val="008A1788"/>
    <w:rsid w:val="008A6B95"/>
    <w:rsid w:val="008B370A"/>
    <w:rsid w:val="008B67C9"/>
    <w:rsid w:val="008B769A"/>
    <w:rsid w:val="008C5560"/>
    <w:rsid w:val="008D15DB"/>
    <w:rsid w:val="008D2F8E"/>
    <w:rsid w:val="008D6721"/>
    <w:rsid w:val="008E7000"/>
    <w:rsid w:val="008F02D2"/>
    <w:rsid w:val="008F3D40"/>
    <w:rsid w:val="008F5497"/>
    <w:rsid w:val="009009FD"/>
    <w:rsid w:val="0090314F"/>
    <w:rsid w:val="00903B58"/>
    <w:rsid w:val="00907AD7"/>
    <w:rsid w:val="00916477"/>
    <w:rsid w:val="009317BE"/>
    <w:rsid w:val="009348C8"/>
    <w:rsid w:val="0093710E"/>
    <w:rsid w:val="0094473E"/>
    <w:rsid w:val="0094572F"/>
    <w:rsid w:val="009575BA"/>
    <w:rsid w:val="00961D66"/>
    <w:rsid w:val="00966409"/>
    <w:rsid w:val="00971BDB"/>
    <w:rsid w:val="0097436B"/>
    <w:rsid w:val="009751F2"/>
    <w:rsid w:val="00976079"/>
    <w:rsid w:val="0097621C"/>
    <w:rsid w:val="00976DD6"/>
    <w:rsid w:val="009801F0"/>
    <w:rsid w:val="0098235B"/>
    <w:rsid w:val="00994E58"/>
    <w:rsid w:val="00996456"/>
    <w:rsid w:val="00996467"/>
    <w:rsid w:val="009977F6"/>
    <w:rsid w:val="009A0B73"/>
    <w:rsid w:val="009A2282"/>
    <w:rsid w:val="009A6E48"/>
    <w:rsid w:val="009B66F1"/>
    <w:rsid w:val="009C0310"/>
    <w:rsid w:val="009C0C72"/>
    <w:rsid w:val="009C13B9"/>
    <w:rsid w:val="009C7B7D"/>
    <w:rsid w:val="009D38B6"/>
    <w:rsid w:val="009E3DD0"/>
    <w:rsid w:val="009E655C"/>
    <w:rsid w:val="009F41E3"/>
    <w:rsid w:val="009F5784"/>
    <w:rsid w:val="009F7BE4"/>
    <w:rsid w:val="00A01EAD"/>
    <w:rsid w:val="00A0478D"/>
    <w:rsid w:val="00A06326"/>
    <w:rsid w:val="00A10D74"/>
    <w:rsid w:val="00A146B7"/>
    <w:rsid w:val="00A16740"/>
    <w:rsid w:val="00A17842"/>
    <w:rsid w:val="00A23652"/>
    <w:rsid w:val="00A2437B"/>
    <w:rsid w:val="00A246E0"/>
    <w:rsid w:val="00A407E6"/>
    <w:rsid w:val="00A43936"/>
    <w:rsid w:val="00A4405A"/>
    <w:rsid w:val="00A471A4"/>
    <w:rsid w:val="00A515ED"/>
    <w:rsid w:val="00A53F9A"/>
    <w:rsid w:val="00A559B2"/>
    <w:rsid w:val="00A56391"/>
    <w:rsid w:val="00A6213E"/>
    <w:rsid w:val="00A66B85"/>
    <w:rsid w:val="00A674F4"/>
    <w:rsid w:val="00A74193"/>
    <w:rsid w:val="00A75359"/>
    <w:rsid w:val="00A75C90"/>
    <w:rsid w:val="00A81E47"/>
    <w:rsid w:val="00A87874"/>
    <w:rsid w:val="00A9184A"/>
    <w:rsid w:val="00A93D2F"/>
    <w:rsid w:val="00A970EA"/>
    <w:rsid w:val="00AA171B"/>
    <w:rsid w:val="00AA1CF5"/>
    <w:rsid w:val="00AA3A58"/>
    <w:rsid w:val="00AA71BE"/>
    <w:rsid w:val="00AB10AE"/>
    <w:rsid w:val="00AB34DD"/>
    <w:rsid w:val="00AB544A"/>
    <w:rsid w:val="00AB688E"/>
    <w:rsid w:val="00AC0184"/>
    <w:rsid w:val="00AC40DB"/>
    <w:rsid w:val="00AC6FFE"/>
    <w:rsid w:val="00AE095A"/>
    <w:rsid w:val="00AE3291"/>
    <w:rsid w:val="00AE6140"/>
    <w:rsid w:val="00AF2EE5"/>
    <w:rsid w:val="00AF4DD1"/>
    <w:rsid w:val="00AF6AAD"/>
    <w:rsid w:val="00B010B3"/>
    <w:rsid w:val="00B02A39"/>
    <w:rsid w:val="00B03547"/>
    <w:rsid w:val="00B03815"/>
    <w:rsid w:val="00B17E0E"/>
    <w:rsid w:val="00B213F4"/>
    <w:rsid w:val="00B22470"/>
    <w:rsid w:val="00B231D2"/>
    <w:rsid w:val="00B24C6F"/>
    <w:rsid w:val="00B260D4"/>
    <w:rsid w:val="00B26C09"/>
    <w:rsid w:val="00B42FE4"/>
    <w:rsid w:val="00B45360"/>
    <w:rsid w:val="00B46186"/>
    <w:rsid w:val="00B52C5F"/>
    <w:rsid w:val="00B6067E"/>
    <w:rsid w:val="00B649DE"/>
    <w:rsid w:val="00B70D4A"/>
    <w:rsid w:val="00B72784"/>
    <w:rsid w:val="00B84462"/>
    <w:rsid w:val="00B85249"/>
    <w:rsid w:val="00B870CD"/>
    <w:rsid w:val="00B870F1"/>
    <w:rsid w:val="00B871D1"/>
    <w:rsid w:val="00B900F7"/>
    <w:rsid w:val="00B92D70"/>
    <w:rsid w:val="00B947EA"/>
    <w:rsid w:val="00B95AE6"/>
    <w:rsid w:val="00BA1014"/>
    <w:rsid w:val="00BA666B"/>
    <w:rsid w:val="00BA7A6A"/>
    <w:rsid w:val="00BB392A"/>
    <w:rsid w:val="00BB3966"/>
    <w:rsid w:val="00BB50E6"/>
    <w:rsid w:val="00BC0090"/>
    <w:rsid w:val="00BC0AF1"/>
    <w:rsid w:val="00BC3C52"/>
    <w:rsid w:val="00BC793B"/>
    <w:rsid w:val="00BD2B51"/>
    <w:rsid w:val="00BE4E26"/>
    <w:rsid w:val="00BE5D2C"/>
    <w:rsid w:val="00BF08A0"/>
    <w:rsid w:val="00BF149D"/>
    <w:rsid w:val="00BF40F4"/>
    <w:rsid w:val="00BF48CD"/>
    <w:rsid w:val="00BF51D4"/>
    <w:rsid w:val="00BF73D5"/>
    <w:rsid w:val="00C13CFD"/>
    <w:rsid w:val="00C17F49"/>
    <w:rsid w:val="00C22E0E"/>
    <w:rsid w:val="00C22EE8"/>
    <w:rsid w:val="00C26CF6"/>
    <w:rsid w:val="00C30CAA"/>
    <w:rsid w:val="00C34669"/>
    <w:rsid w:val="00C35853"/>
    <w:rsid w:val="00C44C6F"/>
    <w:rsid w:val="00C602AA"/>
    <w:rsid w:val="00C6416A"/>
    <w:rsid w:val="00C662AE"/>
    <w:rsid w:val="00C66340"/>
    <w:rsid w:val="00C769EC"/>
    <w:rsid w:val="00C77A96"/>
    <w:rsid w:val="00C80282"/>
    <w:rsid w:val="00C828B0"/>
    <w:rsid w:val="00C858D0"/>
    <w:rsid w:val="00C86702"/>
    <w:rsid w:val="00C9712B"/>
    <w:rsid w:val="00CA538A"/>
    <w:rsid w:val="00CB2AF6"/>
    <w:rsid w:val="00CC19C5"/>
    <w:rsid w:val="00CC19DB"/>
    <w:rsid w:val="00CC23DB"/>
    <w:rsid w:val="00CC6594"/>
    <w:rsid w:val="00CC6810"/>
    <w:rsid w:val="00CC7221"/>
    <w:rsid w:val="00CC72A8"/>
    <w:rsid w:val="00CD4924"/>
    <w:rsid w:val="00CD72E5"/>
    <w:rsid w:val="00CF5696"/>
    <w:rsid w:val="00CF7A85"/>
    <w:rsid w:val="00D01FC9"/>
    <w:rsid w:val="00D1276D"/>
    <w:rsid w:val="00D127A3"/>
    <w:rsid w:val="00D13D96"/>
    <w:rsid w:val="00D24078"/>
    <w:rsid w:val="00D3058C"/>
    <w:rsid w:val="00D30863"/>
    <w:rsid w:val="00D33889"/>
    <w:rsid w:val="00D35D3C"/>
    <w:rsid w:val="00D45924"/>
    <w:rsid w:val="00D52CD5"/>
    <w:rsid w:val="00D57570"/>
    <w:rsid w:val="00D62A9C"/>
    <w:rsid w:val="00D64472"/>
    <w:rsid w:val="00D75928"/>
    <w:rsid w:val="00D763E9"/>
    <w:rsid w:val="00D831B2"/>
    <w:rsid w:val="00D8685F"/>
    <w:rsid w:val="00D92984"/>
    <w:rsid w:val="00D931B1"/>
    <w:rsid w:val="00DA6B88"/>
    <w:rsid w:val="00DB0339"/>
    <w:rsid w:val="00DB268C"/>
    <w:rsid w:val="00DB2766"/>
    <w:rsid w:val="00DB2DE9"/>
    <w:rsid w:val="00DB39C1"/>
    <w:rsid w:val="00DB6535"/>
    <w:rsid w:val="00DC05BE"/>
    <w:rsid w:val="00DC0BB7"/>
    <w:rsid w:val="00DC6B44"/>
    <w:rsid w:val="00DD4025"/>
    <w:rsid w:val="00DD5A2D"/>
    <w:rsid w:val="00DE0266"/>
    <w:rsid w:val="00DE2931"/>
    <w:rsid w:val="00DE3A93"/>
    <w:rsid w:val="00DE4F69"/>
    <w:rsid w:val="00DE5CA6"/>
    <w:rsid w:val="00DE604E"/>
    <w:rsid w:val="00DE761A"/>
    <w:rsid w:val="00E01692"/>
    <w:rsid w:val="00E04299"/>
    <w:rsid w:val="00E04E4B"/>
    <w:rsid w:val="00E06658"/>
    <w:rsid w:val="00E06CF0"/>
    <w:rsid w:val="00E12B01"/>
    <w:rsid w:val="00E15695"/>
    <w:rsid w:val="00E1699E"/>
    <w:rsid w:val="00E22125"/>
    <w:rsid w:val="00E22837"/>
    <w:rsid w:val="00E22E17"/>
    <w:rsid w:val="00E302A9"/>
    <w:rsid w:val="00E311B0"/>
    <w:rsid w:val="00E378D1"/>
    <w:rsid w:val="00E40291"/>
    <w:rsid w:val="00E50255"/>
    <w:rsid w:val="00E516E1"/>
    <w:rsid w:val="00E52B3C"/>
    <w:rsid w:val="00E61EFB"/>
    <w:rsid w:val="00E62293"/>
    <w:rsid w:val="00E655DA"/>
    <w:rsid w:val="00E66A10"/>
    <w:rsid w:val="00E700EB"/>
    <w:rsid w:val="00E754AB"/>
    <w:rsid w:val="00E75A86"/>
    <w:rsid w:val="00E76E6B"/>
    <w:rsid w:val="00E81590"/>
    <w:rsid w:val="00E83278"/>
    <w:rsid w:val="00E90105"/>
    <w:rsid w:val="00EA021D"/>
    <w:rsid w:val="00EB4484"/>
    <w:rsid w:val="00EC2AF4"/>
    <w:rsid w:val="00EC2B9C"/>
    <w:rsid w:val="00EC4D0E"/>
    <w:rsid w:val="00EC7CA4"/>
    <w:rsid w:val="00ED2AC8"/>
    <w:rsid w:val="00EE3B8E"/>
    <w:rsid w:val="00EE5B81"/>
    <w:rsid w:val="00EF1621"/>
    <w:rsid w:val="00F018BA"/>
    <w:rsid w:val="00F01ED2"/>
    <w:rsid w:val="00F02832"/>
    <w:rsid w:val="00F05BD2"/>
    <w:rsid w:val="00F06811"/>
    <w:rsid w:val="00F07148"/>
    <w:rsid w:val="00F07ABB"/>
    <w:rsid w:val="00F117F3"/>
    <w:rsid w:val="00F1634E"/>
    <w:rsid w:val="00F16AD8"/>
    <w:rsid w:val="00F26CA5"/>
    <w:rsid w:val="00F27480"/>
    <w:rsid w:val="00F27D10"/>
    <w:rsid w:val="00F30146"/>
    <w:rsid w:val="00F317E0"/>
    <w:rsid w:val="00F35560"/>
    <w:rsid w:val="00F36C74"/>
    <w:rsid w:val="00F37CFE"/>
    <w:rsid w:val="00F42254"/>
    <w:rsid w:val="00F45983"/>
    <w:rsid w:val="00F4775A"/>
    <w:rsid w:val="00F47D60"/>
    <w:rsid w:val="00F536C8"/>
    <w:rsid w:val="00F53BF2"/>
    <w:rsid w:val="00F54491"/>
    <w:rsid w:val="00F75979"/>
    <w:rsid w:val="00F7609D"/>
    <w:rsid w:val="00F80D3E"/>
    <w:rsid w:val="00F81F6F"/>
    <w:rsid w:val="00F83241"/>
    <w:rsid w:val="00F8437E"/>
    <w:rsid w:val="00F84E67"/>
    <w:rsid w:val="00F91CE8"/>
    <w:rsid w:val="00F95CE4"/>
    <w:rsid w:val="00F95EC3"/>
    <w:rsid w:val="00FA2816"/>
    <w:rsid w:val="00FA43E6"/>
    <w:rsid w:val="00FB0173"/>
    <w:rsid w:val="00FB4A02"/>
    <w:rsid w:val="00FB72AE"/>
    <w:rsid w:val="00FC2990"/>
    <w:rsid w:val="00FC49DF"/>
    <w:rsid w:val="00FD6DD0"/>
    <w:rsid w:val="00FE2F2C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D3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D3E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14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7A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AF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qFormat/>
    <w:rsid w:val="00BA666B"/>
    <w:rPr>
      <w:rFonts w:ascii="Times New Roman" w:hAnsi="Times New Roman" w:cs="Times New Roman" w:hint="default"/>
      <w:b/>
      <w:bCs/>
    </w:rPr>
  </w:style>
  <w:style w:type="paragraph" w:styleId="ad">
    <w:name w:val="Title"/>
    <w:basedOn w:val="a"/>
    <w:next w:val="a"/>
    <w:link w:val="ae"/>
    <w:qFormat/>
    <w:rsid w:val="00BA66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BA66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No Spacing"/>
    <w:uiPriority w:val="1"/>
    <w:qFormat/>
    <w:rsid w:val="00BA66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BA6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2FFE-6CF0-4EA7-AC3F-8AA7B79D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cp:lastPrinted>2024-10-15T11:09:00Z</cp:lastPrinted>
  <dcterms:created xsi:type="dcterms:W3CDTF">2024-10-23T08:46:00Z</dcterms:created>
  <dcterms:modified xsi:type="dcterms:W3CDTF">2024-10-23T08:46:00Z</dcterms:modified>
</cp:coreProperties>
</file>