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226FC0" w:rsidP="00457A72">
      <w:pPr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457A72">
        <w:rPr>
          <w:sz w:val="28"/>
          <w:szCs w:val="28"/>
        </w:rPr>
        <w:t xml:space="preserve"> июня</w:t>
      </w:r>
      <w:r w:rsidR="008B18E1" w:rsidRPr="004C2E08">
        <w:rPr>
          <w:sz w:val="28"/>
          <w:szCs w:val="28"/>
        </w:rPr>
        <w:t xml:space="preserve"> </w:t>
      </w:r>
      <w:r w:rsidR="00290DBD">
        <w:rPr>
          <w:sz w:val="28"/>
          <w:szCs w:val="28"/>
        </w:rPr>
        <w:t>20</w:t>
      </w:r>
      <w:r w:rsidR="00CC18C3">
        <w:rPr>
          <w:sz w:val="28"/>
          <w:szCs w:val="28"/>
        </w:rPr>
        <w:t>20</w:t>
      </w:r>
      <w:r w:rsidR="008B18E1" w:rsidRPr="004C2E08">
        <w:rPr>
          <w:sz w:val="28"/>
          <w:szCs w:val="28"/>
        </w:rPr>
        <w:t xml:space="preserve"> года</w:t>
      </w:r>
    </w:p>
    <w:p w:rsidR="00CA3BC0" w:rsidRDefault="00CA3BC0" w:rsidP="00457A72">
      <w:pPr>
        <w:jc w:val="right"/>
        <w:rPr>
          <w:sz w:val="28"/>
          <w:szCs w:val="28"/>
        </w:rPr>
      </w:pPr>
    </w:p>
    <w:p w:rsidR="00CA3BC0" w:rsidRPr="00CA3BC0" w:rsidRDefault="00CA3BC0" w:rsidP="00CA3BC0">
      <w:pPr>
        <w:ind w:firstLine="709"/>
        <w:jc w:val="both"/>
        <w:rPr>
          <w:bCs/>
          <w:sz w:val="28"/>
          <w:szCs w:val="28"/>
        </w:rPr>
      </w:pPr>
      <w:r>
        <w:rPr>
          <w:b/>
          <w:kern w:val="1"/>
          <w:sz w:val="28"/>
          <w:szCs w:val="28"/>
        </w:rPr>
        <w:t>Организ</w:t>
      </w:r>
      <w:r w:rsidRPr="00CA3BC0">
        <w:rPr>
          <w:b/>
          <w:kern w:val="1"/>
          <w:sz w:val="28"/>
          <w:szCs w:val="28"/>
        </w:rPr>
        <w:t>а</w:t>
      </w:r>
      <w:r w:rsidRPr="00CA3BC0">
        <w:rPr>
          <w:b/>
          <w:sz w:val="28"/>
          <w:szCs w:val="28"/>
        </w:rPr>
        <w:t>то</w:t>
      </w:r>
      <w:r w:rsidRPr="00CA3BC0">
        <w:rPr>
          <w:b/>
          <w:kern w:val="1"/>
          <w:sz w:val="28"/>
          <w:szCs w:val="28"/>
        </w:rPr>
        <w:t xml:space="preserve">р </w:t>
      </w:r>
      <w:r>
        <w:rPr>
          <w:b/>
          <w:kern w:val="1"/>
          <w:sz w:val="28"/>
          <w:szCs w:val="28"/>
        </w:rPr>
        <w:t xml:space="preserve">публичных слушаний: </w:t>
      </w:r>
      <w:r w:rsidRPr="00CA3BC0">
        <w:rPr>
          <w:kern w:val="1"/>
          <w:sz w:val="28"/>
          <w:szCs w:val="28"/>
        </w:rPr>
        <w:t>Админис</w:t>
      </w:r>
      <w:r w:rsidRPr="00CA3BC0">
        <w:rPr>
          <w:bCs/>
          <w:sz w:val="28"/>
          <w:szCs w:val="28"/>
        </w:rPr>
        <w:t>трация Троснянского района</w:t>
      </w:r>
      <w:r>
        <w:rPr>
          <w:bCs/>
          <w:sz w:val="28"/>
          <w:szCs w:val="28"/>
        </w:rPr>
        <w:t>.</w:t>
      </w:r>
    </w:p>
    <w:p w:rsidR="00CA3BC0" w:rsidRDefault="00CA3BC0" w:rsidP="00CA3B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проекта, рассмотренного на публичных слушаниях:</w:t>
      </w:r>
    </w:p>
    <w:p w:rsidR="00CA3BC0" w:rsidRDefault="00CA3BC0" w:rsidP="00CA3BC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</w:t>
      </w:r>
      <w:r w:rsidRPr="00EC169A">
        <w:rPr>
          <w:rFonts w:eastAsia="Calibri"/>
          <w:sz w:val="28"/>
          <w:szCs w:val="28"/>
        </w:rPr>
        <w:t xml:space="preserve">роект внесения изменений в Генеральный план и Правила </w:t>
      </w:r>
      <w:r>
        <w:rPr>
          <w:rFonts w:eastAsia="Calibri"/>
          <w:sz w:val="28"/>
          <w:szCs w:val="28"/>
        </w:rPr>
        <w:t>з</w:t>
      </w:r>
      <w:r w:rsidRPr="00EC169A">
        <w:rPr>
          <w:rFonts w:eastAsia="Calibri"/>
          <w:sz w:val="28"/>
          <w:szCs w:val="28"/>
        </w:rPr>
        <w:t xml:space="preserve">емлепользования и застройки </w:t>
      </w:r>
      <w:r w:rsidRPr="00226FC0">
        <w:rPr>
          <w:rFonts w:eastAsia="Calibri"/>
          <w:sz w:val="28"/>
          <w:szCs w:val="28"/>
        </w:rPr>
        <w:t>Воронецкого сельского поселения Троснянского района Орловской области в части изменения жилой функциональной зоны на зону сельскохозяйственного назначения и соответственно изменения территориальной зоны СХ-1 (сельскохозяйственных угодий в границах населенных пунктов) на СХ-2 (зона объектов сельскохозяйственного назначения) в границах земельного участка с кадастровым номером 57:08:0410101:352.</w:t>
      </w:r>
      <w:proofErr w:type="gramEnd"/>
    </w:p>
    <w:p w:rsidR="00B12001" w:rsidRPr="00B12001" w:rsidRDefault="00B12001" w:rsidP="00B12001">
      <w:pPr>
        <w:ind w:firstLine="709"/>
        <w:jc w:val="both"/>
        <w:rPr>
          <w:rFonts w:eastAsia="Calibri"/>
          <w:sz w:val="28"/>
          <w:szCs w:val="28"/>
        </w:rPr>
      </w:pPr>
      <w:r w:rsidRPr="00B12001">
        <w:rPr>
          <w:rFonts w:eastAsia="Calibri"/>
          <w:b/>
          <w:sz w:val="28"/>
          <w:szCs w:val="28"/>
        </w:rPr>
        <w:t xml:space="preserve">Дата и место проведения публичных слушаний: </w:t>
      </w:r>
      <w:r w:rsidR="00113566">
        <w:rPr>
          <w:rFonts w:eastAsia="Calibri"/>
          <w:sz w:val="28"/>
          <w:szCs w:val="28"/>
        </w:rPr>
        <w:t>22</w:t>
      </w:r>
      <w:r w:rsidRPr="00B12001">
        <w:rPr>
          <w:rFonts w:eastAsia="Calibri"/>
          <w:sz w:val="28"/>
          <w:szCs w:val="28"/>
        </w:rPr>
        <w:t xml:space="preserve"> июня 2020 года, </w:t>
      </w:r>
      <w:r w:rsidRPr="00B12001">
        <w:rPr>
          <w:rFonts w:eastAsia="Calibri"/>
          <w:bCs/>
          <w:sz w:val="28"/>
          <w:szCs w:val="28"/>
        </w:rPr>
        <w:t xml:space="preserve">Орловская область, Троснянский район, </w:t>
      </w:r>
      <w:r w:rsidR="00113566">
        <w:rPr>
          <w:rFonts w:eastAsia="Calibri"/>
          <w:bCs/>
          <w:sz w:val="28"/>
          <w:szCs w:val="28"/>
        </w:rPr>
        <w:t>д</w:t>
      </w:r>
      <w:r w:rsidRPr="00B12001">
        <w:rPr>
          <w:rFonts w:eastAsia="Calibri"/>
          <w:bCs/>
          <w:sz w:val="28"/>
          <w:szCs w:val="28"/>
        </w:rPr>
        <w:t xml:space="preserve">. </w:t>
      </w:r>
      <w:r w:rsidR="00113566">
        <w:rPr>
          <w:rFonts w:eastAsia="Calibri"/>
          <w:bCs/>
          <w:sz w:val="28"/>
          <w:szCs w:val="28"/>
        </w:rPr>
        <w:t>Каменец</w:t>
      </w:r>
      <w:r w:rsidRPr="00B12001">
        <w:rPr>
          <w:rFonts w:eastAsia="Calibri"/>
          <w:sz w:val="28"/>
          <w:szCs w:val="28"/>
        </w:rPr>
        <w:t xml:space="preserve">, </w:t>
      </w:r>
      <w:r w:rsidR="00113566">
        <w:rPr>
          <w:rFonts w:eastAsia="Calibri"/>
          <w:sz w:val="28"/>
          <w:szCs w:val="28"/>
        </w:rPr>
        <w:t>здание Дома культуры, д. 100</w:t>
      </w:r>
      <w:r w:rsidRPr="00B12001">
        <w:rPr>
          <w:rFonts w:eastAsia="Calibri"/>
          <w:sz w:val="28"/>
          <w:szCs w:val="28"/>
        </w:rPr>
        <w:t>.</w:t>
      </w:r>
    </w:p>
    <w:p w:rsidR="008449FF" w:rsidRPr="000F456F" w:rsidRDefault="008449FF" w:rsidP="008449FF">
      <w:pPr>
        <w:ind w:firstLine="709"/>
        <w:jc w:val="both"/>
        <w:rPr>
          <w:kern w:val="1"/>
          <w:sz w:val="28"/>
          <w:szCs w:val="28"/>
        </w:rPr>
      </w:pPr>
      <w:r w:rsidRPr="00CA3BC0">
        <w:rPr>
          <w:b/>
          <w:kern w:val="1"/>
          <w:sz w:val="28"/>
          <w:szCs w:val="28"/>
        </w:rPr>
        <w:t>Протокол публичных слушаний</w:t>
      </w:r>
      <w:r>
        <w:rPr>
          <w:kern w:val="1"/>
          <w:sz w:val="28"/>
          <w:szCs w:val="28"/>
        </w:rPr>
        <w:t xml:space="preserve"> </w:t>
      </w:r>
      <w:r w:rsidR="00CA3BC0">
        <w:rPr>
          <w:kern w:val="1"/>
          <w:sz w:val="28"/>
          <w:szCs w:val="28"/>
        </w:rPr>
        <w:t>по проектам</w:t>
      </w:r>
      <w:r w:rsidR="000F456F" w:rsidRPr="000F456F">
        <w:rPr>
          <w:kern w:val="1"/>
          <w:sz w:val="28"/>
          <w:szCs w:val="28"/>
        </w:rPr>
        <w:t xml:space="preserve"> внесения изменений Генеральный план и Правила землепользования и застройки Воронецкого сельского поселения Троснянского района Орловской области </w:t>
      </w:r>
      <w:r w:rsidRPr="000F456F">
        <w:rPr>
          <w:kern w:val="1"/>
          <w:sz w:val="28"/>
          <w:szCs w:val="28"/>
        </w:rPr>
        <w:t xml:space="preserve">от </w:t>
      </w:r>
      <w:r w:rsidR="00FC3231">
        <w:rPr>
          <w:kern w:val="1"/>
          <w:sz w:val="28"/>
          <w:szCs w:val="28"/>
        </w:rPr>
        <w:t>22</w:t>
      </w:r>
      <w:r w:rsidR="00843510" w:rsidRPr="000F456F">
        <w:rPr>
          <w:kern w:val="1"/>
          <w:sz w:val="28"/>
          <w:szCs w:val="28"/>
        </w:rPr>
        <w:t xml:space="preserve"> июня </w:t>
      </w:r>
      <w:r w:rsidR="00CC18C3" w:rsidRPr="000F456F">
        <w:rPr>
          <w:kern w:val="1"/>
          <w:sz w:val="28"/>
          <w:szCs w:val="28"/>
        </w:rPr>
        <w:t xml:space="preserve">2020 </w:t>
      </w:r>
      <w:r w:rsidRPr="000F456F">
        <w:rPr>
          <w:kern w:val="1"/>
          <w:sz w:val="28"/>
          <w:szCs w:val="28"/>
        </w:rPr>
        <w:t>года.</w:t>
      </w: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</w:t>
      </w:r>
      <w:r w:rsidRPr="00F828A7">
        <w:rPr>
          <w:kern w:val="1"/>
          <w:sz w:val="28"/>
          <w:szCs w:val="28"/>
        </w:rPr>
        <w:t xml:space="preserve">участие </w:t>
      </w:r>
      <w:r w:rsidR="00FC3231">
        <w:rPr>
          <w:kern w:val="1"/>
          <w:sz w:val="28"/>
          <w:szCs w:val="28"/>
        </w:rPr>
        <w:t>7</w:t>
      </w:r>
      <w:r w:rsidRPr="00F828A7">
        <w:rPr>
          <w:kern w:val="1"/>
          <w:sz w:val="28"/>
          <w:szCs w:val="28"/>
        </w:rPr>
        <w:t xml:space="preserve"> человек</w:t>
      </w:r>
      <w:r>
        <w:rPr>
          <w:kern w:val="1"/>
          <w:sz w:val="28"/>
          <w:szCs w:val="28"/>
        </w:rPr>
        <w:t>.</w:t>
      </w:r>
    </w:p>
    <w:p w:rsidR="004E4AB8" w:rsidRPr="004E4AB8" w:rsidRDefault="000F456F" w:rsidP="004E4AB8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>
        <w:rPr>
          <w:b/>
          <w:bCs/>
          <w:kern w:val="1"/>
          <w:sz w:val="28"/>
          <w:szCs w:val="28"/>
          <w:shd w:val="clear" w:color="auto" w:fill="FFFFFF"/>
        </w:rPr>
        <w:t>П</w:t>
      </w:r>
      <w:r w:rsidR="004E4AB8" w:rsidRPr="004E4AB8">
        <w:rPr>
          <w:b/>
          <w:bCs/>
          <w:kern w:val="1"/>
          <w:sz w:val="28"/>
          <w:szCs w:val="28"/>
          <w:shd w:val="clear" w:color="auto" w:fill="FFFFFF"/>
        </w:rPr>
        <w:t xml:space="preserve">редложения, замечания: </w:t>
      </w:r>
      <w:r w:rsidR="004E4AB8" w:rsidRPr="004E4AB8">
        <w:rPr>
          <w:kern w:val="1"/>
          <w:sz w:val="28"/>
          <w:szCs w:val="28"/>
          <w:shd w:val="clear" w:color="auto" w:fill="FFFFFF"/>
        </w:rPr>
        <w:t>не поступили.</w:t>
      </w:r>
    </w:p>
    <w:p w:rsidR="00184E62" w:rsidRDefault="008449FF" w:rsidP="00184E62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</w:t>
      </w:r>
      <w:r w:rsidR="000F456F">
        <w:rPr>
          <w:b/>
          <w:kern w:val="1"/>
          <w:sz w:val="28"/>
          <w:szCs w:val="28"/>
          <w:shd w:val="clear" w:color="auto" w:fill="FFFFFF"/>
        </w:rPr>
        <w:t xml:space="preserve"> по результатам публичных слушаний</w:t>
      </w:r>
      <w:r>
        <w:rPr>
          <w:b/>
          <w:kern w:val="1"/>
          <w:sz w:val="28"/>
          <w:szCs w:val="28"/>
          <w:shd w:val="clear" w:color="auto" w:fill="FFFFFF"/>
        </w:rPr>
        <w:t>:</w:t>
      </w:r>
    </w:p>
    <w:p w:rsidR="00184E62" w:rsidRDefault="00843510" w:rsidP="00184E62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1. </w:t>
      </w:r>
      <w:proofErr w:type="gramStart"/>
      <w:r w:rsidRPr="00843510">
        <w:rPr>
          <w:sz w:val="28"/>
          <w:szCs w:val="28"/>
        </w:rPr>
        <w:t xml:space="preserve">Признать публичные слушания по проекту внесения изменений в </w:t>
      </w:r>
      <w:r w:rsidR="00184E62" w:rsidRPr="00CC18C3">
        <w:rPr>
          <w:sz w:val="28"/>
          <w:szCs w:val="28"/>
          <w:shd w:val="clear" w:color="auto" w:fill="FFFFFF"/>
        </w:rPr>
        <w:t xml:space="preserve">Генеральный план </w:t>
      </w:r>
      <w:r w:rsidR="00184E62">
        <w:rPr>
          <w:sz w:val="28"/>
          <w:szCs w:val="28"/>
          <w:shd w:val="clear" w:color="auto" w:fill="FFFFFF"/>
        </w:rPr>
        <w:t xml:space="preserve">и </w:t>
      </w:r>
      <w:r w:rsidRPr="00843510">
        <w:rPr>
          <w:sz w:val="28"/>
          <w:szCs w:val="28"/>
        </w:rPr>
        <w:t xml:space="preserve">Правила землепользования и застройки </w:t>
      </w:r>
      <w:r w:rsidR="004E4AB8">
        <w:rPr>
          <w:sz w:val="28"/>
          <w:szCs w:val="28"/>
        </w:rPr>
        <w:t>Воронецкого</w:t>
      </w:r>
      <w:r w:rsidR="00184E62"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>сельского поселения Троснянского района Орловской области состоявшимися, процедуру их проведения соблюденной.</w:t>
      </w:r>
      <w:proofErr w:type="gramEnd"/>
    </w:p>
    <w:p w:rsidR="00D47A3A" w:rsidRDefault="00843510" w:rsidP="00D47A3A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2. </w:t>
      </w:r>
      <w:r w:rsidR="00D47A3A" w:rsidRPr="00D47A3A">
        <w:rPr>
          <w:sz w:val="28"/>
          <w:szCs w:val="28"/>
        </w:rPr>
        <w:t xml:space="preserve">Одобрить проекты внесения изменений в Генеральный план и Правила землепользования и застройки </w:t>
      </w:r>
      <w:r w:rsidR="004E4AB8" w:rsidRPr="004E4AB8">
        <w:rPr>
          <w:sz w:val="28"/>
          <w:szCs w:val="28"/>
        </w:rPr>
        <w:t xml:space="preserve">Воронецкого </w:t>
      </w:r>
      <w:r w:rsidR="00D47A3A" w:rsidRPr="00D47A3A">
        <w:rPr>
          <w:sz w:val="28"/>
          <w:szCs w:val="28"/>
        </w:rPr>
        <w:t>сельского поселения Троснянского района Орловской области.</w:t>
      </w:r>
    </w:p>
    <w:p w:rsidR="00220B3F" w:rsidRDefault="00220B3F" w:rsidP="008B18E1">
      <w:pPr>
        <w:jc w:val="both"/>
        <w:rPr>
          <w:sz w:val="28"/>
          <w:szCs w:val="28"/>
        </w:rPr>
      </w:pPr>
    </w:p>
    <w:p w:rsidR="00CA3BC0" w:rsidRDefault="00CA3BC0" w:rsidP="008B18E1">
      <w:pPr>
        <w:jc w:val="both"/>
        <w:rPr>
          <w:sz w:val="28"/>
          <w:szCs w:val="28"/>
        </w:rPr>
      </w:pPr>
    </w:p>
    <w:p w:rsidR="008B18E1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43510">
        <w:rPr>
          <w:sz w:val="28"/>
          <w:szCs w:val="28"/>
        </w:rPr>
        <w:t xml:space="preserve"> </w:t>
      </w:r>
      <w:r w:rsidR="00D47A3A">
        <w:rPr>
          <w:sz w:val="28"/>
          <w:szCs w:val="28"/>
        </w:rPr>
        <w:t>комиссии</w:t>
      </w:r>
      <w:r w:rsidR="00843510">
        <w:rPr>
          <w:sz w:val="28"/>
          <w:szCs w:val="28"/>
        </w:rPr>
        <w:t xml:space="preserve">               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                                            </w:t>
      </w:r>
      <w:r w:rsidR="000F7B48" w:rsidRPr="000F7B48">
        <w:rPr>
          <w:bCs/>
          <w:sz w:val="28"/>
          <w:szCs w:val="28"/>
        </w:rPr>
        <w:t>А. В. Фроловичев</w:t>
      </w:r>
    </w:p>
    <w:p w:rsidR="006A72C0" w:rsidRDefault="006A72C0" w:rsidP="00DA0F8A">
      <w:pPr>
        <w:rPr>
          <w:sz w:val="28"/>
          <w:szCs w:val="28"/>
        </w:rPr>
      </w:pPr>
    </w:p>
    <w:p w:rsidR="00B34FEB" w:rsidRDefault="00B34FEB" w:rsidP="00DA0F8A">
      <w:pPr>
        <w:rPr>
          <w:sz w:val="28"/>
          <w:szCs w:val="28"/>
        </w:rPr>
      </w:pPr>
    </w:p>
    <w:p w:rsidR="007B68DE" w:rsidRDefault="007B68DE" w:rsidP="00DA0F8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комиссии</w:t>
      </w:r>
      <w:r w:rsidRPr="00F515C6">
        <w:rPr>
          <w:sz w:val="28"/>
          <w:szCs w:val="28"/>
        </w:rPr>
        <w:t xml:space="preserve">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8449FF">
        <w:rPr>
          <w:sz w:val="28"/>
          <w:szCs w:val="28"/>
        </w:rPr>
        <w:t xml:space="preserve">     </w:t>
      </w:r>
      <w:r w:rsidR="00F45656">
        <w:rPr>
          <w:sz w:val="28"/>
          <w:szCs w:val="28"/>
        </w:rPr>
        <w:t xml:space="preserve">                        </w:t>
      </w:r>
      <w:r w:rsidRPr="00F515C6">
        <w:rPr>
          <w:sz w:val="28"/>
          <w:szCs w:val="28"/>
        </w:rPr>
        <w:t xml:space="preserve"> </w:t>
      </w:r>
      <w:r w:rsidR="008449FF">
        <w:rPr>
          <w:sz w:val="28"/>
          <w:szCs w:val="28"/>
        </w:rPr>
        <w:t>Л. Н. Приведенцева</w:t>
      </w:r>
    </w:p>
    <w:sectPr w:rsidR="007B68DE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E1"/>
    <w:rsid w:val="00010314"/>
    <w:rsid w:val="000202C9"/>
    <w:rsid w:val="00036A1C"/>
    <w:rsid w:val="00054FEE"/>
    <w:rsid w:val="000843FD"/>
    <w:rsid w:val="000A7AE3"/>
    <w:rsid w:val="000D7E36"/>
    <w:rsid w:val="000F456F"/>
    <w:rsid w:val="000F7B48"/>
    <w:rsid w:val="00113566"/>
    <w:rsid w:val="00184E62"/>
    <w:rsid w:val="0019024F"/>
    <w:rsid w:val="0019041B"/>
    <w:rsid w:val="001A4BA5"/>
    <w:rsid w:val="001D1B50"/>
    <w:rsid w:val="001D1BB5"/>
    <w:rsid w:val="001E5007"/>
    <w:rsid w:val="00204F09"/>
    <w:rsid w:val="0020745B"/>
    <w:rsid w:val="0021365B"/>
    <w:rsid w:val="00220B3F"/>
    <w:rsid w:val="00226C21"/>
    <w:rsid w:val="00226FC0"/>
    <w:rsid w:val="00290DBD"/>
    <w:rsid w:val="002C04AE"/>
    <w:rsid w:val="002C750E"/>
    <w:rsid w:val="00306B9F"/>
    <w:rsid w:val="00362996"/>
    <w:rsid w:val="003A3A32"/>
    <w:rsid w:val="003E634C"/>
    <w:rsid w:val="00426061"/>
    <w:rsid w:val="00445992"/>
    <w:rsid w:val="00457A72"/>
    <w:rsid w:val="00496275"/>
    <w:rsid w:val="004C2E08"/>
    <w:rsid w:val="004E4AB8"/>
    <w:rsid w:val="00542D58"/>
    <w:rsid w:val="00571061"/>
    <w:rsid w:val="005F155E"/>
    <w:rsid w:val="006225E4"/>
    <w:rsid w:val="0062542F"/>
    <w:rsid w:val="006273DF"/>
    <w:rsid w:val="006470DF"/>
    <w:rsid w:val="00682C7A"/>
    <w:rsid w:val="006A72C0"/>
    <w:rsid w:val="00761FEC"/>
    <w:rsid w:val="00792B58"/>
    <w:rsid w:val="007B68DE"/>
    <w:rsid w:val="007B7BA4"/>
    <w:rsid w:val="007F557C"/>
    <w:rsid w:val="00807CF8"/>
    <w:rsid w:val="00813F72"/>
    <w:rsid w:val="00843510"/>
    <w:rsid w:val="00843D34"/>
    <w:rsid w:val="008449FF"/>
    <w:rsid w:val="008B18E1"/>
    <w:rsid w:val="008B4373"/>
    <w:rsid w:val="008D0D7A"/>
    <w:rsid w:val="008D5203"/>
    <w:rsid w:val="00930E93"/>
    <w:rsid w:val="00950A69"/>
    <w:rsid w:val="009E424F"/>
    <w:rsid w:val="009E53EA"/>
    <w:rsid w:val="009F1075"/>
    <w:rsid w:val="009F4214"/>
    <w:rsid w:val="00A30A35"/>
    <w:rsid w:val="00A37339"/>
    <w:rsid w:val="00A51117"/>
    <w:rsid w:val="00A51A56"/>
    <w:rsid w:val="00A911DB"/>
    <w:rsid w:val="00AA0BA8"/>
    <w:rsid w:val="00AA44DB"/>
    <w:rsid w:val="00AB6974"/>
    <w:rsid w:val="00AC68D0"/>
    <w:rsid w:val="00AD0B9D"/>
    <w:rsid w:val="00AE3A3A"/>
    <w:rsid w:val="00AF1EC2"/>
    <w:rsid w:val="00AF6347"/>
    <w:rsid w:val="00B12001"/>
    <w:rsid w:val="00B34FEB"/>
    <w:rsid w:val="00B407CD"/>
    <w:rsid w:val="00B411B1"/>
    <w:rsid w:val="00B629AE"/>
    <w:rsid w:val="00B71D11"/>
    <w:rsid w:val="00B763D7"/>
    <w:rsid w:val="00BC6B36"/>
    <w:rsid w:val="00BF580B"/>
    <w:rsid w:val="00C33D1F"/>
    <w:rsid w:val="00C37354"/>
    <w:rsid w:val="00C52CC5"/>
    <w:rsid w:val="00C607C2"/>
    <w:rsid w:val="00C7720B"/>
    <w:rsid w:val="00CA3BC0"/>
    <w:rsid w:val="00CA6DDF"/>
    <w:rsid w:val="00CC18C3"/>
    <w:rsid w:val="00D0112C"/>
    <w:rsid w:val="00D07300"/>
    <w:rsid w:val="00D2039A"/>
    <w:rsid w:val="00D26BBF"/>
    <w:rsid w:val="00D44811"/>
    <w:rsid w:val="00D47A3A"/>
    <w:rsid w:val="00D517F5"/>
    <w:rsid w:val="00D949F5"/>
    <w:rsid w:val="00DA0F8A"/>
    <w:rsid w:val="00DB55C3"/>
    <w:rsid w:val="00DC7B90"/>
    <w:rsid w:val="00DD7069"/>
    <w:rsid w:val="00EC169A"/>
    <w:rsid w:val="00EC6949"/>
    <w:rsid w:val="00F0623A"/>
    <w:rsid w:val="00F079B9"/>
    <w:rsid w:val="00F10FE3"/>
    <w:rsid w:val="00F22C27"/>
    <w:rsid w:val="00F26D11"/>
    <w:rsid w:val="00F45656"/>
    <w:rsid w:val="00F515C6"/>
    <w:rsid w:val="00F828A7"/>
    <w:rsid w:val="00F869B6"/>
    <w:rsid w:val="00F957BD"/>
    <w:rsid w:val="00FA2DF2"/>
    <w:rsid w:val="00FA3C48"/>
    <w:rsid w:val="00FA7D47"/>
    <w:rsid w:val="00FC3231"/>
    <w:rsid w:val="00FC3514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84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2</cp:revision>
  <cp:lastPrinted>2020-06-15T13:05:00Z</cp:lastPrinted>
  <dcterms:created xsi:type="dcterms:W3CDTF">2020-06-25T08:38:00Z</dcterms:created>
  <dcterms:modified xsi:type="dcterms:W3CDTF">2020-06-25T08:38:00Z</dcterms:modified>
</cp:coreProperties>
</file>