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D3" w:rsidRDefault="004B27D3" w:rsidP="004B27D3">
      <w:pPr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4B27D3" w:rsidRDefault="004B27D3" w:rsidP="004B27D3">
      <w:pPr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ОРЛОВСКАЯ ОБЛАСТЬ</w:t>
      </w:r>
    </w:p>
    <w:p w:rsidR="004B27D3" w:rsidRDefault="004B27D3" w:rsidP="004B27D3">
      <w:pPr>
        <w:ind w:firstLine="6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ТРОСНЯНСКИЙ РАЙОН</w:t>
      </w:r>
    </w:p>
    <w:p w:rsidR="004B27D3" w:rsidRDefault="004B27D3" w:rsidP="004B27D3">
      <w:pPr>
        <w:ind w:firstLine="6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ПЕННОВСКИЙ  СЕЛЬСКИЙ СОВЕТ НАРОДНЫХ ДЕПУТАТОВ</w:t>
      </w:r>
    </w:p>
    <w:p w:rsidR="004B27D3" w:rsidRDefault="004B27D3" w:rsidP="004B27D3">
      <w:pPr>
        <w:ind w:firstLine="680"/>
        <w:jc w:val="center"/>
        <w:rPr>
          <w:rFonts w:ascii="Arial" w:hAnsi="Arial" w:cs="Arial"/>
          <w:sz w:val="24"/>
          <w:szCs w:val="24"/>
        </w:rPr>
      </w:pPr>
    </w:p>
    <w:p w:rsidR="004B27D3" w:rsidRDefault="004B27D3" w:rsidP="004B27D3">
      <w:pPr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4B27D3" w:rsidRDefault="004B27D3" w:rsidP="004B27D3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B27D3" w:rsidRDefault="004B27D3" w:rsidP="004B27D3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24 июня  2022 года                                                                </w:t>
      </w:r>
      <w:r w:rsidR="00234C6F">
        <w:rPr>
          <w:rFonts w:ascii="Arial" w:hAnsi="Arial" w:cs="Arial"/>
          <w:sz w:val="24"/>
          <w:szCs w:val="24"/>
        </w:rPr>
        <w:t xml:space="preserve">                            № 62</w:t>
      </w:r>
    </w:p>
    <w:p w:rsidR="004B27D3" w:rsidRDefault="004B27D3" w:rsidP="004B27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B27D3" w:rsidRDefault="004B27D3" w:rsidP="004B27D3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4B27D3" w:rsidRDefault="004B27D3" w:rsidP="004B27D3">
      <w:pPr>
        <w:ind w:firstLine="6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Принято на 14 заседании</w:t>
      </w:r>
    </w:p>
    <w:p w:rsidR="004B27D3" w:rsidRDefault="004B27D3" w:rsidP="004B27D3">
      <w:pPr>
        <w:ind w:firstLine="68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Совета</w:t>
      </w:r>
    </w:p>
    <w:p w:rsidR="004B27D3" w:rsidRDefault="004B27D3" w:rsidP="004B27D3">
      <w:pPr>
        <w:ind w:firstLine="6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народных депутатов</w:t>
      </w:r>
    </w:p>
    <w:p w:rsidR="004B27D3" w:rsidRDefault="004B27D3" w:rsidP="004B27D3">
      <w:pPr>
        <w:ind w:right="5386"/>
        <w:jc w:val="both"/>
        <w:rPr>
          <w:rFonts w:ascii="Arial" w:hAnsi="Arial" w:cs="Arial"/>
          <w:sz w:val="24"/>
          <w:szCs w:val="24"/>
        </w:rPr>
      </w:pPr>
    </w:p>
    <w:p w:rsidR="004B27D3" w:rsidRDefault="004B27D3" w:rsidP="004B27D3">
      <w:pPr>
        <w:ind w:right="53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назначении публичных слушаний    о  внесении изменений   в Устав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Троснянского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</w:t>
      </w:r>
    </w:p>
    <w:p w:rsidR="004B27D3" w:rsidRDefault="004B27D3" w:rsidP="004B27D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B27D3" w:rsidRDefault="004B27D3" w:rsidP="004B27D3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B27D3" w:rsidRDefault="004B27D3" w:rsidP="004B27D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 в соответствии с Уставом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</w:t>
      </w:r>
      <w:proofErr w:type="spellStart"/>
      <w:r>
        <w:rPr>
          <w:rFonts w:ascii="Arial" w:hAnsi="Arial" w:cs="Arial"/>
          <w:sz w:val="24"/>
          <w:szCs w:val="24"/>
        </w:rPr>
        <w:t>Пенновский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народных депутатов РЕШИЛ:</w:t>
      </w:r>
    </w:p>
    <w:p w:rsidR="004B27D3" w:rsidRDefault="004B27D3" w:rsidP="004B27D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Назначить публичные слушания о внесении изменений    в Устав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Троснянского</w:t>
      </w:r>
      <w:proofErr w:type="spellEnd"/>
      <w:r w:rsidR="00F2750B">
        <w:rPr>
          <w:rFonts w:ascii="Arial" w:hAnsi="Arial" w:cs="Arial"/>
          <w:sz w:val="24"/>
          <w:szCs w:val="24"/>
        </w:rPr>
        <w:t xml:space="preserve"> района Орловской области  на 07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.07.2022 года в 14 – 00 часов в здании администрации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B27D3" w:rsidRDefault="004B27D3" w:rsidP="004B27D3">
      <w:pPr>
        <w:pStyle w:val="a3"/>
        <w:numPr>
          <w:ilvl w:val="0"/>
          <w:numId w:val="1"/>
        </w:numPr>
        <w:tabs>
          <w:tab w:val="left" w:pos="72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подлежит обнародованию в установленном порядке</w:t>
      </w:r>
    </w:p>
    <w:p w:rsidR="004B27D3" w:rsidRDefault="004B27D3" w:rsidP="004B27D3">
      <w:pPr>
        <w:tabs>
          <w:tab w:val="left" w:pos="7215"/>
        </w:tabs>
        <w:rPr>
          <w:rFonts w:ascii="Arial" w:hAnsi="Arial" w:cs="Arial"/>
          <w:sz w:val="24"/>
          <w:szCs w:val="24"/>
        </w:rPr>
      </w:pPr>
    </w:p>
    <w:p w:rsidR="004B27D3" w:rsidRDefault="004B27D3" w:rsidP="004B27D3">
      <w:pPr>
        <w:tabs>
          <w:tab w:val="left" w:pos="7215"/>
        </w:tabs>
        <w:rPr>
          <w:rFonts w:ascii="Arial" w:hAnsi="Arial" w:cs="Arial"/>
          <w:sz w:val="24"/>
          <w:szCs w:val="24"/>
        </w:rPr>
      </w:pPr>
    </w:p>
    <w:p w:rsidR="004B27D3" w:rsidRDefault="004B27D3" w:rsidP="004B27D3">
      <w:pPr>
        <w:tabs>
          <w:tab w:val="left" w:pos="7215"/>
        </w:tabs>
        <w:rPr>
          <w:rFonts w:ascii="Arial" w:hAnsi="Arial" w:cs="Arial"/>
          <w:sz w:val="24"/>
          <w:szCs w:val="24"/>
        </w:rPr>
      </w:pPr>
    </w:p>
    <w:p w:rsidR="004B27D3" w:rsidRDefault="004B27D3" w:rsidP="004B27D3">
      <w:pPr>
        <w:tabs>
          <w:tab w:val="left" w:pos="7215"/>
        </w:tabs>
        <w:rPr>
          <w:rFonts w:ascii="Arial" w:hAnsi="Arial" w:cs="Arial"/>
          <w:sz w:val="24"/>
          <w:szCs w:val="24"/>
        </w:rPr>
      </w:pPr>
    </w:p>
    <w:p w:rsidR="004B27D3" w:rsidRDefault="004B27D3" w:rsidP="004B27D3">
      <w:pPr>
        <w:tabs>
          <w:tab w:val="left" w:pos="72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4B27D3" w:rsidRDefault="004B27D3" w:rsidP="004B27D3">
      <w:pPr>
        <w:tabs>
          <w:tab w:val="left" w:pos="72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 народных депутатов</w:t>
      </w:r>
      <w:r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Т.И.Глазкова</w:t>
      </w:r>
      <w:proofErr w:type="spellEnd"/>
    </w:p>
    <w:p w:rsidR="004B27D3" w:rsidRDefault="004B27D3" w:rsidP="004B27D3">
      <w:pPr>
        <w:rPr>
          <w:rFonts w:ascii="Arial" w:hAnsi="Arial" w:cs="Arial"/>
          <w:sz w:val="24"/>
          <w:szCs w:val="24"/>
        </w:rPr>
      </w:pPr>
    </w:p>
    <w:p w:rsidR="004B27D3" w:rsidRDefault="004B27D3" w:rsidP="004B27D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B27D3" w:rsidRDefault="004B27D3" w:rsidP="004B27D3">
      <w:pPr>
        <w:ind w:left="360"/>
        <w:rPr>
          <w:rFonts w:ascii="Arial" w:hAnsi="Arial" w:cs="Arial"/>
          <w:sz w:val="24"/>
          <w:szCs w:val="24"/>
        </w:rPr>
      </w:pPr>
    </w:p>
    <w:p w:rsidR="004B27D3" w:rsidRDefault="004B27D3" w:rsidP="004B27D3">
      <w:pPr>
        <w:ind w:left="360"/>
        <w:rPr>
          <w:rFonts w:ascii="Arial" w:hAnsi="Arial" w:cs="Arial"/>
          <w:sz w:val="24"/>
          <w:szCs w:val="24"/>
        </w:rPr>
      </w:pPr>
    </w:p>
    <w:p w:rsidR="00D40F90" w:rsidRDefault="00D40F90"/>
    <w:sectPr w:rsidR="00D40F90" w:rsidSect="007C2429">
      <w:pgSz w:w="11906" w:h="16838"/>
      <w:pgMar w:top="1134" w:right="79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231FA"/>
    <w:multiLevelType w:val="hybridMultilevel"/>
    <w:tmpl w:val="57E4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3F"/>
    <w:rsid w:val="00234C6F"/>
    <w:rsid w:val="004B27D3"/>
    <w:rsid w:val="007C2429"/>
    <w:rsid w:val="00C62B3F"/>
    <w:rsid w:val="00D40F90"/>
    <w:rsid w:val="00F2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2022-06-22T08:07:00Z</dcterms:created>
  <dcterms:modified xsi:type="dcterms:W3CDTF">2022-06-22T08:20:00Z</dcterms:modified>
</cp:coreProperties>
</file>