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1A" w:rsidRPr="007049C7" w:rsidRDefault="004E241A" w:rsidP="00DD753C">
      <w:pPr>
        <w:shd w:val="clear" w:color="auto" w:fill="FFFFFF"/>
        <w:tabs>
          <w:tab w:val="left" w:pos="2515"/>
        </w:tabs>
        <w:spacing w:before="187" w:line="317" w:lineRule="exact"/>
        <w:jc w:val="center"/>
        <w:rPr>
          <w:b/>
          <w:sz w:val="28"/>
          <w:szCs w:val="28"/>
        </w:rPr>
      </w:pPr>
      <w:r w:rsidRPr="007049C7">
        <w:rPr>
          <w:b/>
          <w:color w:val="000000"/>
          <w:spacing w:val="-7"/>
          <w:sz w:val="28"/>
          <w:szCs w:val="28"/>
        </w:rPr>
        <w:t>РОССИЙСКАЯ   ФЕДЕРАЦИЯ</w:t>
      </w:r>
    </w:p>
    <w:p w:rsidR="004E241A" w:rsidRPr="007049C7" w:rsidRDefault="004E241A" w:rsidP="00DD753C">
      <w:pPr>
        <w:shd w:val="clear" w:color="auto" w:fill="FFFFFF"/>
        <w:tabs>
          <w:tab w:val="left" w:pos="2515"/>
        </w:tabs>
        <w:spacing w:line="317" w:lineRule="exact"/>
        <w:ind w:left="5"/>
        <w:jc w:val="center"/>
        <w:outlineLvl w:val="0"/>
        <w:rPr>
          <w:b/>
          <w:sz w:val="28"/>
          <w:szCs w:val="28"/>
        </w:rPr>
      </w:pPr>
      <w:r w:rsidRPr="007049C7">
        <w:rPr>
          <w:b/>
          <w:color w:val="000000"/>
          <w:spacing w:val="-7"/>
          <w:sz w:val="28"/>
          <w:szCs w:val="28"/>
        </w:rPr>
        <w:t>ОРЛОВСКАЯ ОБЛАСТЬ</w:t>
      </w:r>
    </w:p>
    <w:p w:rsidR="004E241A" w:rsidRPr="007049C7" w:rsidRDefault="004E241A" w:rsidP="00DD753C">
      <w:pPr>
        <w:shd w:val="clear" w:color="auto" w:fill="FFFFFF"/>
        <w:tabs>
          <w:tab w:val="left" w:pos="2515"/>
        </w:tabs>
        <w:spacing w:line="317" w:lineRule="exact"/>
        <w:jc w:val="center"/>
        <w:outlineLvl w:val="0"/>
        <w:rPr>
          <w:b/>
          <w:color w:val="000000"/>
          <w:spacing w:val="-5"/>
          <w:sz w:val="28"/>
          <w:szCs w:val="28"/>
        </w:rPr>
      </w:pPr>
      <w:r w:rsidRPr="007049C7">
        <w:rPr>
          <w:b/>
          <w:color w:val="000000"/>
          <w:spacing w:val="-5"/>
          <w:sz w:val="28"/>
          <w:szCs w:val="28"/>
        </w:rPr>
        <w:t>ТРОСНЯНСКИЙ  РАЙОН</w:t>
      </w:r>
    </w:p>
    <w:p w:rsidR="004E241A" w:rsidRPr="007049C7" w:rsidRDefault="004E241A" w:rsidP="00DD753C">
      <w:pPr>
        <w:pBdr>
          <w:bottom w:val="single" w:sz="12" w:space="1" w:color="auto"/>
        </w:pBdr>
        <w:shd w:val="clear" w:color="auto" w:fill="FFFFFF"/>
        <w:tabs>
          <w:tab w:val="left" w:pos="2515"/>
        </w:tabs>
        <w:spacing w:line="317" w:lineRule="exact"/>
        <w:jc w:val="center"/>
        <w:rPr>
          <w:b/>
          <w:color w:val="000000"/>
          <w:spacing w:val="-3"/>
          <w:sz w:val="28"/>
          <w:szCs w:val="28"/>
        </w:rPr>
      </w:pPr>
      <w:r w:rsidRPr="007049C7">
        <w:rPr>
          <w:b/>
          <w:color w:val="000000"/>
          <w:spacing w:val="-3"/>
          <w:sz w:val="28"/>
          <w:szCs w:val="28"/>
        </w:rPr>
        <w:t xml:space="preserve">АДМИНИСТРАЦИЯ </w:t>
      </w:r>
      <w:r w:rsidR="0079089C" w:rsidRPr="007049C7">
        <w:rPr>
          <w:b/>
          <w:color w:val="000000"/>
          <w:spacing w:val="-3"/>
          <w:sz w:val="28"/>
          <w:szCs w:val="28"/>
        </w:rPr>
        <w:t>ВОРОН</w:t>
      </w:r>
      <w:r w:rsidRPr="007049C7">
        <w:rPr>
          <w:b/>
          <w:color w:val="000000"/>
          <w:spacing w:val="-3"/>
          <w:sz w:val="28"/>
          <w:szCs w:val="28"/>
        </w:rPr>
        <w:t>ЕЦКОГО СЕЛЬСКОГО ПОСЕЛЕНИЯ</w:t>
      </w:r>
    </w:p>
    <w:p w:rsidR="009E76C5" w:rsidRPr="007049C7" w:rsidRDefault="00F02179" w:rsidP="00DD753C">
      <w:pPr>
        <w:autoSpaceDE w:val="0"/>
        <w:autoSpaceDN w:val="0"/>
        <w:adjustRightInd w:val="0"/>
        <w:spacing w:before="200"/>
        <w:jc w:val="center"/>
        <w:rPr>
          <w:b/>
          <w:sz w:val="28"/>
          <w:szCs w:val="28"/>
        </w:rPr>
      </w:pPr>
      <w:r w:rsidRPr="007049C7">
        <w:rPr>
          <w:b/>
          <w:sz w:val="28"/>
          <w:szCs w:val="28"/>
        </w:rPr>
        <w:t>ПОСТАНОВЛЕНИЕ</w:t>
      </w:r>
    </w:p>
    <w:p w:rsidR="00592CFC" w:rsidRPr="007049C7" w:rsidRDefault="00592CFC" w:rsidP="00DD753C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9E76C5" w:rsidRPr="007049C7" w:rsidRDefault="007049C7" w:rsidP="004952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49C7">
        <w:rPr>
          <w:noProof/>
          <w:sz w:val="28"/>
          <w:szCs w:val="28"/>
        </w:rPr>
        <w:t xml:space="preserve">                        </w:t>
      </w:r>
      <w:r w:rsidR="009E76C5" w:rsidRPr="007049C7">
        <w:rPr>
          <w:noProof/>
          <w:sz w:val="28"/>
          <w:szCs w:val="28"/>
        </w:rPr>
        <w:t>20</w:t>
      </w:r>
      <w:r w:rsidR="00B80F3F" w:rsidRPr="007049C7">
        <w:rPr>
          <w:noProof/>
          <w:sz w:val="28"/>
          <w:szCs w:val="28"/>
        </w:rPr>
        <w:t>2</w:t>
      </w:r>
      <w:r w:rsidR="0089203D" w:rsidRPr="007049C7">
        <w:rPr>
          <w:noProof/>
          <w:sz w:val="28"/>
          <w:szCs w:val="28"/>
        </w:rPr>
        <w:t>3</w:t>
      </w:r>
      <w:r w:rsidR="004443A6" w:rsidRPr="007049C7">
        <w:rPr>
          <w:sz w:val="28"/>
          <w:szCs w:val="28"/>
        </w:rPr>
        <w:t xml:space="preserve"> г.</w:t>
      </w:r>
      <w:r w:rsidRPr="007049C7">
        <w:rPr>
          <w:sz w:val="28"/>
          <w:szCs w:val="28"/>
        </w:rPr>
        <w:t xml:space="preserve">                                                                                   </w:t>
      </w:r>
      <w:r w:rsidR="009E76C5" w:rsidRPr="007049C7">
        <w:rPr>
          <w:sz w:val="28"/>
          <w:szCs w:val="28"/>
        </w:rPr>
        <w:t xml:space="preserve">№ </w:t>
      </w:r>
      <w:r w:rsidR="0049529D" w:rsidRPr="007049C7">
        <w:rPr>
          <w:sz w:val="28"/>
          <w:szCs w:val="28"/>
        </w:rPr>
        <w:t>____</w:t>
      </w:r>
    </w:p>
    <w:p w:rsidR="0044674D" w:rsidRPr="007049C7" w:rsidRDefault="0044674D" w:rsidP="004952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49C7">
        <w:rPr>
          <w:sz w:val="28"/>
          <w:szCs w:val="28"/>
        </w:rPr>
        <w:t>с. Воронец</w:t>
      </w:r>
    </w:p>
    <w:p w:rsidR="00592CFC" w:rsidRPr="007049C7" w:rsidRDefault="00592CFC" w:rsidP="00DD753C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D67A00" w:rsidRPr="007049C7" w:rsidRDefault="00D67A00" w:rsidP="00DD753C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363023" w:rsidRPr="007049C7" w:rsidRDefault="009E76C5" w:rsidP="0049529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049C7">
        <w:rPr>
          <w:b/>
          <w:sz w:val="28"/>
          <w:szCs w:val="28"/>
        </w:rPr>
        <w:t xml:space="preserve">Об </w:t>
      </w:r>
      <w:r w:rsidR="0049529D" w:rsidRPr="007049C7">
        <w:rPr>
          <w:b/>
          <w:sz w:val="28"/>
          <w:szCs w:val="28"/>
        </w:rPr>
        <w:t xml:space="preserve">отмене постановления от </w:t>
      </w:r>
      <w:r w:rsidR="00363023" w:rsidRPr="007049C7">
        <w:rPr>
          <w:b/>
          <w:bCs/>
          <w:sz w:val="28"/>
          <w:szCs w:val="28"/>
        </w:rPr>
        <w:t xml:space="preserve"> 31</w:t>
      </w:r>
      <w:r w:rsidR="007049C7" w:rsidRPr="007049C7">
        <w:rPr>
          <w:b/>
          <w:bCs/>
          <w:sz w:val="28"/>
          <w:szCs w:val="28"/>
        </w:rPr>
        <w:t xml:space="preserve"> января </w:t>
      </w:r>
      <w:r w:rsidR="00363023" w:rsidRPr="007049C7">
        <w:rPr>
          <w:b/>
          <w:bCs/>
          <w:sz w:val="28"/>
          <w:szCs w:val="28"/>
        </w:rPr>
        <w:t xml:space="preserve">2022 </w:t>
      </w:r>
      <w:r w:rsidR="007049C7" w:rsidRPr="007049C7">
        <w:rPr>
          <w:b/>
          <w:bCs/>
          <w:sz w:val="28"/>
          <w:szCs w:val="28"/>
        </w:rPr>
        <w:t xml:space="preserve">года </w:t>
      </w:r>
      <w:r w:rsidR="00363023" w:rsidRPr="007049C7">
        <w:rPr>
          <w:b/>
          <w:bCs/>
          <w:sz w:val="28"/>
          <w:szCs w:val="28"/>
        </w:rPr>
        <w:t xml:space="preserve">№ 8 </w:t>
      </w:r>
    </w:p>
    <w:p w:rsidR="00363023" w:rsidRPr="007049C7" w:rsidRDefault="00363023" w:rsidP="0049529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049C7">
        <w:rPr>
          <w:b/>
          <w:bCs/>
          <w:sz w:val="28"/>
          <w:szCs w:val="28"/>
        </w:rPr>
        <w:t>«Об установлении стоимости услуг, предоставляемых согласно</w:t>
      </w:r>
    </w:p>
    <w:p w:rsidR="00363023" w:rsidRPr="007049C7" w:rsidRDefault="00363023" w:rsidP="0049529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049C7">
        <w:rPr>
          <w:b/>
          <w:bCs/>
          <w:sz w:val="28"/>
          <w:szCs w:val="28"/>
        </w:rPr>
        <w:t xml:space="preserve"> гарантированному перечню услуг по погребению и по погребению</w:t>
      </w:r>
    </w:p>
    <w:p w:rsidR="00363023" w:rsidRPr="007049C7" w:rsidRDefault="00363023" w:rsidP="0049529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049C7">
        <w:rPr>
          <w:b/>
          <w:bCs/>
          <w:sz w:val="28"/>
          <w:szCs w:val="28"/>
        </w:rPr>
        <w:t xml:space="preserve"> умерших (погибших), не имеющих супруга, близких родственников,</w:t>
      </w:r>
    </w:p>
    <w:p w:rsidR="00363023" w:rsidRPr="007049C7" w:rsidRDefault="00363023" w:rsidP="0049529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049C7">
        <w:rPr>
          <w:b/>
          <w:bCs/>
          <w:sz w:val="28"/>
          <w:szCs w:val="28"/>
        </w:rPr>
        <w:t xml:space="preserve"> иных родственников либо законного представителя умершего, </w:t>
      </w:r>
    </w:p>
    <w:p w:rsidR="00363023" w:rsidRPr="007049C7" w:rsidRDefault="00363023" w:rsidP="0049529D">
      <w:pPr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 w:rsidRPr="007049C7">
        <w:rPr>
          <w:b/>
          <w:bCs/>
          <w:sz w:val="28"/>
          <w:szCs w:val="28"/>
        </w:rPr>
        <w:t>оказываемых</w:t>
      </w:r>
      <w:proofErr w:type="gramEnd"/>
      <w:r w:rsidRPr="007049C7">
        <w:rPr>
          <w:b/>
          <w:bCs/>
          <w:sz w:val="28"/>
          <w:szCs w:val="28"/>
        </w:rPr>
        <w:t xml:space="preserve"> специализированной службой по вопросам похоронного дела»</w:t>
      </w:r>
    </w:p>
    <w:p w:rsidR="00363023" w:rsidRPr="007049C7" w:rsidRDefault="00363023" w:rsidP="0049529D">
      <w:pPr>
        <w:autoSpaceDE w:val="0"/>
        <w:autoSpaceDN w:val="0"/>
        <w:adjustRightInd w:val="0"/>
        <w:rPr>
          <w:sz w:val="28"/>
          <w:szCs w:val="28"/>
        </w:rPr>
      </w:pPr>
    </w:p>
    <w:p w:rsidR="00363023" w:rsidRPr="007049C7" w:rsidRDefault="00363023" w:rsidP="0049529D">
      <w:pPr>
        <w:autoSpaceDE w:val="0"/>
        <w:autoSpaceDN w:val="0"/>
        <w:adjustRightInd w:val="0"/>
        <w:rPr>
          <w:sz w:val="28"/>
          <w:szCs w:val="28"/>
        </w:rPr>
      </w:pPr>
    </w:p>
    <w:p w:rsidR="00363023" w:rsidRPr="007049C7" w:rsidRDefault="00C17FB9" w:rsidP="00B11340">
      <w:pPr>
        <w:ind w:firstLine="709"/>
        <w:jc w:val="both"/>
        <w:rPr>
          <w:color w:val="000000"/>
          <w:sz w:val="28"/>
          <w:szCs w:val="28"/>
        </w:rPr>
      </w:pPr>
      <w:r w:rsidRPr="007049C7">
        <w:rPr>
          <w:color w:val="000000"/>
          <w:sz w:val="28"/>
          <w:szCs w:val="28"/>
        </w:rPr>
        <w:t xml:space="preserve">В </w:t>
      </w:r>
      <w:r w:rsidR="0049529D" w:rsidRPr="007049C7">
        <w:rPr>
          <w:color w:val="000000"/>
          <w:sz w:val="28"/>
          <w:szCs w:val="28"/>
        </w:rPr>
        <w:t xml:space="preserve">целях приведения в соответствие с требованиями действующего законодательства, в соответствии </w:t>
      </w:r>
      <w:r w:rsidR="00363023" w:rsidRPr="007049C7">
        <w:rPr>
          <w:color w:val="000000"/>
          <w:sz w:val="28"/>
          <w:szCs w:val="28"/>
        </w:rPr>
        <w:t>ч. 4 с. 14 Федерального закона от 06.10.2003 № 131-ФЗ «Об общих принципах организации местного самоуправления в Российской Федерации»</w:t>
      </w:r>
      <w:r w:rsidR="00B11340">
        <w:rPr>
          <w:color w:val="000000"/>
          <w:sz w:val="28"/>
          <w:szCs w:val="28"/>
        </w:rPr>
        <w:t xml:space="preserve"> </w:t>
      </w:r>
      <w:r w:rsidR="00363023" w:rsidRPr="007049C7">
        <w:rPr>
          <w:color w:val="000000"/>
          <w:sz w:val="28"/>
          <w:szCs w:val="28"/>
        </w:rPr>
        <w:t xml:space="preserve">администрация Воронецкого сельского поселения </w:t>
      </w:r>
      <w:r w:rsidR="00363023" w:rsidRPr="007049C7">
        <w:rPr>
          <w:sz w:val="28"/>
          <w:szCs w:val="28"/>
        </w:rPr>
        <w:t>постановляет:</w:t>
      </w:r>
    </w:p>
    <w:p w:rsidR="00363023" w:rsidRPr="007049C7" w:rsidRDefault="00363023" w:rsidP="00B11340">
      <w:pPr>
        <w:ind w:firstLine="709"/>
        <w:jc w:val="both"/>
        <w:rPr>
          <w:sz w:val="28"/>
          <w:szCs w:val="28"/>
        </w:rPr>
      </w:pPr>
      <w:r w:rsidRPr="007049C7">
        <w:rPr>
          <w:sz w:val="28"/>
          <w:szCs w:val="28"/>
        </w:rPr>
        <w:t xml:space="preserve">1. Отменить постановление администрации Воронецкого сельского поселения </w:t>
      </w:r>
      <w:r w:rsidRPr="007049C7">
        <w:rPr>
          <w:bCs/>
          <w:sz w:val="28"/>
          <w:szCs w:val="28"/>
        </w:rPr>
        <w:t>от 31</w:t>
      </w:r>
      <w:r w:rsidR="007049C7" w:rsidRPr="007049C7">
        <w:rPr>
          <w:bCs/>
          <w:sz w:val="28"/>
          <w:szCs w:val="28"/>
        </w:rPr>
        <w:t xml:space="preserve"> января </w:t>
      </w:r>
      <w:r w:rsidRPr="007049C7">
        <w:rPr>
          <w:bCs/>
          <w:sz w:val="28"/>
          <w:szCs w:val="28"/>
        </w:rPr>
        <w:t>2022 № 8 «Об установлении стоимости услуг, предоставляемых согласно гарантированному перечню услуг по погребению и по погребению умерших (погибших), не имеющих супруга, близких родственников, иных родственников либо законного представителя умершего, оказываемых специализированной службой по вопросам похоронного дела».</w:t>
      </w:r>
    </w:p>
    <w:p w:rsidR="007049C7" w:rsidRPr="007049C7" w:rsidRDefault="007049C7" w:rsidP="00B11340">
      <w:pPr>
        <w:pStyle w:val="ac"/>
        <w:ind w:firstLine="709"/>
        <w:jc w:val="both"/>
        <w:rPr>
          <w:sz w:val="28"/>
          <w:szCs w:val="28"/>
        </w:rPr>
      </w:pPr>
      <w:r w:rsidRPr="007049C7">
        <w:rPr>
          <w:sz w:val="28"/>
          <w:szCs w:val="28"/>
        </w:rPr>
        <w:t>2. Настоящее постановление обнародовать в установленном порядке и  разместить на официальном сайте Троснянского района в разделе «Воронецкое сельское поселение» в информационно-коммуникационной сети «Интернет».</w:t>
      </w:r>
    </w:p>
    <w:p w:rsidR="007049C7" w:rsidRPr="007049C7" w:rsidRDefault="007049C7" w:rsidP="00B11340">
      <w:pPr>
        <w:ind w:firstLine="709"/>
        <w:jc w:val="both"/>
        <w:rPr>
          <w:sz w:val="28"/>
          <w:szCs w:val="28"/>
        </w:rPr>
      </w:pPr>
      <w:r w:rsidRPr="007049C7">
        <w:rPr>
          <w:sz w:val="28"/>
          <w:szCs w:val="28"/>
        </w:rPr>
        <w:t>3.  Настоящее постановление вступает в силу со дня его подписания.</w:t>
      </w:r>
    </w:p>
    <w:p w:rsidR="007049C7" w:rsidRPr="007049C7" w:rsidRDefault="007049C7" w:rsidP="00B11340">
      <w:pPr>
        <w:pStyle w:val="ad"/>
        <w:tabs>
          <w:tab w:val="left" w:pos="3330"/>
        </w:tabs>
        <w:ind w:left="0" w:firstLine="709"/>
        <w:jc w:val="both"/>
        <w:rPr>
          <w:sz w:val="28"/>
          <w:szCs w:val="28"/>
        </w:rPr>
      </w:pPr>
      <w:r w:rsidRPr="007049C7">
        <w:rPr>
          <w:sz w:val="28"/>
          <w:szCs w:val="28"/>
        </w:rPr>
        <w:t xml:space="preserve">4. </w:t>
      </w:r>
      <w:proofErr w:type="gramStart"/>
      <w:r w:rsidRPr="007049C7">
        <w:rPr>
          <w:sz w:val="28"/>
          <w:szCs w:val="28"/>
        </w:rPr>
        <w:t>Контроль за</w:t>
      </w:r>
      <w:proofErr w:type="gramEnd"/>
      <w:r w:rsidRPr="007049C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753C" w:rsidRDefault="00DD753C" w:rsidP="001C7F32">
      <w:pPr>
        <w:tabs>
          <w:tab w:val="left" w:pos="8000"/>
        </w:tabs>
        <w:autoSpaceDE w:val="0"/>
        <w:autoSpaceDN w:val="0"/>
        <w:adjustRightInd w:val="0"/>
        <w:rPr>
          <w:sz w:val="28"/>
          <w:szCs w:val="28"/>
        </w:rPr>
      </w:pPr>
    </w:p>
    <w:p w:rsidR="00B11340" w:rsidRPr="007049C7" w:rsidRDefault="00B11340" w:rsidP="001C7F32">
      <w:pPr>
        <w:tabs>
          <w:tab w:val="left" w:pos="8000"/>
        </w:tabs>
        <w:autoSpaceDE w:val="0"/>
        <w:autoSpaceDN w:val="0"/>
        <w:adjustRightInd w:val="0"/>
        <w:rPr>
          <w:sz w:val="28"/>
          <w:szCs w:val="28"/>
        </w:rPr>
      </w:pPr>
    </w:p>
    <w:p w:rsidR="00DA1A4D" w:rsidRPr="007049C7" w:rsidRDefault="00A45AC4" w:rsidP="001C7F32">
      <w:pPr>
        <w:tabs>
          <w:tab w:val="left" w:pos="8000"/>
        </w:tabs>
        <w:autoSpaceDE w:val="0"/>
        <w:autoSpaceDN w:val="0"/>
        <w:adjustRightInd w:val="0"/>
        <w:rPr>
          <w:sz w:val="28"/>
          <w:szCs w:val="28"/>
        </w:rPr>
      </w:pPr>
      <w:r w:rsidRPr="007049C7">
        <w:rPr>
          <w:sz w:val="28"/>
          <w:szCs w:val="28"/>
        </w:rPr>
        <w:t>Глава</w:t>
      </w:r>
      <w:r w:rsidR="0079089C" w:rsidRPr="007049C7">
        <w:rPr>
          <w:sz w:val="28"/>
          <w:szCs w:val="28"/>
        </w:rPr>
        <w:t xml:space="preserve"> Ворон</w:t>
      </w:r>
      <w:r w:rsidR="004E241A" w:rsidRPr="007049C7">
        <w:rPr>
          <w:sz w:val="28"/>
          <w:szCs w:val="28"/>
        </w:rPr>
        <w:t>ецкого</w:t>
      </w:r>
    </w:p>
    <w:p w:rsidR="00DD753C" w:rsidRPr="007049C7" w:rsidRDefault="00592CFC" w:rsidP="00DD753C">
      <w:pPr>
        <w:tabs>
          <w:tab w:val="left" w:pos="8000"/>
        </w:tabs>
        <w:autoSpaceDE w:val="0"/>
        <w:autoSpaceDN w:val="0"/>
        <w:adjustRightInd w:val="0"/>
        <w:rPr>
          <w:sz w:val="28"/>
          <w:szCs w:val="28"/>
        </w:rPr>
      </w:pPr>
      <w:r w:rsidRPr="007049C7">
        <w:rPr>
          <w:sz w:val="28"/>
          <w:szCs w:val="28"/>
        </w:rPr>
        <w:t xml:space="preserve">сельского поселения   </w:t>
      </w:r>
      <w:r w:rsidR="0079089C" w:rsidRPr="007049C7">
        <w:rPr>
          <w:sz w:val="28"/>
          <w:szCs w:val="28"/>
        </w:rPr>
        <w:t xml:space="preserve">     </w:t>
      </w:r>
      <w:r w:rsidR="00B11340">
        <w:rPr>
          <w:sz w:val="28"/>
          <w:szCs w:val="28"/>
        </w:rPr>
        <w:t xml:space="preserve">                  </w:t>
      </w:r>
      <w:bookmarkStart w:id="0" w:name="_GoBack"/>
      <w:bookmarkEnd w:id="0"/>
      <w:r w:rsidR="0079089C" w:rsidRPr="007049C7">
        <w:rPr>
          <w:sz w:val="28"/>
          <w:szCs w:val="28"/>
        </w:rPr>
        <w:t xml:space="preserve">   </w:t>
      </w:r>
      <w:r w:rsidR="007049C7" w:rsidRPr="007049C7">
        <w:rPr>
          <w:sz w:val="28"/>
          <w:szCs w:val="28"/>
        </w:rPr>
        <w:t xml:space="preserve">                                           </w:t>
      </w:r>
      <w:r w:rsidR="0079089C" w:rsidRPr="007049C7">
        <w:rPr>
          <w:sz w:val="28"/>
          <w:szCs w:val="28"/>
        </w:rPr>
        <w:t xml:space="preserve">      Е.</w:t>
      </w:r>
      <w:r w:rsidR="0049529D" w:rsidRPr="007049C7">
        <w:rPr>
          <w:sz w:val="28"/>
          <w:szCs w:val="28"/>
        </w:rPr>
        <w:t xml:space="preserve"> В. </w:t>
      </w:r>
      <w:r w:rsidR="0079089C" w:rsidRPr="007049C7">
        <w:rPr>
          <w:sz w:val="28"/>
          <w:szCs w:val="28"/>
        </w:rPr>
        <w:t>Еремина</w:t>
      </w:r>
    </w:p>
    <w:sectPr w:rsidR="00DD753C" w:rsidRPr="007049C7" w:rsidSect="00F742ED">
      <w:pgSz w:w="12240" w:h="15840"/>
      <w:pgMar w:top="1134" w:right="850" w:bottom="1134" w:left="1701" w:header="720" w:footer="720" w:gutter="0"/>
      <w:pgNumType w:start="7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7B" w:rsidRDefault="00746B7B">
      <w:r>
        <w:separator/>
      </w:r>
    </w:p>
  </w:endnote>
  <w:endnote w:type="continuationSeparator" w:id="0">
    <w:p w:rsidR="00746B7B" w:rsidRDefault="0074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7B" w:rsidRDefault="00746B7B">
      <w:r>
        <w:separator/>
      </w:r>
    </w:p>
  </w:footnote>
  <w:footnote w:type="continuationSeparator" w:id="0">
    <w:p w:rsidR="00746B7B" w:rsidRDefault="0074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DEB"/>
    <w:multiLevelType w:val="singleLevel"/>
    <w:tmpl w:val="18D85B5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6C5"/>
    <w:rsid w:val="00063132"/>
    <w:rsid w:val="00092F34"/>
    <w:rsid w:val="000D4873"/>
    <w:rsid w:val="000E72E3"/>
    <w:rsid w:val="00114B8F"/>
    <w:rsid w:val="001866E0"/>
    <w:rsid w:val="001C7F32"/>
    <w:rsid w:val="00212E38"/>
    <w:rsid w:val="0022696B"/>
    <w:rsid w:val="002D1AE8"/>
    <w:rsid w:val="0033181A"/>
    <w:rsid w:val="003555AB"/>
    <w:rsid w:val="00363023"/>
    <w:rsid w:val="00363749"/>
    <w:rsid w:val="00371459"/>
    <w:rsid w:val="003B05BE"/>
    <w:rsid w:val="003C0D06"/>
    <w:rsid w:val="003C0DE7"/>
    <w:rsid w:val="003D1A11"/>
    <w:rsid w:val="00421195"/>
    <w:rsid w:val="0042516C"/>
    <w:rsid w:val="00435792"/>
    <w:rsid w:val="004443A6"/>
    <w:rsid w:val="0044674D"/>
    <w:rsid w:val="00460AED"/>
    <w:rsid w:val="00476E69"/>
    <w:rsid w:val="0049529D"/>
    <w:rsid w:val="004A3184"/>
    <w:rsid w:val="004B60FC"/>
    <w:rsid w:val="004D6F73"/>
    <w:rsid w:val="004E241A"/>
    <w:rsid w:val="004E54A5"/>
    <w:rsid w:val="00500140"/>
    <w:rsid w:val="00542504"/>
    <w:rsid w:val="00592CFC"/>
    <w:rsid w:val="00635E7E"/>
    <w:rsid w:val="00665740"/>
    <w:rsid w:val="00673784"/>
    <w:rsid w:val="006B4BB8"/>
    <w:rsid w:val="006C5C62"/>
    <w:rsid w:val="006D1870"/>
    <w:rsid w:val="006E560B"/>
    <w:rsid w:val="00701617"/>
    <w:rsid w:val="007049C7"/>
    <w:rsid w:val="0072621D"/>
    <w:rsid w:val="0073176D"/>
    <w:rsid w:val="00746B7B"/>
    <w:rsid w:val="007847EE"/>
    <w:rsid w:val="00785886"/>
    <w:rsid w:val="0079089C"/>
    <w:rsid w:val="007A0E01"/>
    <w:rsid w:val="007C2209"/>
    <w:rsid w:val="00814A58"/>
    <w:rsid w:val="0089203D"/>
    <w:rsid w:val="008B2B93"/>
    <w:rsid w:val="008B5BE8"/>
    <w:rsid w:val="008C4A87"/>
    <w:rsid w:val="008E5D9F"/>
    <w:rsid w:val="00917D9B"/>
    <w:rsid w:val="00942524"/>
    <w:rsid w:val="00964FBC"/>
    <w:rsid w:val="0098462D"/>
    <w:rsid w:val="0099256E"/>
    <w:rsid w:val="009C4624"/>
    <w:rsid w:val="009E1F12"/>
    <w:rsid w:val="009E76C5"/>
    <w:rsid w:val="00A105E7"/>
    <w:rsid w:val="00A17F7E"/>
    <w:rsid w:val="00A45AC4"/>
    <w:rsid w:val="00A6313F"/>
    <w:rsid w:val="00A7143F"/>
    <w:rsid w:val="00AD7931"/>
    <w:rsid w:val="00AF4A8C"/>
    <w:rsid w:val="00B11340"/>
    <w:rsid w:val="00B80F3F"/>
    <w:rsid w:val="00BD005B"/>
    <w:rsid w:val="00BD77C1"/>
    <w:rsid w:val="00BE2DFE"/>
    <w:rsid w:val="00C1154F"/>
    <w:rsid w:val="00C17FB9"/>
    <w:rsid w:val="00C508AD"/>
    <w:rsid w:val="00C56F78"/>
    <w:rsid w:val="00C70AD2"/>
    <w:rsid w:val="00C7744A"/>
    <w:rsid w:val="00CB42AF"/>
    <w:rsid w:val="00CC6FD7"/>
    <w:rsid w:val="00CE101D"/>
    <w:rsid w:val="00D11828"/>
    <w:rsid w:val="00D14135"/>
    <w:rsid w:val="00D222BC"/>
    <w:rsid w:val="00D26A71"/>
    <w:rsid w:val="00D34DE6"/>
    <w:rsid w:val="00D3516E"/>
    <w:rsid w:val="00D4455F"/>
    <w:rsid w:val="00D67A00"/>
    <w:rsid w:val="00D91B03"/>
    <w:rsid w:val="00DA1A4D"/>
    <w:rsid w:val="00DD753C"/>
    <w:rsid w:val="00E211ED"/>
    <w:rsid w:val="00E54981"/>
    <w:rsid w:val="00E93F01"/>
    <w:rsid w:val="00E96EB4"/>
    <w:rsid w:val="00EA1FFB"/>
    <w:rsid w:val="00EE361C"/>
    <w:rsid w:val="00EF2149"/>
    <w:rsid w:val="00EF6682"/>
    <w:rsid w:val="00F02179"/>
    <w:rsid w:val="00F079BE"/>
    <w:rsid w:val="00F15374"/>
    <w:rsid w:val="00F46F83"/>
    <w:rsid w:val="00F742ED"/>
    <w:rsid w:val="00F92EFC"/>
    <w:rsid w:val="00F9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92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E5D9F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8E5D9F"/>
    <w:rPr>
      <w:rFonts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C70A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hAnsi="Arial Narrow" w:cs="Arial Narrow"/>
      <w:sz w:val="24"/>
      <w:szCs w:val="24"/>
    </w:rPr>
  </w:style>
  <w:style w:type="paragraph" w:styleId="a3">
    <w:name w:val="header"/>
    <w:basedOn w:val="a"/>
    <w:link w:val="a4"/>
    <w:uiPriority w:val="99"/>
    <w:rsid w:val="00635E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5792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35E7E"/>
    <w:rPr>
      <w:rFonts w:cs="Times New Roman"/>
    </w:rPr>
  </w:style>
  <w:style w:type="paragraph" w:styleId="a6">
    <w:name w:val="footer"/>
    <w:basedOn w:val="a"/>
    <w:link w:val="a7"/>
    <w:uiPriority w:val="99"/>
    <w:rsid w:val="00635E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35792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8B5BE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18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3181A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rsid w:val="008E5D9F"/>
    <w:pPr>
      <w:ind w:left="720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E5D9F"/>
    <w:rPr>
      <w:rFonts w:cs="Times New Roman"/>
      <w:sz w:val="20"/>
      <w:szCs w:val="20"/>
    </w:rPr>
  </w:style>
  <w:style w:type="paragraph" w:customStyle="1" w:styleId="ConsNormal">
    <w:name w:val="ConsNormal"/>
    <w:rsid w:val="008E5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</w:rPr>
  </w:style>
  <w:style w:type="paragraph" w:styleId="ab">
    <w:name w:val="Normal (Web)"/>
    <w:basedOn w:val="a"/>
    <w:uiPriority w:val="99"/>
    <w:rsid w:val="008E5D9F"/>
    <w:pPr>
      <w:spacing w:before="100" w:beforeAutospacing="1" w:after="100" w:afterAutospacing="1"/>
    </w:pPr>
  </w:style>
  <w:style w:type="paragraph" w:styleId="ac">
    <w:name w:val="No Spacing"/>
    <w:qFormat/>
    <w:rsid w:val="00D26A71"/>
    <w:pPr>
      <w:spacing w:after="0" w:line="240" w:lineRule="auto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495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Андрей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Андрей</dc:creator>
  <cp:lastModifiedBy>Дмитрий</cp:lastModifiedBy>
  <cp:revision>2</cp:revision>
  <cp:lastPrinted>2023-09-29T12:54:00Z</cp:lastPrinted>
  <dcterms:created xsi:type="dcterms:W3CDTF">2023-09-29T13:01:00Z</dcterms:created>
  <dcterms:modified xsi:type="dcterms:W3CDTF">2023-09-29T13:01:00Z</dcterms:modified>
</cp:coreProperties>
</file>