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23" w:rsidRDefault="006372E1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1F5B23" w:rsidRPr="006372E1">
        <w:rPr>
          <w:rFonts w:ascii="Times New Roman" w:hAnsi="Times New Roman" w:cs="Times New Roman"/>
          <w:b/>
          <w:sz w:val="32"/>
          <w:szCs w:val="32"/>
        </w:rPr>
        <w:t>Новые правила и требования по охране труда.</w:t>
      </w:r>
    </w:p>
    <w:p w:rsidR="006372E1" w:rsidRPr="006372E1" w:rsidRDefault="006372E1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22B4" w:rsidRPr="005F1ECB" w:rsidRDefault="00AE6646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CB">
        <w:rPr>
          <w:rFonts w:ascii="Times New Roman" w:hAnsi="Times New Roman" w:cs="Times New Roman"/>
          <w:sz w:val="28"/>
          <w:szCs w:val="28"/>
        </w:rPr>
        <w:t xml:space="preserve">20 января 2021 года состоялось расширенное заседание комитета </w:t>
      </w:r>
      <w:r w:rsidR="00B96442" w:rsidRPr="005F1ECB">
        <w:rPr>
          <w:rFonts w:ascii="Times New Roman" w:hAnsi="Times New Roman" w:cs="Times New Roman"/>
          <w:sz w:val="28"/>
          <w:szCs w:val="28"/>
        </w:rPr>
        <w:t>по взаимодействию со средствами массовой информации и трудовым отношениям Орловского областного Совета народных депутатов, на котором рассматривался вопрос</w:t>
      </w:r>
      <w:r w:rsidR="00016398">
        <w:rPr>
          <w:rFonts w:ascii="Times New Roman" w:hAnsi="Times New Roman" w:cs="Times New Roman"/>
          <w:sz w:val="28"/>
          <w:szCs w:val="28"/>
        </w:rPr>
        <w:t>:</w:t>
      </w:r>
      <w:r w:rsidR="00B96442" w:rsidRPr="005F1ECB">
        <w:rPr>
          <w:rFonts w:ascii="Times New Roman" w:hAnsi="Times New Roman" w:cs="Times New Roman"/>
          <w:sz w:val="28"/>
          <w:szCs w:val="28"/>
        </w:rPr>
        <w:t xml:space="preserve"> </w:t>
      </w:r>
      <w:r w:rsidR="00016398">
        <w:rPr>
          <w:rFonts w:ascii="Times New Roman" w:hAnsi="Times New Roman" w:cs="Times New Roman"/>
          <w:sz w:val="28"/>
          <w:szCs w:val="28"/>
        </w:rPr>
        <w:t xml:space="preserve"> </w:t>
      </w:r>
      <w:r w:rsidR="00B96442" w:rsidRPr="005F1ECB">
        <w:rPr>
          <w:rFonts w:ascii="Times New Roman" w:hAnsi="Times New Roman" w:cs="Times New Roman"/>
          <w:sz w:val="28"/>
          <w:szCs w:val="28"/>
        </w:rPr>
        <w:t>«О состоянии производственного травматизма в Орловской области в 2020 году и работы, проводимой по улучшению условий охраны труда на предприяти</w:t>
      </w:r>
      <w:r w:rsidR="00016398">
        <w:rPr>
          <w:rFonts w:ascii="Times New Roman" w:hAnsi="Times New Roman" w:cs="Times New Roman"/>
          <w:sz w:val="28"/>
          <w:szCs w:val="28"/>
        </w:rPr>
        <w:t xml:space="preserve">ях </w:t>
      </w:r>
      <w:r w:rsidR="00B96442" w:rsidRPr="005F1ECB">
        <w:rPr>
          <w:rFonts w:ascii="Times New Roman" w:hAnsi="Times New Roman" w:cs="Times New Roman"/>
          <w:sz w:val="28"/>
          <w:szCs w:val="28"/>
        </w:rPr>
        <w:t xml:space="preserve"> и в организациях Орловской области».</w:t>
      </w:r>
      <w:r w:rsidR="00D122B4" w:rsidRPr="005F1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442" w:rsidRPr="005F1ECB" w:rsidRDefault="00B96442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CB">
        <w:rPr>
          <w:rFonts w:ascii="Times New Roman" w:hAnsi="Times New Roman" w:cs="Times New Roman"/>
          <w:sz w:val="28"/>
          <w:szCs w:val="28"/>
        </w:rPr>
        <w:t>В ходе обсуждения была высказана озабоченность в связи с имеющимися случаями производственного травматизма, в том числе с летальным исходом.</w:t>
      </w:r>
    </w:p>
    <w:p w:rsidR="000421A9" w:rsidRPr="005F1ECB" w:rsidRDefault="00016398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96442" w:rsidRPr="005F1ECB">
        <w:rPr>
          <w:rFonts w:ascii="Times New Roman" w:hAnsi="Times New Roman" w:cs="Times New Roman"/>
          <w:sz w:val="28"/>
          <w:szCs w:val="28"/>
        </w:rPr>
        <w:t xml:space="preserve"> </w:t>
      </w:r>
      <w:r w:rsidR="0036407B" w:rsidRPr="005F1ECB">
        <w:rPr>
          <w:rFonts w:ascii="Times New Roman" w:hAnsi="Times New Roman" w:cs="Times New Roman"/>
          <w:sz w:val="28"/>
          <w:szCs w:val="28"/>
        </w:rPr>
        <w:t>01</w:t>
      </w:r>
      <w:r w:rsidR="00B96442" w:rsidRPr="005F1ECB">
        <w:rPr>
          <w:rFonts w:ascii="Times New Roman" w:hAnsi="Times New Roman" w:cs="Times New Roman"/>
          <w:sz w:val="28"/>
          <w:szCs w:val="28"/>
        </w:rPr>
        <w:t xml:space="preserve"> января 2021 года </w:t>
      </w:r>
      <w:proofErr w:type="gramStart"/>
      <w:r w:rsidR="00B96442" w:rsidRPr="005F1ECB">
        <w:rPr>
          <w:rFonts w:ascii="Times New Roman" w:hAnsi="Times New Roman" w:cs="Times New Roman"/>
          <w:sz w:val="28"/>
          <w:szCs w:val="28"/>
        </w:rPr>
        <w:t>вошли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442" w:rsidRPr="005F1EC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442" w:rsidRPr="005F1ECB">
        <w:rPr>
          <w:rFonts w:ascii="Times New Roman" w:hAnsi="Times New Roman" w:cs="Times New Roman"/>
          <w:sz w:val="28"/>
          <w:szCs w:val="28"/>
        </w:rPr>
        <w:t xml:space="preserve"> действие 40 </w:t>
      </w:r>
      <w:r w:rsidR="00771111" w:rsidRPr="005F1ECB">
        <w:rPr>
          <w:rFonts w:ascii="Times New Roman" w:hAnsi="Times New Roman" w:cs="Times New Roman"/>
          <w:sz w:val="28"/>
          <w:szCs w:val="28"/>
        </w:rPr>
        <w:t>новых правил по охран</w:t>
      </w:r>
      <w:r w:rsidR="0036407B" w:rsidRPr="005F1ECB">
        <w:rPr>
          <w:rFonts w:ascii="Times New Roman" w:hAnsi="Times New Roman" w:cs="Times New Roman"/>
          <w:sz w:val="28"/>
          <w:szCs w:val="28"/>
        </w:rPr>
        <w:t xml:space="preserve">е труда </w:t>
      </w:r>
      <w:r w:rsidR="00B96442" w:rsidRPr="005F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еще 18 </w:t>
      </w:r>
      <w:r w:rsidR="000421A9" w:rsidRPr="005F1ECB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</w:t>
      </w:r>
      <w:proofErr w:type="gramEnd"/>
      <w:r w:rsidR="000421A9" w:rsidRPr="005F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в ближайшее время.</w:t>
      </w:r>
    </w:p>
    <w:p w:rsidR="000421A9" w:rsidRPr="005F1ECB" w:rsidRDefault="000421A9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CB">
        <w:rPr>
          <w:rFonts w:ascii="Times New Roman" w:hAnsi="Times New Roman" w:cs="Times New Roman"/>
          <w:sz w:val="28"/>
          <w:szCs w:val="28"/>
        </w:rPr>
        <w:t>Вот неполный перечень новых правил:</w:t>
      </w:r>
    </w:p>
    <w:p w:rsidR="00771111" w:rsidRPr="005F1ECB" w:rsidRDefault="000421A9" w:rsidP="0001639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F1ECB">
        <w:rPr>
          <w:sz w:val="28"/>
          <w:szCs w:val="28"/>
        </w:rPr>
        <w:t xml:space="preserve">-  </w:t>
      </w:r>
      <w:hyperlink r:id="rId7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при хранении, транспортировании и реализации нефтепродуктов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России от 16.12.2020 г. № 915н.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 г. по 31 декабря 2025г.);</w:t>
      </w:r>
      <w:proofErr w:type="gramEnd"/>
    </w:p>
    <w:p w:rsidR="000421A9" w:rsidRPr="005F1ECB" w:rsidRDefault="000421A9" w:rsidP="0001639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F1ECB">
        <w:rPr>
          <w:sz w:val="28"/>
          <w:szCs w:val="28"/>
        </w:rPr>
        <w:t xml:space="preserve">- </w:t>
      </w:r>
      <w:hyperlink r:id="rId8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в медицинских организациях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России от 18.12.2020 г. № 928н.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0421A9" w:rsidRPr="005F1ECB" w:rsidRDefault="000421A9" w:rsidP="0001639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F1ECB">
        <w:rPr>
          <w:sz w:val="28"/>
          <w:szCs w:val="28"/>
        </w:rPr>
        <w:t xml:space="preserve">- </w:t>
      </w:r>
      <w:hyperlink r:id="rId9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проведении водолазных работ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России от 17.12.2020</w:t>
      </w:r>
      <w:r w:rsidR="0001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922н.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0421A9" w:rsidRPr="005F1ECB" w:rsidRDefault="000421A9" w:rsidP="00016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sz w:val="28"/>
          <w:szCs w:val="28"/>
        </w:rPr>
        <w:t xml:space="preserve">- </w:t>
      </w:r>
      <w:hyperlink r:id="rId10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при работе в ограниченных и замкнутых пространствах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России от 15.12.2020г. № 902н.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0421A9" w:rsidRPr="005F1ECB" w:rsidRDefault="000421A9" w:rsidP="00016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F1ECB">
        <w:rPr>
          <w:sz w:val="28"/>
          <w:szCs w:val="28"/>
        </w:rPr>
        <w:t xml:space="preserve">- </w:t>
      </w:r>
      <w:hyperlink r:id="rId11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обработке металлов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России от 11.12.2020 г. № 887н.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0421A9" w:rsidRPr="005F1ECB" w:rsidRDefault="000421A9" w:rsidP="00016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1ECB">
        <w:rPr>
          <w:sz w:val="28"/>
          <w:szCs w:val="28"/>
        </w:rPr>
        <w:t xml:space="preserve">- </w:t>
      </w:r>
      <w:hyperlink r:id="rId12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Правила в лесозаготовительном, деревообрабатывающем производствах и при выполнении </w:t>
        </w:r>
        <w:proofErr w:type="spellStart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лесохозяйственных</w:t>
        </w:r>
        <w:proofErr w:type="spellEnd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работ</w:t>
        </w:r>
      </w:hyperlink>
      <w:r w:rsidRPr="005F1ECB">
        <w:rPr>
          <w:sz w:val="28"/>
          <w:szCs w:val="28"/>
        </w:rPr>
        <w:t xml:space="preserve"> (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от 23.09.2020г. № 644н.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0421A9" w:rsidRPr="005F1ECB" w:rsidRDefault="000421A9" w:rsidP="00016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1ECB">
        <w:rPr>
          <w:sz w:val="28"/>
          <w:szCs w:val="28"/>
        </w:rPr>
        <w:t xml:space="preserve">- </w:t>
      </w:r>
      <w:hyperlink r:id="rId13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Правила по охране труда при эксплуатации объектов теплоснабжения и </w:t>
        </w:r>
        <w:proofErr w:type="spellStart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теплопотребляющих</w:t>
        </w:r>
        <w:proofErr w:type="spellEnd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установок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от 17.12.2020г. № 924н.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7"/>
      </w:tblGrid>
      <w:tr w:rsidR="000421A9" w:rsidRPr="005F1ECB" w:rsidTr="002670F8">
        <w:trPr>
          <w:tblCellSpacing w:w="15" w:type="dxa"/>
        </w:trPr>
        <w:tc>
          <w:tcPr>
            <w:tcW w:w="3527" w:type="dxa"/>
            <w:vAlign w:val="center"/>
            <w:hideMark/>
          </w:tcPr>
          <w:p w:rsidR="000421A9" w:rsidRPr="005F1ECB" w:rsidRDefault="000421A9" w:rsidP="000163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21A9" w:rsidRPr="005F1ECB" w:rsidRDefault="000421A9" w:rsidP="00016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1ECB">
        <w:rPr>
          <w:sz w:val="28"/>
          <w:szCs w:val="28"/>
        </w:rPr>
        <w:t xml:space="preserve">- </w:t>
      </w:r>
      <w:hyperlink r:id="rId14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эксплуатации электроустановок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от 15.12.2020г. № 903н.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0421A9" w:rsidRPr="005F1ECB" w:rsidRDefault="000421A9" w:rsidP="000163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1ECB">
        <w:rPr>
          <w:sz w:val="28"/>
          <w:szCs w:val="28"/>
        </w:rPr>
        <w:t xml:space="preserve">- </w:t>
      </w:r>
      <w:hyperlink r:id="rId15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выполнении электросварочных и газосварочных работ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от 11.12.2020г. № 884н.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0421A9" w:rsidRPr="005F1ECB" w:rsidRDefault="000421A9" w:rsidP="00016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sz w:val="28"/>
          <w:szCs w:val="28"/>
        </w:rPr>
        <w:t xml:space="preserve">- </w:t>
      </w:r>
      <w:hyperlink r:id="rId16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производстве строительных материалов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от 15.12.2020г. № 901н.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0421A9" w:rsidRPr="005F1ECB" w:rsidRDefault="000421A9" w:rsidP="00016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sz w:val="28"/>
          <w:szCs w:val="28"/>
        </w:rPr>
        <w:t xml:space="preserve">- </w:t>
      </w:r>
      <w:hyperlink r:id="rId17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выполнении окрасочных работ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от 02.12.2020 г. № 849н.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BA0C6F" w:rsidRPr="005F1ECB" w:rsidRDefault="00BA0C6F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sz w:val="28"/>
          <w:szCs w:val="28"/>
        </w:rPr>
        <w:lastRenderedPageBreak/>
        <w:t xml:space="preserve">- </w:t>
      </w:r>
      <w:hyperlink r:id="rId18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Правила при производстве отдельных видов </w:t>
        </w:r>
        <w:proofErr w:type="spellStart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пищевои</w:t>
        </w:r>
        <w:proofErr w:type="spellEnd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̆ продукции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от 07.12.2020г. № 866н.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BA0C6F" w:rsidRPr="005F1ECB" w:rsidRDefault="00BA0C6F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sz w:val="28"/>
          <w:szCs w:val="28"/>
        </w:rPr>
        <w:t xml:space="preserve">- </w:t>
      </w:r>
      <w:hyperlink r:id="rId19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Правила в подразделениях </w:t>
        </w:r>
        <w:proofErr w:type="spellStart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пожарнои</w:t>
        </w:r>
        <w:proofErr w:type="spellEnd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̆ охраны</w:t>
        </w:r>
      </w:hyperlink>
      <w:r w:rsidRPr="005F1ECB">
        <w:rPr>
          <w:sz w:val="28"/>
          <w:szCs w:val="28"/>
        </w:rPr>
        <w:t xml:space="preserve"> (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от 11.12.2020 г. № 881н.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BA0C6F" w:rsidRPr="005F1ECB" w:rsidRDefault="00BA0C6F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sz w:val="28"/>
          <w:szCs w:val="28"/>
        </w:rPr>
        <w:t xml:space="preserve">- </w:t>
      </w:r>
      <w:hyperlink r:id="rId20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производстве дорожных строительных и ремонтно-строительных работ</w:t>
        </w:r>
      </w:hyperlink>
      <w:r w:rsidRPr="005F1ECB">
        <w:rPr>
          <w:sz w:val="28"/>
          <w:szCs w:val="28"/>
        </w:rPr>
        <w:t xml:space="preserve"> (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от 11.12.2020г. № 882н.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0E229E" w:rsidRPr="005F1ECB" w:rsidRDefault="000E229E" w:rsidP="000E2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sz w:val="28"/>
          <w:szCs w:val="28"/>
        </w:rPr>
        <w:t xml:space="preserve">             </w:t>
      </w:r>
      <w:proofErr w:type="gramStart"/>
      <w:r w:rsidR="00BA0C6F" w:rsidRPr="005F1ECB">
        <w:rPr>
          <w:sz w:val="28"/>
          <w:szCs w:val="28"/>
        </w:rPr>
        <w:t xml:space="preserve">- </w:t>
      </w:r>
      <w:hyperlink r:id="rId21" w:tgtFrame="_blank" w:history="1">
        <w:r w:rsidR="00BA0C6F"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строительстве, реконструкции и ремонте</w:t>
        </w:r>
      </w:hyperlink>
      <w:r w:rsidRPr="005F1ECB">
        <w:rPr>
          <w:sz w:val="28"/>
          <w:szCs w:val="28"/>
        </w:rPr>
        <w:t xml:space="preserve"> (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от 11.12.2020 г. № 883н.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</w:t>
      </w:r>
      <w:r w:rsidR="002E252F"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BA0C6F" w:rsidRPr="005F1ECB" w:rsidRDefault="002E252F" w:rsidP="002E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2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</w:r>
      </w:hyperlink>
      <w:r w:rsidRPr="005F1ECB">
        <w:rPr>
          <w:sz w:val="28"/>
          <w:szCs w:val="28"/>
        </w:rPr>
        <w:t xml:space="preserve"> (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от 27.11.2020г. № 834н.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2E252F" w:rsidRPr="005F1ECB" w:rsidRDefault="002E252F" w:rsidP="002E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3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Правила по охране труда в сельском </w:t>
        </w:r>
        <w:proofErr w:type="spellStart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хозяйстве</w:t>
        </w:r>
        <w:proofErr w:type="spellEnd"/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от 27.10.2020 г. № 746н.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2E252F" w:rsidRPr="005F1ECB" w:rsidRDefault="002E252F" w:rsidP="002E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4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осуществлении охраны (защиты) объектов и (или) имущества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от 19.11.2020г. № 815н.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BA0C6F" w:rsidRPr="005F1ECB" w:rsidRDefault="00FA2CD2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5" w:tgtFrame="_blank" w:history="1">
        <w:r w:rsidRPr="006372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выполнении работ на объектах связи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от 07.12.2020г. № 867н.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FA2CD2" w:rsidRPr="005F1ECB" w:rsidRDefault="00FA2CD2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6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строительстве, реконструкции, ремонте и содержании мостов</w:t>
        </w:r>
      </w:hyperlink>
      <w:r w:rsidRPr="005F1ECB">
        <w:rPr>
          <w:sz w:val="28"/>
          <w:szCs w:val="28"/>
        </w:rPr>
        <w:t xml:space="preserve"> (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от 09.12.2020г. № 872н.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FA2CD2" w:rsidRPr="005F1ECB" w:rsidRDefault="00FA2CD2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sz w:val="28"/>
          <w:szCs w:val="28"/>
        </w:rPr>
        <w:t xml:space="preserve">- </w:t>
      </w:r>
      <w:hyperlink r:id="rId27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на автомобильном транспорте</w:t>
        </w:r>
      </w:hyperlink>
      <w:r w:rsidRPr="005F1ECB">
        <w:rPr>
          <w:sz w:val="28"/>
          <w:szCs w:val="28"/>
        </w:rPr>
        <w:t xml:space="preserve"> </w:t>
      </w:r>
      <w:proofErr w:type="gramStart"/>
      <w:r w:rsidRPr="005F1ECB">
        <w:rPr>
          <w:sz w:val="28"/>
          <w:szCs w:val="28"/>
        </w:rPr>
        <w:t>(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от 09.12.2020 г. № 871н.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FA2CD2" w:rsidRPr="005F1ECB" w:rsidRDefault="00FA2CD2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sz w:val="28"/>
          <w:szCs w:val="28"/>
        </w:rPr>
        <w:t xml:space="preserve">- </w:t>
      </w:r>
      <w:hyperlink r:id="rId28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нанесении металлопокрытий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от 12.11.2020г. № 776н.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9125A6" w:rsidRPr="005F1ECB" w:rsidRDefault="009125A6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sz w:val="28"/>
          <w:szCs w:val="28"/>
        </w:rPr>
        <w:t xml:space="preserve">-  </w:t>
      </w:r>
      <w:hyperlink r:id="rId29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работе на высоте</w:t>
        </w:r>
      </w:hyperlink>
      <w:r w:rsidRPr="005F1ECB">
        <w:rPr>
          <w:sz w:val="28"/>
          <w:szCs w:val="28"/>
        </w:rPr>
        <w:t xml:space="preserve"> (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от 16.11.2020г. № 782н.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9125A6" w:rsidRPr="005F1ECB" w:rsidRDefault="009125A6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sz w:val="28"/>
          <w:szCs w:val="28"/>
        </w:rPr>
        <w:t xml:space="preserve">- </w:t>
      </w:r>
      <w:hyperlink r:id="rId30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Правила по охране труда при погрузочно-разгрузочных работах и </w:t>
        </w:r>
        <w:proofErr w:type="gramStart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размещении грузов</w:t>
        </w:r>
      </w:hyperlink>
      <w:r w:rsidRPr="005F1ECB">
        <w:rPr>
          <w:sz w:val="28"/>
          <w:szCs w:val="28"/>
        </w:rPr>
        <w:t xml:space="preserve"> (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от 28.10.2020 г. № 753н.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9125A6" w:rsidRPr="005F1ECB" w:rsidRDefault="009125A6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31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работе с инструментом и приспособлениями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от 27.11.2020г. № 835н.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с 1 января 2021г. по 31 декабря 2025г.); </w:t>
      </w:r>
      <w:proofErr w:type="gramEnd"/>
    </w:p>
    <w:p w:rsidR="009125A6" w:rsidRPr="005F1ECB" w:rsidRDefault="009125A6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sz w:val="28"/>
          <w:szCs w:val="28"/>
        </w:rPr>
        <w:t xml:space="preserve">- </w:t>
      </w:r>
      <w:hyperlink r:id="rId32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эксплуатации промышленного транспорта</w:t>
        </w:r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от 18.11.2020г. № 814н.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2021г. по 31 декабря 2025г.);</w:t>
      </w:r>
      <w:proofErr w:type="gramEnd"/>
    </w:p>
    <w:p w:rsidR="009125A6" w:rsidRPr="005F1ECB" w:rsidRDefault="009125A6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1ECB">
        <w:rPr>
          <w:sz w:val="28"/>
          <w:szCs w:val="28"/>
        </w:rPr>
        <w:t xml:space="preserve"> </w:t>
      </w:r>
      <w:hyperlink r:id="rId33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Правила по охране труда в жилищно-коммунальном </w:t>
        </w:r>
        <w:proofErr w:type="spellStart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хозяйстве</w:t>
        </w:r>
        <w:proofErr w:type="spellEnd"/>
      </w:hyperlink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от 29.10.2020г. № 758н.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с 1 января 2021 г. по 31 декабря 2025г.); </w:t>
      </w:r>
      <w:proofErr w:type="gramEnd"/>
    </w:p>
    <w:p w:rsidR="009125A6" w:rsidRPr="005F1ECB" w:rsidRDefault="009125A6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F1ECB">
        <w:rPr>
          <w:sz w:val="28"/>
          <w:szCs w:val="28"/>
        </w:rPr>
        <w:t xml:space="preserve"> </w:t>
      </w:r>
      <w:hyperlink r:id="rId34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 по охране труда при размещении, монтаже, техническом обслуживании и ремонте технологического оборудования</w:t>
        </w:r>
      </w:hyperlink>
      <w:r w:rsidRPr="005F1ECB">
        <w:rPr>
          <w:sz w:val="28"/>
          <w:szCs w:val="28"/>
        </w:rPr>
        <w:t xml:space="preserve"> </w:t>
      </w:r>
      <w:proofErr w:type="gramStart"/>
      <w:r w:rsidRPr="005F1ECB">
        <w:rPr>
          <w:sz w:val="28"/>
          <w:szCs w:val="28"/>
        </w:rPr>
        <w:t>(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от 27.11.2020г. № 833н.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1 января 2021 г. по 31 декабря 2025г.);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9"/>
        <w:gridCol w:w="3572"/>
      </w:tblGrid>
      <w:tr w:rsidR="00771111" w:rsidRPr="005F1ECB" w:rsidTr="000421A9">
        <w:trPr>
          <w:tblCellSpacing w:w="15" w:type="dxa"/>
        </w:trPr>
        <w:tc>
          <w:tcPr>
            <w:tcW w:w="6394" w:type="dxa"/>
            <w:vAlign w:val="center"/>
            <w:hideMark/>
          </w:tcPr>
          <w:p w:rsidR="00771111" w:rsidRPr="005F1ECB" w:rsidRDefault="00771111" w:rsidP="00B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vAlign w:val="center"/>
            <w:hideMark/>
          </w:tcPr>
          <w:p w:rsidR="00771111" w:rsidRPr="005F1ECB" w:rsidRDefault="00771111" w:rsidP="00B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11" w:rsidRPr="005F1ECB" w:rsidTr="000421A9">
        <w:trPr>
          <w:tblCellSpacing w:w="15" w:type="dxa"/>
        </w:trPr>
        <w:tc>
          <w:tcPr>
            <w:tcW w:w="6394" w:type="dxa"/>
            <w:vAlign w:val="center"/>
            <w:hideMark/>
          </w:tcPr>
          <w:p w:rsidR="00771111" w:rsidRPr="005F1ECB" w:rsidRDefault="00771111" w:rsidP="00B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vAlign w:val="center"/>
            <w:hideMark/>
          </w:tcPr>
          <w:p w:rsidR="00771111" w:rsidRPr="005F1ECB" w:rsidRDefault="00771111" w:rsidP="00B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1111" w:rsidRPr="005F1ECB" w:rsidRDefault="00771111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пересмотреть после изменения правил по охране труда</w:t>
      </w:r>
    </w:p>
    <w:p w:rsidR="0036407B" w:rsidRPr="005F1ECB" w:rsidRDefault="00771111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изменения уже вступили в законную силу для большинства отраслей, специалистам по охране труда необходимо срочно приступать к пересмотру всех документов предприятия, которые содержат нормы охр</w:t>
      </w:r>
      <w:r w:rsidR="0036407B"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труда. В частности, изменяемы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55498" w:rsidRPr="005F1ECB" w:rsidRDefault="00A55498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1111"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по охране труда, </w:t>
      </w:r>
    </w:p>
    <w:p w:rsidR="00A55498" w:rsidRPr="005F1ECB" w:rsidRDefault="00A55498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1111"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проведения инструктажа и обучения, </w:t>
      </w:r>
    </w:p>
    <w:p w:rsidR="00771111" w:rsidRPr="005F1ECB" w:rsidRDefault="00A55498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1111"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билеты по проверке знаний требований охраны труда.</w:t>
      </w:r>
    </w:p>
    <w:p w:rsidR="00771111" w:rsidRPr="005F1ECB" w:rsidRDefault="00A55498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организациях необходимо вн</w:t>
      </w:r>
      <w:r w:rsidR="002E655C" w:rsidRPr="005F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ести</w:t>
      </w:r>
      <w:bookmarkStart w:id="0" w:name="_GoBack"/>
      <w:bookmarkEnd w:id="0"/>
      <w:r w:rsidR="00771111" w:rsidRPr="005F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изменения в </w:t>
      </w:r>
      <w:r w:rsidR="005F1ECB" w:rsidRPr="005F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локальные нормативные акты </w:t>
      </w:r>
      <w:r w:rsidR="00771111" w:rsidRPr="005F1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любым способом:</w:t>
      </w:r>
    </w:p>
    <w:p w:rsidR="00771111" w:rsidRPr="005F1ECB" w:rsidRDefault="00771111" w:rsidP="00B004C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перепишите содержание документов</w:t>
      </w:r>
    </w:p>
    <w:p w:rsidR="00771111" w:rsidRPr="005F1ECB" w:rsidRDefault="00771111" w:rsidP="00B004C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только вкладыш с изменения и прикрепите его к основному документу</w:t>
      </w:r>
    </w:p>
    <w:p w:rsidR="00771111" w:rsidRPr="005F1ECB" w:rsidRDefault="00771111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Утвердите изменения грифом на самом документе или приказом по организации. Если в организации есть профсоюз — согласуйте пересмотренные документы с ним, а лишь затем утверждайте.</w:t>
      </w:r>
    </w:p>
    <w:p w:rsidR="005D3FF0" w:rsidRPr="005F1ECB" w:rsidRDefault="005839F9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CB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массовыми обращениями в Министерство труда и социальной защиты Российской Федерации Министерство своим письмом от 14 января 202</w:t>
      </w:r>
      <w:r w:rsidR="00D10B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94C3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5F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№15-2/10/В-167 дало разъяснение по поводу вступления в силу с 1 января 2021</w:t>
      </w:r>
      <w:r w:rsidR="00D10B2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5F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новы</w:t>
      </w:r>
      <w:r w:rsidR="005D3FF0" w:rsidRPr="005F1ECB">
        <w:rPr>
          <w:rFonts w:ascii="Times New Roman" w:hAnsi="Times New Roman" w:cs="Times New Roman"/>
          <w:color w:val="000000" w:themeColor="text1"/>
          <w:sz w:val="28"/>
          <w:szCs w:val="28"/>
        </w:rPr>
        <w:t>х правил по охране труда</w:t>
      </w:r>
      <w:r w:rsidR="00D10B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3FF0" w:rsidRPr="005F1ECB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F5B23" w:rsidRPr="005F1ECB" w:rsidRDefault="005F1ECB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01"/>
      <w:bookmarkEnd w:id="1"/>
      <w:proofErr w:type="gramStart"/>
      <w:r w:rsidRPr="005F1ECB">
        <w:rPr>
          <w:rFonts w:ascii="Times New Roman" w:hAnsi="Times New Roman" w:cs="Times New Roman"/>
          <w:sz w:val="28"/>
          <w:szCs w:val="28"/>
        </w:rPr>
        <w:t>Из которого следует, что</w:t>
      </w:r>
      <w:r w:rsidR="005839F9" w:rsidRPr="005F1ECB">
        <w:rPr>
          <w:rFonts w:ascii="Times New Roman" w:hAnsi="Times New Roman" w:cs="Times New Roman"/>
          <w:sz w:val="28"/>
          <w:szCs w:val="28"/>
        </w:rPr>
        <w:t xml:space="preserve"> все работодатели, руководители предприятий, организаций, учреждений всех форм собственности должны организовать внеочередную проверку знаний требований охраны труда работников предприятий, организаций, учреждений независимо от срока предыдущей проверки в объеме тех новых правил по охране труда, которые регулируют трудовую деятельность работников.</w:t>
      </w:r>
      <w:proofErr w:type="gramEnd"/>
    </w:p>
    <w:p w:rsidR="005839F9" w:rsidRPr="005F1ECB" w:rsidRDefault="005839F9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CB">
        <w:rPr>
          <w:rFonts w:ascii="Times New Roman" w:hAnsi="Times New Roman" w:cs="Times New Roman"/>
          <w:sz w:val="28"/>
          <w:szCs w:val="28"/>
        </w:rPr>
        <w:t>Эту работу работодатель вправе организовать в своей комиссии.</w:t>
      </w:r>
      <w:r w:rsidR="00A55498" w:rsidRPr="005F1ECB">
        <w:rPr>
          <w:rFonts w:ascii="Times New Roman" w:hAnsi="Times New Roman" w:cs="Times New Roman"/>
          <w:sz w:val="28"/>
          <w:szCs w:val="28"/>
        </w:rPr>
        <w:t xml:space="preserve"> </w:t>
      </w:r>
      <w:r w:rsidRPr="005F1ECB">
        <w:rPr>
          <w:rFonts w:ascii="Times New Roman" w:hAnsi="Times New Roman" w:cs="Times New Roman"/>
          <w:sz w:val="28"/>
          <w:szCs w:val="28"/>
        </w:rPr>
        <w:t>При этом члены комиссии работодателя в связи с выходом новых правил по охран</w:t>
      </w:r>
      <w:r w:rsidR="00A55498" w:rsidRPr="005F1ECB">
        <w:rPr>
          <w:rFonts w:ascii="Times New Roman" w:hAnsi="Times New Roman" w:cs="Times New Roman"/>
          <w:sz w:val="28"/>
          <w:szCs w:val="28"/>
        </w:rPr>
        <w:t xml:space="preserve">е труда должны пройти обучение в </w:t>
      </w:r>
      <w:r w:rsidRPr="005F1ECB">
        <w:rPr>
          <w:rFonts w:ascii="Times New Roman" w:hAnsi="Times New Roman" w:cs="Times New Roman"/>
          <w:sz w:val="28"/>
          <w:szCs w:val="28"/>
        </w:rPr>
        <w:t>организациях, аккредитованных по этому виду деятельности Минтрудом России.</w:t>
      </w:r>
    </w:p>
    <w:p w:rsidR="00064484" w:rsidRPr="005F1ECB" w:rsidRDefault="00064484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CB">
        <w:rPr>
          <w:rFonts w:ascii="Times New Roman" w:hAnsi="Times New Roman" w:cs="Times New Roman"/>
          <w:sz w:val="28"/>
          <w:szCs w:val="28"/>
        </w:rPr>
        <w:t xml:space="preserve">   Следующее на что </w:t>
      </w:r>
      <w:r w:rsidR="005F1ECB" w:rsidRPr="005F1ECB">
        <w:rPr>
          <w:rFonts w:ascii="Times New Roman" w:hAnsi="Times New Roman" w:cs="Times New Roman"/>
          <w:sz w:val="28"/>
          <w:szCs w:val="28"/>
        </w:rPr>
        <w:t>следует</w:t>
      </w:r>
      <w:r w:rsidRPr="005F1ECB">
        <w:rPr>
          <w:rFonts w:ascii="Times New Roman" w:hAnsi="Times New Roman" w:cs="Times New Roman"/>
          <w:sz w:val="28"/>
          <w:szCs w:val="28"/>
        </w:rPr>
        <w:t xml:space="preserve"> обра</w:t>
      </w:r>
      <w:r w:rsidR="005F1ECB" w:rsidRPr="005F1ECB">
        <w:rPr>
          <w:rFonts w:ascii="Times New Roman" w:hAnsi="Times New Roman" w:cs="Times New Roman"/>
          <w:sz w:val="28"/>
          <w:szCs w:val="28"/>
        </w:rPr>
        <w:t>тить</w:t>
      </w:r>
      <w:r w:rsidRPr="005F1ECB">
        <w:rPr>
          <w:rFonts w:ascii="Times New Roman" w:hAnsi="Times New Roman" w:cs="Times New Roman"/>
          <w:sz w:val="28"/>
          <w:szCs w:val="28"/>
        </w:rPr>
        <w:t xml:space="preserve"> внимание. Это то, что с 01 января 2021 года вступают в действие новые санитарные правила для детских садов, школ и т.д. СП 2.4.3648-20.</w:t>
      </w:r>
    </w:p>
    <w:p w:rsidR="0052705D" w:rsidRPr="005F1ECB" w:rsidRDefault="0052705D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5F1E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</w:t>
      </w:r>
      <w:proofErr w:type="spellEnd"/>
      <w:r w:rsidRPr="005F1E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01.01.2021</w:t>
      </w:r>
      <w:r w:rsidR="00D10B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</w:t>
      </w:r>
      <w:r w:rsidRPr="005F1E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детских садов, школ и т.д. (СП 2.4.3648-20)</w:t>
      </w:r>
    </w:p>
    <w:p w:rsidR="0052705D" w:rsidRPr="005F1ECB" w:rsidRDefault="0052705D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2021 г. вступают в действия новые 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52705D" w:rsidRPr="005F1ECB" w:rsidRDefault="0052705D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правила вступают в действие в соответствии с </w:t>
      </w:r>
      <w:hyperlink r:id="rId35" w:tgtFrame="_blank" w:history="1"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Главного государственного санитарного врача Российской Федерации от 28.09.2020</w:t>
        </w:r>
        <w:r w:rsidR="00D10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г. </w:t>
        </w:r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28.</w:t>
        </w:r>
      </w:hyperlink>
    </w:p>
    <w:p w:rsidR="0052705D" w:rsidRPr="005F1ECB" w:rsidRDefault="0052705D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 2.4.3648-20</w:t>
      </w:r>
      <w:r w:rsidR="00D1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заменяет </w:t>
      </w:r>
      <w:hyperlink r:id="rId36" w:history="1">
        <w:proofErr w:type="spellStart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СанПиН</w:t>
        </w:r>
        <w:proofErr w:type="spellEnd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2.4.1.3049-13 </w:t>
        </w:r>
        <w:r w:rsidR="00D10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для детских садов</w:t>
        </w:r>
      </w:hyperlink>
      <w:r w:rsidRPr="005F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7" w:history="1">
        <w:proofErr w:type="spellStart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СанПиН</w:t>
        </w:r>
        <w:proofErr w:type="spellEnd"/>
        <w:r w:rsidRPr="005F1E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2.4.2.2821-10 для школ</w:t>
        </w:r>
      </w:hyperlink>
      <w:r w:rsidRPr="005F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Весь перечень заменяемых СанПиНов представлен в тексте постановления № 28 от 28.09.2020</w:t>
      </w:r>
      <w:r w:rsidR="00D10B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05D" w:rsidRPr="005F1ECB" w:rsidRDefault="0052705D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СП 2.4.3648-20 направлены на охрану здоровья детей и молодежи, предотвращение инфекционных, массовых неинфекционных заболеваний (отравлений).</w:t>
      </w:r>
    </w:p>
    <w:p w:rsidR="0052705D" w:rsidRPr="005F1ECB" w:rsidRDefault="0052705D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Санитарные правила СП 2.4.3648-20 устанавливают санитарно-эпидемиологические требования </w:t>
      </w:r>
      <w:proofErr w:type="gramStart"/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52705D" w:rsidRPr="005F1ECB" w:rsidRDefault="0052705D" w:rsidP="00B004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безопасных условий образовательной деятельности,</w:t>
      </w:r>
    </w:p>
    <w:p w:rsidR="0052705D" w:rsidRPr="005F1ECB" w:rsidRDefault="0052705D" w:rsidP="00B004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по воспитанию и обучению,</w:t>
      </w:r>
    </w:p>
    <w:p w:rsidR="0052705D" w:rsidRPr="005F1ECB" w:rsidRDefault="0052705D" w:rsidP="00B004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по спортивной подготовке,</w:t>
      </w:r>
    </w:p>
    <w:p w:rsidR="0052705D" w:rsidRPr="005F1ECB" w:rsidRDefault="0052705D" w:rsidP="00B004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по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</w:t>
      </w:r>
    </w:p>
    <w:p w:rsidR="0052705D" w:rsidRPr="005F1ECB" w:rsidRDefault="0052705D" w:rsidP="00B004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по отдыху и оздоровлению,</w:t>
      </w:r>
    </w:p>
    <w:p w:rsidR="0052705D" w:rsidRPr="005F1ECB" w:rsidRDefault="0052705D" w:rsidP="00B004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по предоставлению мест временного проживания,</w:t>
      </w:r>
    </w:p>
    <w:p w:rsidR="0052705D" w:rsidRPr="005F1ECB" w:rsidRDefault="0052705D" w:rsidP="00B004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социальных услуг для детей</w:t>
      </w:r>
    </w:p>
    <w:p w:rsidR="0052705D" w:rsidRPr="005F1ECB" w:rsidRDefault="0052705D" w:rsidP="00B004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 проведения спортивных, художественных и культурно-массовых мероприятий с участием детей и молодежи</w:t>
      </w:r>
    </w:p>
    <w:p w:rsidR="0052705D" w:rsidRPr="005F1ECB" w:rsidRDefault="0052705D" w:rsidP="00B004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52705D" w:rsidRPr="005F1ECB" w:rsidRDefault="0052705D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являются обязательными для исполнения гражданами, юридическими лицами и индивидуальными предпринимателями при осуществлении предусмотренной выше деятельности.</w:t>
      </w:r>
    </w:p>
    <w:p w:rsidR="0052705D" w:rsidRPr="005F1ECB" w:rsidRDefault="0052705D" w:rsidP="00B00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52705D" w:rsidRPr="005F1ECB" w:rsidRDefault="0052705D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2.4.3648-20 будут действовать с 01.01.2021</w:t>
      </w:r>
      <w:r w:rsidR="0001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01.01.2027</w:t>
      </w:r>
      <w:r w:rsidR="000163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F1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2E1" w:rsidRDefault="00BE4A83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1ECB">
        <w:rPr>
          <w:rFonts w:ascii="Times New Roman" w:hAnsi="Times New Roman" w:cs="Times New Roman"/>
          <w:sz w:val="28"/>
          <w:szCs w:val="28"/>
        </w:rPr>
        <w:t xml:space="preserve"> </w:t>
      </w:r>
      <w:r w:rsidR="00064484" w:rsidRPr="005F1ECB">
        <w:rPr>
          <w:rFonts w:ascii="Times New Roman" w:hAnsi="Times New Roman" w:cs="Times New Roman"/>
          <w:sz w:val="28"/>
          <w:szCs w:val="28"/>
        </w:rPr>
        <w:t>В этой связи руководителям школ, детских садов необходимо изучить эти правила и принять к исполнению.</w:t>
      </w:r>
    </w:p>
    <w:p w:rsidR="006372E1" w:rsidRDefault="006372E1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398" w:rsidRPr="00016398" w:rsidRDefault="00016398" w:rsidP="000163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6398">
        <w:rPr>
          <w:rFonts w:ascii="Times New Roman" w:hAnsi="Times New Roman" w:cs="Times New Roman"/>
          <w:b/>
          <w:sz w:val="28"/>
          <w:szCs w:val="28"/>
        </w:rPr>
        <w:t>Г.И. Титова</w:t>
      </w:r>
    </w:p>
    <w:p w:rsidR="00016398" w:rsidRPr="00016398" w:rsidRDefault="00016398" w:rsidP="000163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6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Секретарь межведомственной комиссии </w:t>
      </w:r>
    </w:p>
    <w:p w:rsidR="00016398" w:rsidRPr="00016398" w:rsidRDefault="00016398" w:rsidP="000163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6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по охране труда     </w:t>
      </w:r>
    </w:p>
    <w:p w:rsidR="006372E1" w:rsidRDefault="006372E1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72E1" w:rsidRDefault="006372E1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72E1" w:rsidRDefault="006372E1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72E1" w:rsidRDefault="006372E1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72E1" w:rsidRDefault="006372E1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72E1" w:rsidRDefault="006372E1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72E1" w:rsidRDefault="006372E1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72E1" w:rsidRDefault="006372E1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72E1" w:rsidRDefault="006372E1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372E1" w:rsidRDefault="006372E1" w:rsidP="00B0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372E1" w:rsidSect="00B004C7">
      <w:footerReference w:type="default" r:id="rId3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6D" w:rsidRDefault="004E526D" w:rsidP="0036407B">
      <w:pPr>
        <w:spacing w:after="0" w:line="240" w:lineRule="auto"/>
      </w:pPr>
      <w:r>
        <w:separator/>
      </w:r>
    </w:p>
  </w:endnote>
  <w:endnote w:type="continuationSeparator" w:id="0">
    <w:p w:rsidR="004E526D" w:rsidRDefault="004E526D" w:rsidP="0036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248468"/>
      <w:docPartObj>
        <w:docPartGallery w:val="Page Numbers (Bottom of Page)"/>
        <w:docPartUnique/>
      </w:docPartObj>
    </w:sdtPr>
    <w:sdtContent>
      <w:p w:rsidR="0036407B" w:rsidRDefault="002C3301">
        <w:pPr>
          <w:pStyle w:val="a7"/>
          <w:jc w:val="right"/>
        </w:pPr>
        <w:r>
          <w:fldChar w:fldCharType="begin"/>
        </w:r>
        <w:r w:rsidR="0036407B">
          <w:instrText>PAGE   \* MERGEFORMAT</w:instrText>
        </w:r>
        <w:r>
          <w:fldChar w:fldCharType="separate"/>
        </w:r>
        <w:r w:rsidR="00D10B2B">
          <w:rPr>
            <w:noProof/>
          </w:rPr>
          <w:t>3</w:t>
        </w:r>
        <w:r>
          <w:fldChar w:fldCharType="end"/>
        </w:r>
      </w:p>
    </w:sdtContent>
  </w:sdt>
  <w:p w:rsidR="0036407B" w:rsidRDefault="003640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6D" w:rsidRDefault="004E526D" w:rsidP="0036407B">
      <w:pPr>
        <w:spacing w:after="0" w:line="240" w:lineRule="auto"/>
      </w:pPr>
      <w:r>
        <w:separator/>
      </w:r>
    </w:p>
  </w:footnote>
  <w:footnote w:type="continuationSeparator" w:id="0">
    <w:p w:rsidR="004E526D" w:rsidRDefault="004E526D" w:rsidP="0036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5D74"/>
    <w:multiLevelType w:val="multilevel"/>
    <w:tmpl w:val="E3B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813E9"/>
    <w:multiLevelType w:val="hybridMultilevel"/>
    <w:tmpl w:val="D422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11FE9"/>
    <w:multiLevelType w:val="multilevel"/>
    <w:tmpl w:val="B2EE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B23"/>
    <w:rsid w:val="00006917"/>
    <w:rsid w:val="00016398"/>
    <w:rsid w:val="000421A9"/>
    <w:rsid w:val="00064484"/>
    <w:rsid w:val="000E1FBE"/>
    <w:rsid w:val="000E229E"/>
    <w:rsid w:val="00161F77"/>
    <w:rsid w:val="001D12A9"/>
    <w:rsid w:val="001D6682"/>
    <w:rsid w:val="001F5B23"/>
    <w:rsid w:val="002A306F"/>
    <w:rsid w:val="002B2A6D"/>
    <w:rsid w:val="002B4096"/>
    <w:rsid w:val="002C3301"/>
    <w:rsid w:val="002C70E8"/>
    <w:rsid w:val="002E252F"/>
    <w:rsid w:val="002E655C"/>
    <w:rsid w:val="0036407B"/>
    <w:rsid w:val="003877CE"/>
    <w:rsid w:val="004567E0"/>
    <w:rsid w:val="004701AC"/>
    <w:rsid w:val="004923E8"/>
    <w:rsid w:val="004E526D"/>
    <w:rsid w:val="0050620F"/>
    <w:rsid w:val="0052705D"/>
    <w:rsid w:val="005839F9"/>
    <w:rsid w:val="005D3FF0"/>
    <w:rsid w:val="005F1ECB"/>
    <w:rsid w:val="006372E1"/>
    <w:rsid w:val="006426AD"/>
    <w:rsid w:val="006D6F93"/>
    <w:rsid w:val="007121B1"/>
    <w:rsid w:val="00771111"/>
    <w:rsid w:val="0077738D"/>
    <w:rsid w:val="00787B67"/>
    <w:rsid w:val="00837B57"/>
    <w:rsid w:val="008C26BB"/>
    <w:rsid w:val="009125A6"/>
    <w:rsid w:val="009D5796"/>
    <w:rsid w:val="00A44F17"/>
    <w:rsid w:val="00A55498"/>
    <w:rsid w:val="00A94C36"/>
    <w:rsid w:val="00AD244A"/>
    <w:rsid w:val="00AE6646"/>
    <w:rsid w:val="00AF2C06"/>
    <w:rsid w:val="00B004C7"/>
    <w:rsid w:val="00B96442"/>
    <w:rsid w:val="00BA0C6F"/>
    <w:rsid w:val="00BE4A83"/>
    <w:rsid w:val="00BF2AA9"/>
    <w:rsid w:val="00CA0093"/>
    <w:rsid w:val="00CF6153"/>
    <w:rsid w:val="00D10B2B"/>
    <w:rsid w:val="00D122B4"/>
    <w:rsid w:val="00F6708B"/>
    <w:rsid w:val="00FA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E8"/>
  </w:style>
  <w:style w:type="paragraph" w:styleId="1">
    <w:name w:val="heading 1"/>
    <w:basedOn w:val="a"/>
    <w:link w:val="10"/>
    <w:uiPriority w:val="9"/>
    <w:qFormat/>
    <w:rsid w:val="00527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2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7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52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05D"/>
    <w:rPr>
      <w:color w:val="0000FF"/>
      <w:u w:val="single"/>
    </w:rPr>
  </w:style>
  <w:style w:type="character" w:customStyle="1" w:styleId="blk">
    <w:name w:val="blk"/>
    <w:basedOn w:val="a0"/>
    <w:rsid w:val="005D3FF0"/>
  </w:style>
  <w:style w:type="character" w:customStyle="1" w:styleId="nobr">
    <w:name w:val="nobr"/>
    <w:basedOn w:val="a0"/>
    <w:rsid w:val="005D3FF0"/>
  </w:style>
  <w:style w:type="paragraph" w:styleId="a5">
    <w:name w:val="header"/>
    <w:basedOn w:val="a"/>
    <w:link w:val="a6"/>
    <w:uiPriority w:val="99"/>
    <w:unhideWhenUsed/>
    <w:rsid w:val="0036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07B"/>
  </w:style>
  <w:style w:type="paragraph" w:styleId="a7">
    <w:name w:val="footer"/>
    <w:basedOn w:val="a"/>
    <w:link w:val="a8"/>
    <w:uiPriority w:val="99"/>
    <w:unhideWhenUsed/>
    <w:rsid w:val="0036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07B"/>
  </w:style>
  <w:style w:type="character" w:customStyle="1" w:styleId="20">
    <w:name w:val="Заголовок 2 Знак"/>
    <w:basedOn w:val="a0"/>
    <w:link w:val="2"/>
    <w:uiPriority w:val="9"/>
    <w:rsid w:val="00AF2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3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2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7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52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05D"/>
    <w:rPr>
      <w:color w:val="0000FF"/>
      <w:u w:val="single"/>
    </w:rPr>
  </w:style>
  <w:style w:type="character" w:customStyle="1" w:styleId="blk">
    <w:name w:val="blk"/>
    <w:basedOn w:val="a0"/>
    <w:rsid w:val="005D3FF0"/>
  </w:style>
  <w:style w:type="character" w:customStyle="1" w:styleId="nobr">
    <w:name w:val="nobr"/>
    <w:basedOn w:val="a0"/>
    <w:rsid w:val="005D3FF0"/>
  </w:style>
  <w:style w:type="paragraph" w:styleId="a5">
    <w:name w:val="header"/>
    <w:basedOn w:val="a"/>
    <w:link w:val="a6"/>
    <w:uiPriority w:val="99"/>
    <w:unhideWhenUsed/>
    <w:rsid w:val="0036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07B"/>
  </w:style>
  <w:style w:type="paragraph" w:styleId="a7">
    <w:name w:val="footer"/>
    <w:basedOn w:val="a"/>
    <w:link w:val="a8"/>
    <w:uiPriority w:val="99"/>
    <w:unhideWhenUsed/>
    <w:rsid w:val="0036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07B"/>
  </w:style>
  <w:style w:type="character" w:customStyle="1" w:styleId="20">
    <w:name w:val="Заголовок 2 Знак"/>
    <w:basedOn w:val="a0"/>
    <w:link w:val="2"/>
    <w:uiPriority w:val="9"/>
    <w:rsid w:val="00AF2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3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wp-content/uploads/2021/01/Pravila-v-medicinskih-organizaciyah.pdf" TargetMode="External"/><Relationship Id="rId13" Type="http://schemas.openxmlformats.org/officeDocument/2006/relationships/hyperlink" Target="https://coko1.ru/wp-content/uploads/2021/01/Pravila-pri-ekspluatacii-obektov-teplosnabzheniya-i-teplopotreblyajushhih-ustanovok.pdf" TargetMode="External"/><Relationship Id="rId18" Type="http://schemas.openxmlformats.org/officeDocument/2006/relationships/hyperlink" Target="https://coko1.ru/wp-content/uploads/2021/01/Pravila-pri-proizvodstve-otdelnyh-vidov-pishhevoi-produkcii.pdf" TargetMode="External"/><Relationship Id="rId26" Type="http://schemas.openxmlformats.org/officeDocument/2006/relationships/hyperlink" Target="https://coko1.ru/wp-content/uploads/2021/01/Pravila-po-ohrane-truda-pri-stroitelstve-rekonstrukcii-remonte-i-soderzhanii-mostov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oko1.ru/wp-content/uploads/2021/01/Pravila-po-ohrane-truda-pri-stroitelstve-rekonstrukcii-i-remonte.docx" TargetMode="External"/><Relationship Id="rId34" Type="http://schemas.openxmlformats.org/officeDocument/2006/relationships/hyperlink" Target="https://coko1.ru/wp-content/uploads/2021/01/Pravila-po-ohrane-truda-pri-razmeshhenii-montazhe-tehnicheskom-obsluzhivanii-i-remonte-tehnologicheskogo-oborudovaniya-1.docx" TargetMode="External"/><Relationship Id="rId7" Type="http://schemas.openxmlformats.org/officeDocument/2006/relationships/hyperlink" Target="https://coko1.ru/wp-content/uploads/2021/01/Pravila-pri-hranenii-transportirovanii-i-realizacii-nefteproduktov.pdf" TargetMode="External"/><Relationship Id="rId12" Type="http://schemas.openxmlformats.org/officeDocument/2006/relationships/hyperlink" Target="https://coko1.ru/wp-content/uploads/2021/01/Pravila-v-lesozagotovitelnom-derevoobrabatyvajushhem-proizvodstvah-i-pri-vypolnenii-lesohozyaistvennyh-rabot.pdf" TargetMode="External"/><Relationship Id="rId17" Type="http://schemas.openxmlformats.org/officeDocument/2006/relationships/hyperlink" Target="https://coko1.ru/wp-content/uploads/2021/01/Pravila-pri-vypolnenii-okrasochnyh-rabot.pdf" TargetMode="External"/><Relationship Id="rId25" Type="http://schemas.openxmlformats.org/officeDocument/2006/relationships/hyperlink" Target="https://coko1.ru/wp-content/uploads/2021/01/Pravila-po-ohrane-truda-pri-vypolnenii-rabot-na-obektah-svyazi.docx" TargetMode="External"/><Relationship Id="rId33" Type="http://schemas.openxmlformats.org/officeDocument/2006/relationships/hyperlink" Target="https://coko1.ru/wp-content/uploads/2021/01/Pravila-po-ohrane-truda-v-zhilishhno-kommunalnom-hozyaistve.docx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oko1.ru/wp-content/uploads/2021/01/Pravila-pri-proizvodstve-stroitelnyh-materialov.pdf" TargetMode="External"/><Relationship Id="rId20" Type="http://schemas.openxmlformats.org/officeDocument/2006/relationships/hyperlink" Target="https://coko1.ru/wp-content/uploads/2021/01/Pravila-po-ohrane-truda-pri-proizvodstve-dorozhnyh-stroitelnyh-i-remontno-stroitelnyh-rabot.docx" TargetMode="External"/><Relationship Id="rId29" Type="http://schemas.openxmlformats.org/officeDocument/2006/relationships/hyperlink" Target="https://coko1.ru/wp-content/uploads/2021/01/Pravila-pri-rabote-na-vysote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ko1.ru/wp-content/uploads/2021/01/Pravila-pri-obrabotke-metallov.pdf" TargetMode="External"/><Relationship Id="rId24" Type="http://schemas.openxmlformats.org/officeDocument/2006/relationships/hyperlink" Target="https://coko1.ru/wp-content/uploads/2021/01/Pravila-po-ohrane-truda-pri-osushhestvlenii-ohrany-zashhity-obektov-i-ili-imushhestva.docx" TargetMode="External"/><Relationship Id="rId32" Type="http://schemas.openxmlformats.org/officeDocument/2006/relationships/hyperlink" Target="https://coko1.ru/wp-content/uploads/2021/01/Pravila-po-ohrane-truda-pri-ekspluatacii-promyshlennogo-transporta.docx" TargetMode="External"/><Relationship Id="rId37" Type="http://schemas.openxmlformats.org/officeDocument/2006/relationships/hyperlink" Target="https://yandex.ru/turbo/buildingclub.ru/s/sanpin-242282110-shkol-akt-2019-nosh-oosh-sosh/?parent-reqid=1613136169046795-1224546069056625351616268-production-app-host-man-web-yp-358&amp;utm_source=turbo_turbo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oko1.ru/wp-content/uploads/2021/01/Pravila-pri-vypolnenii-elektrosvarochnyh-i-gazosvarochnyh-rabot.pdf" TargetMode="External"/><Relationship Id="rId23" Type="http://schemas.openxmlformats.org/officeDocument/2006/relationships/hyperlink" Target="https://coko1.ru/wp-content/uploads/2021/01/Pravila-po-ohrane-truda-v-selskom-hozyaistve.docx" TargetMode="External"/><Relationship Id="rId28" Type="http://schemas.openxmlformats.org/officeDocument/2006/relationships/hyperlink" Target="https://coko1.ru/wp-content/uploads/2021/01/Pravila-pri-nanesenii-metallopokrytii.docx" TargetMode="External"/><Relationship Id="rId36" Type="http://schemas.openxmlformats.org/officeDocument/2006/relationships/hyperlink" Target="https://yandex.ru/turbo/buildingclub.ru/s/sanpin-2-4-1-3049-13-dlya-detskih-sadov-aktualnyj/?parent-reqid=1613136169046795-1224546069056625351616268-production-app-host-man-web-yp-358&amp;utm_source=turbo_turbo" TargetMode="External"/><Relationship Id="rId10" Type="http://schemas.openxmlformats.org/officeDocument/2006/relationships/hyperlink" Target="https://coko1.ru/wp-content/uploads/2021/01/Pravila-pri-rabote-v-ogranichennyh-i-zamknutyh-prostranstvah.pdf" TargetMode="External"/><Relationship Id="rId19" Type="http://schemas.openxmlformats.org/officeDocument/2006/relationships/hyperlink" Target="https://coko1.ru/wp-content/uploads/2021/01/Pravila-v-podrazdeleniyah-pozharnoi-ohrany.pdf" TargetMode="External"/><Relationship Id="rId31" Type="http://schemas.openxmlformats.org/officeDocument/2006/relationships/hyperlink" Target="https://coko1.ru/wp-content/uploads/2021/01/Pravila-po-ohrane-truda-pri-rabote-s-instrumentom-i-prisposobleniyami.docx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coko1.ru/wp-content/uploads/2021/01/Pravila-pri-provedenii-vodolaznyh-rabot.pdf" TargetMode="External"/><Relationship Id="rId14" Type="http://schemas.openxmlformats.org/officeDocument/2006/relationships/hyperlink" Target="https://coko1.ru/wp-content/uploads/2021/01/Pravila-pri-ekspluatacii-elektroustanovok.pdf" TargetMode="External"/><Relationship Id="rId22" Type="http://schemas.openxmlformats.org/officeDocument/2006/relationships/hyperlink" Target="https://coko1.ru/wp-content/uploads/2021/01/Pravila-po-ohrane-truda-pri-ispolzovanii-otdelnyh-vidov-himicheskih-veshhestv-i-materialov-pri-himicheskoi-chistke-stirke-obezzarazhiv.docx" TargetMode="External"/><Relationship Id="rId27" Type="http://schemas.openxmlformats.org/officeDocument/2006/relationships/hyperlink" Target="https://coko1.ru/wp-content/uploads/2021/01/Pravila-po-ohrane-truda-na-avtomobilnom-transporte.docx" TargetMode="External"/><Relationship Id="rId30" Type="http://schemas.openxmlformats.org/officeDocument/2006/relationships/hyperlink" Target="https://coko1.ru/wp-content/uploads/2021/01/Pravila-po-ohrane-truda-pri-pogruzochno-razgruzochnyh-rabotah-i-razmeshhenii-gruzov.docx" TargetMode="External"/><Relationship Id="rId35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кадров</cp:lastModifiedBy>
  <cp:revision>9</cp:revision>
  <cp:lastPrinted>2021-03-24T07:48:00Z</cp:lastPrinted>
  <dcterms:created xsi:type="dcterms:W3CDTF">2021-03-23T13:20:00Z</dcterms:created>
  <dcterms:modified xsi:type="dcterms:W3CDTF">2021-03-24T07:49:00Z</dcterms:modified>
</cp:coreProperties>
</file>