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9A" w:rsidRPr="00115A0F" w:rsidRDefault="00964F9A" w:rsidP="00115A0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>Выборы без происшествий</w:t>
      </w:r>
    </w:p>
    <w:p w:rsidR="00964F9A" w:rsidRPr="00115A0F" w:rsidRDefault="00964F9A" w:rsidP="00115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>09 сентября 2018 года пройдут выборы Губернатора Орловской области. Главное управление МЧС России по Орловской области проводит комплекс надзорно</w:t>
      </w:r>
      <w:bookmarkStart w:id="0" w:name="_GoBack"/>
      <w:bookmarkEnd w:id="0"/>
      <w:r w:rsidRPr="00115A0F">
        <w:rPr>
          <w:rFonts w:ascii="Times New Roman" w:hAnsi="Times New Roman" w:cs="Times New Roman"/>
          <w:b/>
          <w:bCs/>
          <w:sz w:val="28"/>
          <w:szCs w:val="28"/>
        </w:rPr>
        <w:t>-профилактических мероприятий, направленных на обеспечение мер безопасности в период подготовки и проведения избирательной кампании.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В оставшееся до выборов время сотрудниками управления надзорной деятельности и профилактической работы Главного управления МЧС России по Орловской области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помещение необходимо обеспечить первичными средствами пожаротушения в соответствии с нормами;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курение в помещении запрещается, за исключением отведенных и оборудованных для этого мест;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при расстановке оборудования в помещении, должны быть обеспечены эвакуационные проходы;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должны надежно крепиться к полу;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lastRenderedPageBreak/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эксплуатация временных электропроводок не допускается.</w:t>
      </w:r>
    </w:p>
    <w:p w:rsidR="00964F9A" w:rsidRPr="00115A0F" w:rsidRDefault="00964F9A" w:rsidP="00115A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Ответственный за противопожарное состояние на избирательном участке обязан: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уметь пользоваться средствами тушения пожара;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15A0F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115A0F">
        <w:rPr>
          <w:rFonts w:ascii="Times New Roman" w:hAnsi="Times New Roman" w:cs="Times New Roman"/>
          <w:sz w:val="28"/>
          <w:szCs w:val="28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произвести осмотр противопожарного состояния помещений, отопления, электроосвещения.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или иной чрезвычайной ситуации, а </w:t>
      </w:r>
      <w:proofErr w:type="gramStart"/>
      <w:r w:rsidRPr="00115A0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15A0F">
        <w:rPr>
          <w:rFonts w:ascii="Times New Roman" w:hAnsi="Times New Roman" w:cs="Times New Roman"/>
          <w:sz w:val="28"/>
          <w:szCs w:val="28"/>
        </w:rPr>
        <w:t xml:space="preserve">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964F9A" w:rsidRPr="00115A0F" w:rsidRDefault="00964F9A" w:rsidP="00115A0F">
      <w:pPr>
        <w:pStyle w:val="a4"/>
        <w:rPr>
          <w:rFonts w:ascii="Times New Roman" w:hAnsi="Times New Roman" w:cs="Times New Roman"/>
        </w:rPr>
      </w:pPr>
    </w:p>
    <w:p w:rsidR="00964F9A" w:rsidRPr="00115A0F" w:rsidRDefault="00964F9A" w:rsidP="00115A0F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115A0F">
        <w:rPr>
          <w:rFonts w:ascii="Times New Roman" w:hAnsi="Times New Roman" w:cs="Times New Roman"/>
          <w:b/>
          <w:bCs/>
        </w:rPr>
        <w:t>ГУ МЧС России по Орловской области</w:t>
      </w:r>
    </w:p>
    <w:p w:rsidR="00964F9A" w:rsidRPr="00115A0F" w:rsidRDefault="00964F9A" w:rsidP="00115A0F">
      <w:pPr>
        <w:spacing w:line="240" w:lineRule="auto"/>
      </w:pPr>
    </w:p>
    <w:sectPr w:rsidR="00964F9A" w:rsidRPr="00115A0F" w:rsidSect="00E5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A8"/>
    <w:rsid w:val="000640B7"/>
    <w:rsid w:val="00115A0F"/>
    <w:rsid w:val="001C42A8"/>
    <w:rsid w:val="003217BF"/>
    <w:rsid w:val="003E154D"/>
    <w:rsid w:val="00466D08"/>
    <w:rsid w:val="004E29D2"/>
    <w:rsid w:val="00964F9A"/>
    <w:rsid w:val="009D0792"/>
    <w:rsid w:val="00A35205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92DBE-AFDB-4246-80F1-325E4C56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0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A3520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Мой стиль Знак"/>
    <w:basedOn w:val="a0"/>
    <w:link w:val="a4"/>
    <w:uiPriority w:val="99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uiPriority w:val="99"/>
    <w:rsid w:val="001C42A8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2577</Characters>
  <Application>Microsoft Office Word</Application>
  <DocSecurity>0</DocSecurity>
  <Lines>21</Lines>
  <Paragraphs>6</Paragraphs>
  <ScaleCrop>false</ScaleCrop>
  <Company>Lenovo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5</cp:revision>
  <dcterms:created xsi:type="dcterms:W3CDTF">2018-01-22T13:54:00Z</dcterms:created>
  <dcterms:modified xsi:type="dcterms:W3CDTF">2018-08-24T13:05:00Z</dcterms:modified>
</cp:coreProperties>
</file>