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2D" w:rsidRPr="00273013" w:rsidRDefault="0035202D" w:rsidP="00B82AC9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line="240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ab/>
        <w:t xml:space="preserve">                                                                                    </w:t>
      </w:r>
    </w:p>
    <w:p w:rsidR="0035202D" w:rsidRPr="00273013" w:rsidRDefault="0035202D" w:rsidP="0035202D">
      <w:pPr>
        <w:spacing w:line="240" w:lineRule="exact"/>
        <w:jc w:val="center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РОССИЙСКАЯ ФЕДЕРАЦИЯ</w:t>
      </w:r>
    </w:p>
    <w:p w:rsidR="0035202D" w:rsidRPr="00273013" w:rsidRDefault="0035202D" w:rsidP="0035202D">
      <w:pPr>
        <w:spacing w:line="240" w:lineRule="exact"/>
        <w:jc w:val="center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ОРЛОВСКАЯ ОБЛАСТЬ</w:t>
      </w:r>
    </w:p>
    <w:p w:rsidR="0035202D" w:rsidRPr="00273013" w:rsidRDefault="0035202D" w:rsidP="0035202D">
      <w:pPr>
        <w:spacing w:line="240" w:lineRule="exact"/>
        <w:jc w:val="center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ТРОСНЯНСКИЙ РАЙОН</w:t>
      </w:r>
    </w:p>
    <w:p w:rsidR="0035202D" w:rsidRPr="00273013" w:rsidRDefault="0035202D" w:rsidP="0035202D">
      <w:pPr>
        <w:spacing w:line="240" w:lineRule="exact"/>
        <w:jc w:val="center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ПЕННОВСКИЙ  СЕЛЬСКИЙ СОВЕТ НАРОДНЫХ ДЕПУТАТОВ</w:t>
      </w:r>
    </w:p>
    <w:p w:rsidR="0035202D" w:rsidRPr="00273013" w:rsidRDefault="0035202D" w:rsidP="0035202D">
      <w:pPr>
        <w:spacing w:line="240" w:lineRule="exact"/>
        <w:jc w:val="center"/>
        <w:rPr>
          <w:rFonts w:ascii="Times New Roman" w:eastAsia="Arial" w:hAnsi="Times New Roman" w:cs="Times New Roman"/>
          <w:b/>
          <w:sz w:val="24"/>
        </w:rPr>
      </w:pPr>
    </w:p>
    <w:p w:rsidR="0035202D" w:rsidRPr="00273013" w:rsidRDefault="0035202D" w:rsidP="0035202D">
      <w:pPr>
        <w:spacing w:line="240" w:lineRule="exact"/>
        <w:jc w:val="center"/>
        <w:rPr>
          <w:rFonts w:ascii="Times New Roman" w:eastAsia="Arial" w:hAnsi="Times New Roman" w:cs="Times New Roman"/>
          <w:b/>
          <w:sz w:val="24"/>
        </w:rPr>
      </w:pPr>
      <w:r w:rsidRPr="00273013">
        <w:rPr>
          <w:rFonts w:ascii="Times New Roman" w:eastAsia="Arial" w:hAnsi="Times New Roman" w:cs="Times New Roman"/>
          <w:b/>
          <w:sz w:val="24"/>
        </w:rPr>
        <w:t xml:space="preserve">РЕШЕНИЕ № </w:t>
      </w:r>
      <w:r w:rsidR="00A356D0" w:rsidRPr="00273013">
        <w:rPr>
          <w:rFonts w:ascii="Times New Roman" w:eastAsia="Arial" w:hAnsi="Times New Roman" w:cs="Times New Roman"/>
          <w:b/>
          <w:sz w:val="24"/>
        </w:rPr>
        <w:t>95</w:t>
      </w:r>
    </w:p>
    <w:p w:rsidR="0035202D" w:rsidRPr="00273013" w:rsidRDefault="0035202D" w:rsidP="0035202D">
      <w:pPr>
        <w:spacing w:line="240" w:lineRule="exact"/>
        <w:rPr>
          <w:rFonts w:ascii="Times New Roman" w:eastAsia="Arial" w:hAnsi="Times New Roman" w:cs="Times New Roman"/>
          <w:b/>
          <w:sz w:val="24"/>
        </w:rPr>
      </w:pPr>
    </w:p>
    <w:p w:rsidR="0035202D" w:rsidRPr="00273013" w:rsidRDefault="0035202D" w:rsidP="0035202D">
      <w:pPr>
        <w:tabs>
          <w:tab w:val="left" w:pos="5245"/>
        </w:tabs>
        <w:spacing w:line="240" w:lineRule="exact"/>
        <w:ind w:left="2835" w:hanging="2835"/>
        <w:jc w:val="both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                                                       </w:t>
      </w:r>
    </w:p>
    <w:p w:rsidR="0035202D" w:rsidRPr="00273013" w:rsidRDefault="00A356D0" w:rsidP="0035202D">
      <w:pPr>
        <w:tabs>
          <w:tab w:val="left" w:pos="5245"/>
        </w:tabs>
        <w:spacing w:line="240" w:lineRule="exact"/>
        <w:ind w:left="2835" w:hanging="2835"/>
        <w:jc w:val="both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29 октября 2018 </w:t>
      </w:r>
      <w:r w:rsidR="0035202D" w:rsidRPr="00273013">
        <w:rPr>
          <w:rFonts w:ascii="Times New Roman" w:eastAsia="Arial" w:hAnsi="Times New Roman" w:cs="Times New Roman"/>
          <w:sz w:val="24"/>
        </w:rPr>
        <w:t xml:space="preserve">года </w:t>
      </w:r>
    </w:p>
    <w:p w:rsidR="0035202D" w:rsidRPr="00273013" w:rsidRDefault="0035202D" w:rsidP="0035202D">
      <w:pPr>
        <w:tabs>
          <w:tab w:val="left" w:pos="5245"/>
        </w:tabs>
        <w:spacing w:after="160" w:line="259" w:lineRule="exact"/>
        <w:ind w:left="2835" w:hanging="2835"/>
        <w:jc w:val="both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tabs>
          <w:tab w:val="left" w:pos="5595"/>
        </w:tabs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b/>
          <w:sz w:val="24"/>
        </w:rPr>
        <w:tab/>
      </w:r>
      <w:r w:rsidR="00A356D0" w:rsidRPr="00273013">
        <w:rPr>
          <w:rFonts w:ascii="Times New Roman" w:eastAsia="Arial" w:hAnsi="Times New Roman" w:cs="Times New Roman"/>
          <w:sz w:val="24"/>
        </w:rPr>
        <w:t xml:space="preserve">Принято на  29 </w:t>
      </w:r>
      <w:r w:rsidRPr="00273013">
        <w:rPr>
          <w:rFonts w:ascii="Times New Roman" w:eastAsia="Arial" w:hAnsi="Times New Roman" w:cs="Times New Roman"/>
          <w:sz w:val="24"/>
        </w:rPr>
        <w:t xml:space="preserve"> заседании</w:t>
      </w:r>
    </w:p>
    <w:p w:rsidR="0035202D" w:rsidRPr="00273013" w:rsidRDefault="0035202D" w:rsidP="0035202D">
      <w:pPr>
        <w:tabs>
          <w:tab w:val="left" w:pos="5595"/>
        </w:tabs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ab/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сельского Совета</w:t>
      </w:r>
    </w:p>
    <w:p w:rsidR="0035202D" w:rsidRPr="00273013" w:rsidRDefault="0035202D" w:rsidP="0035202D">
      <w:pPr>
        <w:tabs>
          <w:tab w:val="left" w:pos="5595"/>
        </w:tabs>
        <w:spacing w:after="160"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ab/>
        <w:t>народных депутатов</w:t>
      </w:r>
    </w:p>
    <w:p w:rsidR="0035202D" w:rsidRPr="00273013" w:rsidRDefault="0035202D" w:rsidP="0035202D">
      <w:pPr>
        <w:spacing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О внесении изменений и дополнений в Решение</w:t>
      </w:r>
    </w:p>
    <w:p w:rsidR="0035202D" w:rsidRPr="00273013" w:rsidRDefault="0035202D" w:rsidP="0035202D">
      <w:pPr>
        <w:spacing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сельского Совета народных депутатов  </w:t>
      </w:r>
    </w:p>
    <w:p w:rsidR="0035202D" w:rsidRPr="00273013" w:rsidRDefault="0035202D" w:rsidP="0035202D">
      <w:pPr>
        <w:spacing w:line="240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«О бюджете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сельского поселения</w:t>
      </w:r>
    </w:p>
    <w:p w:rsidR="0035202D" w:rsidRPr="00273013" w:rsidRDefault="0035202D" w:rsidP="0035202D">
      <w:pPr>
        <w:spacing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на 2018 год и на плановый период 2019-2020 годов </w:t>
      </w: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№ 62 от 27 декабря 2017 года»</w:t>
      </w:r>
    </w:p>
    <w:p w:rsidR="0035202D" w:rsidRPr="00273013" w:rsidRDefault="0035202D" w:rsidP="0035202D">
      <w:pPr>
        <w:tabs>
          <w:tab w:val="decimal" w:pos="4536"/>
        </w:tabs>
        <w:spacing w:after="160"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</w:t>
      </w: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     В соответствии с бюджетным кодексом Российской Федерации, Уставом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сельского поселения,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 xml:space="preserve">заслушав информацию главного   бухгалтера Шишкиной Т.И.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Пенновский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сельский Совет народных депутатов РЕШИЛ</w:t>
      </w:r>
      <w:proofErr w:type="gramEnd"/>
      <w:r w:rsidRPr="00273013">
        <w:rPr>
          <w:rFonts w:ascii="Times New Roman" w:eastAsia="Arial" w:hAnsi="Times New Roman" w:cs="Times New Roman"/>
          <w:sz w:val="24"/>
        </w:rPr>
        <w:t>:</w:t>
      </w: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 Внести   в решение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сельского Совета народных депутатов «О бюджете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сельского поселения Троснянского района Орловской области на 2018 год от 27.12.2017 г. №62», следующие изменения и дополнения:</w:t>
      </w: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1. в пункт 1,2 части 1:</w:t>
      </w: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«а) пункты 1, 2 изложить в следующей редакции:</w:t>
      </w:r>
    </w:p>
    <w:p w:rsidR="0035202D" w:rsidRPr="00273013" w:rsidRDefault="0035202D" w:rsidP="0035202D">
      <w:pPr>
        <w:tabs>
          <w:tab w:val="left" w:pos="142"/>
        </w:tabs>
        <w:spacing w:after="160" w:line="240" w:lineRule="exact"/>
        <w:jc w:val="both"/>
        <w:rPr>
          <w:rFonts w:ascii="Times New Roman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прогнозируемый общий объем доходов бюджета сельского поселения в сумме 2101,74 тыс. рублей, </w:t>
      </w:r>
    </w:p>
    <w:p w:rsidR="0035202D" w:rsidRPr="00273013" w:rsidRDefault="0035202D" w:rsidP="0035202D">
      <w:pPr>
        <w:spacing w:after="160" w:line="259" w:lineRule="exact"/>
        <w:rPr>
          <w:rFonts w:ascii="Times New Roman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2) общий объем расходов    бюджета сельского поселения   в сумме 2553,04 тыс. рублей;</w:t>
      </w:r>
    </w:p>
    <w:p w:rsidR="0035202D" w:rsidRPr="00273013" w:rsidRDefault="0035202D" w:rsidP="0035202D">
      <w:pPr>
        <w:spacing w:line="240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  прогнозируемый дефицит бюджета сельского поселения 451,3 тыс. руб.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согласно приложения</w:t>
      </w:r>
      <w:proofErr w:type="gramEnd"/>
      <w:r w:rsidRPr="00273013">
        <w:rPr>
          <w:rFonts w:ascii="Times New Roman" w:eastAsia="Arial" w:hAnsi="Times New Roman" w:cs="Times New Roman"/>
          <w:sz w:val="24"/>
        </w:rPr>
        <w:t xml:space="preserve">  1 к данному решению</w:t>
      </w:r>
    </w:p>
    <w:p w:rsidR="0035202D" w:rsidRPr="00273013" w:rsidRDefault="0035202D" w:rsidP="0035202D">
      <w:pPr>
        <w:spacing w:line="240" w:lineRule="exac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1.1 Приложение  4 к решению сельского совета народных депутатов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сельского поселения изложить в новой редакции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согласно приложения</w:t>
      </w:r>
      <w:proofErr w:type="gramEnd"/>
      <w:r w:rsidRPr="00273013">
        <w:rPr>
          <w:rFonts w:ascii="Times New Roman" w:eastAsia="Arial" w:hAnsi="Times New Roman" w:cs="Times New Roman"/>
          <w:sz w:val="24"/>
        </w:rPr>
        <w:t xml:space="preserve">  2 к настоящему решению.</w:t>
      </w: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 1.2 Приложение  5 к решению сельского совета народных депутатов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сельского поселения изложить в новой редакции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согласно приложения</w:t>
      </w:r>
      <w:proofErr w:type="gramEnd"/>
      <w:r w:rsidRPr="00273013">
        <w:rPr>
          <w:rFonts w:ascii="Times New Roman" w:eastAsia="Arial" w:hAnsi="Times New Roman" w:cs="Times New Roman"/>
          <w:sz w:val="24"/>
        </w:rPr>
        <w:t xml:space="preserve">  3 к настоящему решению.</w:t>
      </w: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1.3 Приложение  6 к решению сельского совета народных депутатов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сельского поселения изложить в новой редакции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согласно приложения</w:t>
      </w:r>
      <w:proofErr w:type="gramEnd"/>
      <w:r w:rsidRPr="00273013">
        <w:rPr>
          <w:rFonts w:ascii="Times New Roman" w:eastAsia="Arial" w:hAnsi="Times New Roman" w:cs="Times New Roman"/>
          <w:sz w:val="24"/>
        </w:rPr>
        <w:t xml:space="preserve">  4 к настоящему решению.</w:t>
      </w: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2.Направить настоящее решение Главе сельского поселения для подписания и </w:t>
      </w:r>
      <w:r w:rsidRPr="00273013">
        <w:rPr>
          <w:rFonts w:ascii="Times New Roman" w:eastAsia="Arial" w:hAnsi="Times New Roman" w:cs="Times New Roman"/>
          <w:sz w:val="24"/>
        </w:rPr>
        <w:lastRenderedPageBreak/>
        <w:t>обнародования.</w:t>
      </w: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 3.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Контроль за</w:t>
      </w:r>
      <w:proofErr w:type="gramEnd"/>
      <w:r w:rsidRPr="00273013">
        <w:rPr>
          <w:rFonts w:ascii="Times New Roman" w:eastAsia="Arial" w:hAnsi="Times New Roman" w:cs="Times New Roman"/>
          <w:sz w:val="24"/>
        </w:rPr>
        <w:t xml:space="preserve"> исполнением данного решения возложить на главного бухгалтера  администрации сельского поселения</w:t>
      </w: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59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Председатель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сельского</w:t>
      </w:r>
      <w:proofErr w:type="gramEnd"/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  <w:highlight w:val="yellow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Совета народных депутатов                                                              </w:t>
      </w:r>
      <w:r w:rsidRPr="00273013">
        <w:rPr>
          <w:rFonts w:ascii="Times New Roman" w:eastAsia="Arial" w:hAnsi="Times New Roman" w:cs="Times New Roman"/>
          <w:sz w:val="24"/>
          <w:shd w:val="clear" w:color="auto" w:fill="FFFF00"/>
        </w:rPr>
        <w:t xml:space="preserve">Т.И. Глазкова </w:t>
      </w: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hAnsi="Times New Roman" w:cs="Times New Roman"/>
          <w:sz w:val="24"/>
        </w:rPr>
        <w:br w:type="page"/>
      </w:r>
    </w:p>
    <w:p w:rsidR="0035202D" w:rsidRPr="00273013" w:rsidRDefault="0035202D" w:rsidP="0035202D">
      <w:pPr>
        <w:spacing w:line="240" w:lineRule="exact"/>
        <w:jc w:val="right"/>
        <w:rPr>
          <w:rFonts w:ascii="Times New Roman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lastRenderedPageBreak/>
        <w:t xml:space="preserve">                                                      </w:t>
      </w: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Приложение 1</w:t>
      </w:r>
    </w:p>
    <w:p w:rsidR="0035202D" w:rsidRPr="00273013" w:rsidRDefault="0035202D" w:rsidP="0035202D">
      <w:pPr>
        <w:tabs>
          <w:tab w:val="left" w:pos="142"/>
          <w:tab w:val="left" w:pos="6960"/>
        </w:tabs>
        <w:spacing w:line="240" w:lineRule="exact"/>
        <w:ind w:firstLine="142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К решению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</w:p>
    <w:p w:rsidR="0035202D" w:rsidRPr="00273013" w:rsidRDefault="0035202D" w:rsidP="0035202D">
      <w:pPr>
        <w:tabs>
          <w:tab w:val="left" w:pos="6165"/>
        </w:tabs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сельского совета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народных</w:t>
      </w:r>
      <w:proofErr w:type="gramEnd"/>
    </w:p>
    <w:p w:rsidR="0035202D" w:rsidRPr="00273013" w:rsidRDefault="0035202D" w:rsidP="0035202D">
      <w:pPr>
        <w:tabs>
          <w:tab w:val="left" w:pos="6165"/>
        </w:tabs>
        <w:spacing w:line="259" w:lineRule="exact"/>
        <w:jc w:val="right"/>
        <w:rPr>
          <w:rFonts w:ascii="Times New Roman" w:eastAsia="Arial" w:hAnsi="Times New Roman" w:cs="Times New Roman"/>
          <w:sz w:val="24"/>
          <w:highlight w:val="yellow"/>
        </w:rPr>
      </w:pPr>
      <w:r w:rsidRPr="00273013">
        <w:rPr>
          <w:rFonts w:ascii="Times New Roman" w:eastAsia="Arial" w:hAnsi="Times New Roman" w:cs="Times New Roman"/>
          <w:sz w:val="24"/>
          <w:shd w:val="clear" w:color="auto" w:fill="FFFF00"/>
        </w:rPr>
        <w:t xml:space="preserve">депутатов № </w:t>
      </w:r>
      <w:r w:rsidR="00751DCB">
        <w:rPr>
          <w:rFonts w:ascii="Times New Roman" w:eastAsia="Arial" w:hAnsi="Times New Roman" w:cs="Times New Roman"/>
          <w:sz w:val="24"/>
          <w:shd w:val="clear" w:color="auto" w:fill="FFFF00"/>
        </w:rPr>
        <w:t>95</w:t>
      </w:r>
      <w:r w:rsidR="00A356D0" w:rsidRPr="00273013">
        <w:rPr>
          <w:rFonts w:ascii="Times New Roman" w:eastAsia="Arial" w:hAnsi="Times New Roman" w:cs="Times New Roman"/>
          <w:sz w:val="24"/>
          <w:shd w:val="clear" w:color="auto" w:fill="FFFF00"/>
        </w:rPr>
        <w:t xml:space="preserve"> </w:t>
      </w:r>
      <w:r w:rsidRPr="00273013">
        <w:rPr>
          <w:rFonts w:ascii="Times New Roman" w:eastAsia="Arial" w:hAnsi="Times New Roman" w:cs="Times New Roman"/>
          <w:sz w:val="24"/>
          <w:shd w:val="clear" w:color="auto" w:fill="FFFF00"/>
        </w:rPr>
        <w:t xml:space="preserve"> от </w:t>
      </w:r>
      <w:r w:rsidR="00A356D0" w:rsidRPr="00273013">
        <w:rPr>
          <w:rFonts w:ascii="Times New Roman" w:eastAsia="Arial" w:hAnsi="Times New Roman" w:cs="Times New Roman"/>
          <w:sz w:val="24"/>
          <w:shd w:val="clear" w:color="auto" w:fill="FFFF00"/>
        </w:rPr>
        <w:t>29.10.2018</w:t>
      </w:r>
    </w:p>
    <w:p w:rsidR="0035202D" w:rsidRPr="00273013" w:rsidRDefault="0035202D" w:rsidP="0035202D">
      <w:pPr>
        <w:spacing w:line="240" w:lineRule="exac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center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ИСТОЧНИКИ ФИНАНСИРОВАНИЯ ДЕФИЦИТА БЮДЖЕТА СЕЛЬСКОГО ПОСЕЛЕНИЯ НА 2018г</w:t>
      </w:r>
    </w:p>
    <w:p w:rsidR="0035202D" w:rsidRPr="00273013" w:rsidRDefault="0035202D" w:rsidP="0035202D">
      <w:pPr>
        <w:spacing w:line="240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 </w:t>
      </w:r>
    </w:p>
    <w:p w:rsidR="0035202D" w:rsidRPr="00273013" w:rsidRDefault="0035202D" w:rsidP="0035202D">
      <w:pPr>
        <w:spacing w:line="240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</w:t>
      </w: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2361"/>
        <w:gridCol w:w="5826"/>
        <w:gridCol w:w="1384"/>
      </w:tblGrid>
      <w:tr w:rsidR="0035202D" w:rsidRPr="00273013" w:rsidTr="00572F37">
        <w:trPr>
          <w:trHeight w:val="1"/>
        </w:trPr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КОД</w:t>
            </w:r>
          </w:p>
        </w:tc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НАИМЕНОВАНИЯ ПОКАЗАТЕЛЯ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eastAsia="Arial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ПЛАН</w:t>
            </w:r>
          </w:p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02D" w:rsidRPr="00273013" w:rsidTr="00572F37">
        <w:trPr>
          <w:trHeight w:val="1"/>
        </w:trPr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451,3 </w:t>
            </w:r>
          </w:p>
        </w:tc>
      </w:tr>
      <w:tr w:rsidR="0035202D" w:rsidRPr="00273013" w:rsidTr="00572F37">
        <w:trPr>
          <w:trHeight w:val="1"/>
        </w:trPr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001 05 00 </w:t>
            </w: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0000 000</w:t>
            </w:r>
          </w:p>
        </w:tc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eastAsia="Arial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Изменение остатков средств на счетах по учету</w:t>
            </w:r>
          </w:p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средств бюджета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451,3 </w:t>
            </w:r>
          </w:p>
        </w:tc>
      </w:tr>
      <w:tr w:rsidR="0035202D" w:rsidRPr="00273013" w:rsidTr="00572F37">
        <w:trPr>
          <w:trHeight w:val="1"/>
        </w:trPr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001 05 00 </w:t>
            </w: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0000 000</w:t>
            </w:r>
          </w:p>
        </w:tc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УВЕЛИЧЕНИЕ ОСТАТКОВ СРЕДСТВ БЮДЖЕТА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-2101,74 </w:t>
            </w:r>
          </w:p>
        </w:tc>
      </w:tr>
      <w:tr w:rsidR="0035202D" w:rsidRPr="00273013" w:rsidTr="00572F37">
        <w:trPr>
          <w:trHeight w:val="1"/>
        </w:trPr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001 05 00 </w:t>
            </w: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0000 000</w:t>
            </w:r>
          </w:p>
        </w:tc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Увеличение прочих остатков средств бюджета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--2101,74 </w:t>
            </w:r>
          </w:p>
        </w:tc>
      </w:tr>
      <w:tr w:rsidR="0035202D" w:rsidRPr="00273013" w:rsidTr="00572F37">
        <w:trPr>
          <w:trHeight w:val="1"/>
        </w:trPr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001 05 02 01 05 0000 0510</w:t>
            </w:r>
          </w:p>
        </w:tc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Увеличение прочих остатков денежных средств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--2101,74 </w:t>
            </w:r>
          </w:p>
        </w:tc>
      </w:tr>
      <w:tr w:rsidR="0035202D" w:rsidRPr="00273013" w:rsidTr="00572F37">
        <w:trPr>
          <w:trHeight w:val="1"/>
        </w:trPr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001 05 00 </w:t>
            </w: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0000 600</w:t>
            </w:r>
          </w:p>
        </w:tc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УМЕНЬШЕНИЕ ОСТАТКОВ СРЕДСТВ БЮДЖЕТА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 2553,04 </w:t>
            </w:r>
          </w:p>
        </w:tc>
      </w:tr>
      <w:tr w:rsidR="0035202D" w:rsidRPr="00273013" w:rsidTr="00572F37">
        <w:trPr>
          <w:trHeight w:val="1"/>
        </w:trPr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001 05 02 0100 0000 600</w:t>
            </w:r>
          </w:p>
        </w:tc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Уменьшение прочих остатков средств бюджета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 2553,04</w:t>
            </w:r>
          </w:p>
        </w:tc>
      </w:tr>
      <w:tr w:rsidR="0035202D" w:rsidRPr="00273013" w:rsidTr="00572F37">
        <w:trPr>
          <w:trHeight w:val="1"/>
        </w:trPr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001 05 02 01 00 0000 610</w:t>
            </w:r>
          </w:p>
        </w:tc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 2553,04</w:t>
            </w:r>
          </w:p>
        </w:tc>
      </w:tr>
      <w:tr w:rsidR="0035202D" w:rsidRPr="00273013" w:rsidTr="00572F37">
        <w:trPr>
          <w:trHeight w:val="1"/>
        </w:trPr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001 05 02 01 05 0000 610</w:t>
            </w:r>
          </w:p>
        </w:tc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 2553,04</w:t>
            </w:r>
          </w:p>
        </w:tc>
      </w:tr>
      <w:tr w:rsidR="0035202D" w:rsidRPr="00273013" w:rsidTr="00572F37">
        <w:trPr>
          <w:trHeight w:val="1"/>
        </w:trPr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line="240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5202D" w:rsidRPr="00273013" w:rsidRDefault="0035202D" w:rsidP="0035202D">
      <w:pPr>
        <w:spacing w:line="240" w:lineRule="exac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tabs>
          <w:tab w:val="left" w:pos="315"/>
          <w:tab w:val="right" w:pos="9355"/>
        </w:tabs>
        <w:spacing w:line="240" w:lineRule="exac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hAnsi="Times New Roman" w:cs="Times New Roman"/>
          <w:sz w:val="24"/>
        </w:rPr>
        <w:br w:type="page"/>
      </w:r>
    </w:p>
    <w:p w:rsidR="0035202D" w:rsidRPr="00273013" w:rsidRDefault="0035202D" w:rsidP="0035202D">
      <w:pPr>
        <w:spacing w:line="240" w:lineRule="exact"/>
        <w:jc w:val="right"/>
        <w:rPr>
          <w:rFonts w:ascii="Times New Roman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lastRenderedPageBreak/>
        <w:t>Приложение 2</w:t>
      </w:r>
    </w:p>
    <w:p w:rsidR="0035202D" w:rsidRPr="00273013" w:rsidRDefault="0035202D" w:rsidP="0035202D">
      <w:pPr>
        <w:tabs>
          <w:tab w:val="left" w:pos="142"/>
          <w:tab w:val="left" w:pos="6960"/>
        </w:tabs>
        <w:spacing w:line="240" w:lineRule="exact"/>
        <w:ind w:firstLine="142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к  решению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</w:p>
    <w:p w:rsidR="0035202D" w:rsidRPr="00273013" w:rsidRDefault="0035202D" w:rsidP="0035202D">
      <w:pPr>
        <w:tabs>
          <w:tab w:val="left" w:pos="6165"/>
        </w:tabs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сельского совета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народных</w:t>
      </w:r>
      <w:proofErr w:type="gramEnd"/>
    </w:p>
    <w:p w:rsidR="0035202D" w:rsidRPr="00273013" w:rsidRDefault="0035202D" w:rsidP="0035202D">
      <w:pPr>
        <w:tabs>
          <w:tab w:val="left" w:pos="6165"/>
        </w:tabs>
        <w:spacing w:line="259" w:lineRule="exact"/>
        <w:jc w:val="right"/>
        <w:rPr>
          <w:rFonts w:ascii="Times New Roman" w:eastAsia="Arial" w:hAnsi="Times New Roman" w:cs="Times New Roman"/>
          <w:sz w:val="24"/>
          <w:highlight w:val="yellow"/>
        </w:rPr>
      </w:pPr>
      <w:r w:rsidRPr="00273013">
        <w:rPr>
          <w:rFonts w:ascii="Times New Roman" w:eastAsia="Arial" w:hAnsi="Times New Roman" w:cs="Times New Roman"/>
          <w:sz w:val="24"/>
          <w:shd w:val="clear" w:color="auto" w:fill="FFFF00"/>
        </w:rPr>
        <w:t xml:space="preserve">депутатов </w:t>
      </w:r>
      <w:r w:rsidR="00751DCB">
        <w:rPr>
          <w:rFonts w:ascii="Times New Roman" w:eastAsia="Arial" w:hAnsi="Times New Roman" w:cs="Times New Roman"/>
          <w:sz w:val="24"/>
          <w:shd w:val="clear" w:color="auto" w:fill="FFFF00"/>
        </w:rPr>
        <w:t>№ 95</w:t>
      </w:r>
      <w:r w:rsidR="00A356D0" w:rsidRPr="00273013">
        <w:rPr>
          <w:rFonts w:ascii="Times New Roman" w:eastAsia="Arial" w:hAnsi="Times New Roman" w:cs="Times New Roman"/>
          <w:sz w:val="24"/>
          <w:shd w:val="clear" w:color="auto" w:fill="FFFF00"/>
        </w:rPr>
        <w:t xml:space="preserve">  от 29.10.2018</w:t>
      </w:r>
    </w:p>
    <w:p w:rsidR="0035202D" w:rsidRPr="00273013" w:rsidRDefault="0035202D" w:rsidP="0035202D">
      <w:pPr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Приложение 4 </w:t>
      </w:r>
    </w:p>
    <w:p w:rsidR="0035202D" w:rsidRPr="00273013" w:rsidRDefault="0035202D" w:rsidP="0035202D">
      <w:pPr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к решению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</w:t>
      </w:r>
    </w:p>
    <w:p w:rsidR="0035202D" w:rsidRPr="00273013" w:rsidRDefault="0035202D" w:rsidP="0035202D">
      <w:pPr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сельского Совета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народных</w:t>
      </w:r>
      <w:proofErr w:type="gramEnd"/>
      <w:r w:rsidRPr="00273013">
        <w:rPr>
          <w:rFonts w:ascii="Times New Roman" w:eastAsia="Arial" w:hAnsi="Times New Roman" w:cs="Times New Roman"/>
          <w:sz w:val="24"/>
        </w:rPr>
        <w:t xml:space="preserve"> </w:t>
      </w:r>
    </w:p>
    <w:p w:rsidR="0035202D" w:rsidRPr="00273013" w:rsidRDefault="0035202D" w:rsidP="0035202D">
      <w:pPr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депутатов № 62 от 27.12.2017 г</w:t>
      </w:r>
    </w:p>
    <w:tbl>
      <w:tblPr>
        <w:tblW w:w="10596" w:type="dxa"/>
        <w:tblInd w:w="9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9" w:type="dxa"/>
        </w:tblCellMar>
        <w:tblLook w:val="04A0"/>
      </w:tblPr>
      <w:tblGrid>
        <w:gridCol w:w="10596"/>
      </w:tblGrid>
      <w:tr w:rsidR="0035202D" w:rsidRPr="00273013" w:rsidTr="00572F37">
        <w:trPr>
          <w:trHeight w:val="1835"/>
        </w:trPr>
        <w:tc>
          <w:tcPr>
            <w:tcW w:w="10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Доходы бюджета </w:t>
            </w:r>
            <w:proofErr w:type="spellStart"/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Пенновского</w:t>
            </w:r>
            <w:proofErr w:type="spellEnd"/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сельского поселения по доходам на 2018 год</w:t>
            </w: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 </w:t>
            </w:r>
          </w:p>
        </w:tc>
      </w:tr>
    </w:tbl>
    <w:p w:rsidR="0035202D" w:rsidRPr="00273013" w:rsidRDefault="0035202D" w:rsidP="0035202D">
      <w:pPr>
        <w:tabs>
          <w:tab w:val="left" w:pos="1617"/>
          <w:tab w:val="right" w:pos="9355"/>
        </w:tabs>
        <w:spacing w:after="160" w:line="259" w:lineRule="exact"/>
        <w:rPr>
          <w:rFonts w:ascii="Times New Roman" w:eastAsia="Arial" w:hAnsi="Times New Roman" w:cs="Times New Roman"/>
          <w:b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                                        </w:t>
      </w:r>
      <w:r w:rsidRPr="00273013">
        <w:rPr>
          <w:rFonts w:ascii="Times New Roman" w:eastAsia="Arial" w:hAnsi="Times New Roman" w:cs="Times New Roman"/>
          <w:b/>
          <w:sz w:val="24"/>
        </w:rPr>
        <w:t>Тыс. руб.</w:t>
      </w:r>
      <w:r w:rsidRPr="00273013">
        <w:rPr>
          <w:rFonts w:ascii="Times New Roman" w:eastAsia="Arial" w:hAnsi="Times New Roman" w:cs="Times New Roman"/>
          <w:b/>
          <w:sz w:val="24"/>
        </w:rPr>
        <w:tab/>
      </w:r>
    </w:p>
    <w:tbl>
      <w:tblPr>
        <w:tblW w:w="104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3169"/>
        <w:gridCol w:w="3820"/>
        <w:gridCol w:w="1077"/>
        <w:gridCol w:w="1343"/>
        <w:gridCol w:w="1081"/>
      </w:tblGrid>
      <w:tr w:rsidR="0035202D" w:rsidRPr="00273013" w:rsidTr="00572F37">
        <w:trPr>
          <w:trHeight w:val="757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 xml:space="preserve">           Код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Наименование групп, подгрупп, статей, подстатей, элементов, програм</w:t>
            </w:r>
            <w:proofErr w:type="gramStart"/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м(</w:t>
            </w:r>
            <w:proofErr w:type="gramEnd"/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подпрограмм), кодов экономической классификации доходов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 xml:space="preserve">План на 2018 год    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поправки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 xml:space="preserve">С учетом </w:t>
            </w:r>
            <w:proofErr w:type="spellStart"/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попр</w:t>
            </w:r>
            <w:proofErr w:type="spellEnd"/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ind w:left="-360" w:firstLine="360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000 1 00 00000 00 0000 000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ДОХОДЫ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666,31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+200,0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866,31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182 1 01 00000 00 0000 000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60,0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60,0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182 1 01 02000 01 0000 110 </w:t>
            </w: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60,0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60,0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182 1 01 02020 01 0000 110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Налог на доходы физических лиц с доходов, облагаемых по налоговой ставке, установленной </w:t>
            </w:r>
            <w:proofErr w:type="spellStart"/>
            <w:proofErr w:type="gramStart"/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1 статьи 224 НК РФ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60,0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60,0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182 1 01 02021 01 0000 110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Налог на доходы физических лиц с доходов, облагаемых по налоговой ставке, установленной п. 1 статьи 224 НК РФ за исключением доходов</w:t>
            </w:r>
            <w:proofErr w:type="gramStart"/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60,0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60,0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182 1 05 00000 00 0000 000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182 1 05 03000 01 000 110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НАЛОГИ НА ИМУЩЕСТВО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290,0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+200,0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490,0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182 1 06 01000 10 0000 110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Налоги на имущество физических лиц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182 1 06 06000 00 0000 110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Земельный налог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280,0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+200,0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480,0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182 1 06 06033 10 0000 110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180,0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180,0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b/>
                <w:sz w:val="24"/>
              </w:rPr>
              <w:t>182 1 06 060</w:t>
            </w: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4000 0000 110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100,0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+200,0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300,0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000 1 08 04000 01 000 110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000 1 08 04020 01 000 110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000 1 11 00000 00 0000 000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185,6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185,6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000 1 11 05000 00 0000 120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185,6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185,6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000 1 11 05025 10 0000 120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185,6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185,6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001 111302065 10 0000 130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поселения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000 1 14 06025 10 0000 430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Доходы от продажи земельных участков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107,31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107,31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000 1 17 00000 00 0000 000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 xml:space="preserve"> 16,4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16,4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000 1 17 05050 10 0000 000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16,4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16,4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00011714030100000180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16,4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16,4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0002 00 00000 00 0000 000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1215,43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+20,0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1235,43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0002 02 00000 00 0000 000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1215,43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1235,43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0002 02 10000 00 0000 151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228,0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228,0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0002 02 15001 00 0000 151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228,0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228,0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0002 02 15001 10 0000 151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228,0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228,0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0002 02 15002 00 0000 151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50,5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50,5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0002 02 15002 10 0000 151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50,5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50,5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lastRenderedPageBreak/>
              <w:t>0002 02 30000 00 0000 151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0002 02 35118 00 0000 151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0002 02 35118 10 0000 151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0002 02 40000 00 0000 151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771,03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771,03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0002 02 40014 00 0000 151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771,03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771,03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0002 02 40014 10 0000 151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771,03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771,03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0002 02 49999 00 0000 151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130,0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150,0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0002 02 49999 10 0000 151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130,0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150,0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ВСЕГО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1881,74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+220,0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2101,74</w:t>
            </w:r>
          </w:p>
        </w:tc>
      </w:tr>
      <w:tr w:rsidR="0035202D" w:rsidRPr="00273013" w:rsidTr="00572F37">
        <w:trPr>
          <w:trHeight w:val="1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                        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Дефицит/ </w:t>
            </w: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Профицит</w:t>
            </w:r>
            <w:proofErr w:type="spellEnd"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lastRenderedPageBreak/>
        <w:t>Приложение 3</w:t>
      </w:r>
    </w:p>
    <w:p w:rsidR="0035202D" w:rsidRPr="00273013" w:rsidRDefault="0035202D" w:rsidP="0035202D">
      <w:pPr>
        <w:tabs>
          <w:tab w:val="left" w:pos="142"/>
          <w:tab w:val="left" w:pos="6960"/>
        </w:tabs>
        <w:spacing w:line="240" w:lineRule="exact"/>
        <w:ind w:firstLine="142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к решению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</w:p>
    <w:p w:rsidR="0035202D" w:rsidRPr="00273013" w:rsidRDefault="0035202D" w:rsidP="0035202D">
      <w:pPr>
        <w:tabs>
          <w:tab w:val="left" w:pos="6165"/>
        </w:tabs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сельского совета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народных</w:t>
      </w:r>
      <w:proofErr w:type="gramEnd"/>
    </w:p>
    <w:p w:rsidR="0035202D" w:rsidRPr="00273013" w:rsidRDefault="0035202D" w:rsidP="0035202D">
      <w:pPr>
        <w:tabs>
          <w:tab w:val="left" w:pos="6165"/>
        </w:tabs>
        <w:spacing w:line="259" w:lineRule="exact"/>
        <w:jc w:val="right"/>
        <w:rPr>
          <w:rFonts w:ascii="Times New Roman" w:eastAsia="Arial" w:hAnsi="Times New Roman" w:cs="Times New Roman"/>
          <w:sz w:val="24"/>
          <w:highlight w:val="yellow"/>
        </w:rPr>
      </w:pPr>
      <w:r w:rsidRPr="00273013">
        <w:rPr>
          <w:rFonts w:ascii="Times New Roman" w:eastAsia="Arial" w:hAnsi="Times New Roman" w:cs="Times New Roman"/>
          <w:sz w:val="24"/>
          <w:shd w:val="clear" w:color="auto" w:fill="FFFF00"/>
        </w:rPr>
        <w:t xml:space="preserve">депутатов № </w:t>
      </w:r>
      <w:r w:rsidR="00751DCB">
        <w:rPr>
          <w:rFonts w:ascii="Times New Roman" w:eastAsia="Arial" w:hAnsi="Times New Roman" w:cs="Times New Roman"/>
          <w:sz w:val="24"/>
          <w:shd w:val="clear" w:color="auto" w:fill="FFFF00"/>
        </w:rPr>
        <w:t xml:space="preserve"> 95</w:t>
      </w:r>
      <w:r w:rsidR="00A356D0" w:rsidRPr="00273013">
        <w:rPr>
          <w:rFonts w:ascii="Times New Roman" w:eastAsia="Arial" w:hAnsi="Times New Roman" w:cs="Times New Roman"/>
          <w:sz w:val="24"/>
          <w:shd w:val="clear" w:color="auto" w:fill="FFFF00"/>
        </w:rPr>
        <w:t xml:space="preserve">  от 29.10.2018</w:t>
      </w:r>
    </w:p>
    <w:p w:rsidR="0035202D" w:rsidRPr="00273013" w:rsidRDefault="0035202D" w:rsidP="0035202D">
      <w:pPr>
        <w:spacing w:after="160" w:line="259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Приложение 5</w:t>
      </w:r>
    </w:p>
    <w:p w:rsidR="0035202D" w:rsidRPr="00273013" w:rsidRDefault="0035202D" w:rsidP="0035202D">
      <w:pPr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К решению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</w:t>
      </w:r>
    </w:p>
    <w:p w:rsidR="0035202D" w:rsidRPr="00273013" w:rsidRDefault="0035202D" w:rsidP="0035202D">
      <w:pPr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сельского совета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народных</w:t>
      </w:r>
      <w:proofErr w:type="gramEnd"/>
      <w:r w:rsidRPr="00273013">
        <w:rPr>
          <w:rFonts w:ascii="Times New Roman" w:eastAsia="Arial" w:hAnsi="Times New Roman" w:cs="Times New Roman"/>
          <w:sz w:val="24"/>
        </w:rPr>
        <w:t xml:space="preserve"> </w:t>
      </w:r>
    </w:p>
    <w:p w:rsidR="0035202D" w:rsidRPr="00273013" w:rsidRDefault="0035202D" w:rsidP="0035202D">
      <w:pPr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депутатов № 62 от 27.12.2017г</w:t>
      </w: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b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</w:t>
      </w:r>
    </w:p>
    <w:p w:rsidR="0035202D" w:rsidRPr="00273013" w:rsidRDefault="0035202D" w:rsidP="0035202D">
      <w:pPr>
        <w:spacing w:after="160" w:line="259" w:lineRule="exact"/>
        <w:jc w:val="center"/>
        <w:rPr>
          <w:rFonts w:ascii="Times New Roman" w:eastAsia="Arial" w:hAnsi="Times New Roman" w:cs="Times New Roman"/>
          <w:b/>
          <w:sz w:val="24"/>
        </w:rPr>
      </w:pPr>
      <w:r w:rsidRPr="00273013">
        <w:rPr>
          <w:rFonts w:ascii="Times New Roman" w:eastAsia="Arial" w:hAnsi="Times New Roman" w:cs="Times New Roman"/>
          <w:b/>
          <w:sz w:val="24"/>
        </w:rPr>
        <w:t xml:space="preserve">Распределение расходов бюджета </w:t>
      </w:r>
      <w:proofErr w:type="spellStart"/>
      <w:r w:rsidRPr="00273013">
        <w:rPr>
          <w:rFonts w:ascii="Times New Roman" w:eastAsia="Arial" w:hAnsi="Times New Roman" w:cs="Times New Roman"/>
          <w:b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b/>
          <w:sz w:val="24"/>
        </w:rPr>
        <w:t xml:space="preserve"> сельского поселения на 2018год по разделам и подразделам функциональной классификации расходов</w:t>
      </w:r>
    </w:p>
    <w:tbl>
      <w:tblPr>
        <w:tblW w:w="87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3331"/>
        <w:gridCol w:w="819"/>
        <w:gridCol w:w="904"/>
        <w:gridCol w:w="1263"/>
        <w:gridCol w:w="1238"/>
        <w:gridCol w:w="1236"/>
      </w:tblGrid>
      <w:tr w:rsidR="0035202D" w:rsidRPr="00273013" w:rsidTr="00572F37">
        <w:trPr>
          <w:trHeight w:val="2117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              </w:t>
            </w: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 НАИМЕНОВАНИЕ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Рз</w:t>
            </w:r>
            <w:proofErr w:type="spellEnd"/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ПЛАН 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НА</w:t>
            </w:r>
            <w:proofErr w:type="gramEnd"/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2018 ГОД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поправки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С учетом поправки</w:t>
            </w:r>
          </w:p>
        </w:tc>
      </w:tr>
      <w:tr w:rsidR="0035202D" w:rsidRPr="00273013" w:rsidTr="00572F37">
        <w:trPr>
          <w:trHeight w:val="339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1111,41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+200,0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1311,41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570,0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+65,0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635,0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539,41</w:t>
            </w: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+135,0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674,41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Резервные фонды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Национальная экономика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Дорожное хозяйство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09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243,0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+20,0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263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Благоустройство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233,0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+20,0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253,0 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Культура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08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301,7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301,7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Другие вопросы в области культуры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.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к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инематографии и средств массовой информации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08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301,7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301,7</w:t>
            </w:r>
          </w:p>
        </w:tc>
      </w:tr>
      <w:tr w:rsidR="0035202D" w:rsidRPr="00273013" w:rsidTr="00572F37">
        <w:trPr>
          <w:trHeight w:val="1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ВСЕГО РАСХОДОВ 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2333,04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+220,0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2553,04</w:t>
            </w:r>
          </w:p>
        </w:tc>
      </w:tr>
    </w:tbl>
    <w:p w:rsidR="0035202D" w:rsidRPr="00273013" w:rsidRDefault="0035202D" w:rsidP="0035202D">
      <w:pPr>
        <w:spacing w:after="160" w:line="259" w:lineRule="exact"/>
        <w:jc w:val="center"/>
        <w:rPr>
          <w:rFonts w:ascii="Times New Roman" w:eastAsia="Arial" w:hAnsi="Times New Roman" w:cs="Times New Roman"/>
          <w:b/>
          <w:sz w:val="24"/>
        </w:rPr>
      </w:pPr>
    </w:p>
    <w:p w:rsidR="0035202D" w:rsidRPr="00273013" w:rsidRDefault="0035202D" w:rsidP="0035202D">
      <w:pPr>
        <w:spacing w:after="160" w:line="259" w:lineRule="exact"/>
        <w:jc w:val="center"/>
        <w:rPr>
          <w:rFonts w:ascii="Times New Roman" w:eastAsia="Arial" w:hAnsi="Times New Roman" w:cs="Times New Roman"/>
          <w:b/>
          <w:sz w:val="24"/>
        </w:rPr>
      </w:pPr>
    </w:p>
    <w:p w:rsidR="0035202D" w:rsidRPr="00273013" w:rsidRDefault="0035202D" w:rsidP="0035202D">
      <w:pPr>
        <w:spacing w:after="160" w:line="259" w:lineRule="exact"/>
        <w:jc w:val="center"/>
        <w:rPr>
          <w:rFonts w:ascii="Times New Roman" w:eastAsia="Arial" w:hAnsi="Times New Roman" w:cs="Times New Roman"/>
          <w:b/>
          <w:sz w:val="24"/>
        </w:rPr>
      </w:pPr>
      <w:r w:rsidRPr="00273013">
        <w:rPr>
          <w:rFonts w:ascii="Times New Roman" w:hAnsi="Times New Roman" w:cs="Times New Roman"/>
          <w:sz w:val="24"/>
        </w:rPr>
        <w:br w:type="page"/>
      </w: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lastRenderedPageBreak/>
        <w:t>Приложение 4</w:t>
      </w:r>
    </w:p>
    <w:p w:rsidR="0035202D" w:rsidRPr="00273013" w:rsidRDefault="0035202D" w:rsidP="0035202D">
      <w:pPr>
        <w:tabs>
          <w:tab w:val="left" w:pos="142"/>
          <w:tab w:val="left" w:pos="6960"/>
        </w:tabs>
        <w:spacing w:line="240" w:lineRule="exact"/>
        <w:ind w:firstLine="142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К решению </w:t>
      </w: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</w:p>
    <w:p w:rsidR="0035202D" w:rsidRPr="00273013" w:rsidRDefault="0035202D" w:rsidP="0035202D">
      <w:pPr>
        <w:tabs>
          <w:tab w:val="left" w:pos="6165"/>
        </w:tabs>
        <w:spacing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сельского совета </w:t>
      </w:r>
      <w:proofErr w:type="gramStart"/>
      <w:r w:rsidRPr="00273013">
        <w:rPr>
          <w:rFonts w:ascii="Times New Roman" w:eastAsia="Arial" w:hAnsi="Times New Roman" w:cs="Times New Roman"/>
          <w:sz w:val="24"/>
        </w:rPr>
        <w:t>народных</w:t>
      </w:r>
      <w:proofErr w:type="gramEnd"/>
    </w:p>
    <w:p w:rsidR="0035202D" w:rsidRPr="00273013" w:rsidRDefault="0035202D" w:rsidP="0035202D">
      <w:pPr>
        <w:tabs>
          <w:tab w:val="left" w:pos="6165"/>
        </w:tabs>
        <w:spacing w:line="259" w:lineRule="exact"/>
        <w:jc w:val="right"/>
        <w:rPr>
          <w:rFonts w:ascii="Times New Roman" w:eastAsia="Arial" w:hAnsi="Times New Roman" w:cs="Times New Roman"/>
          <w:sz w:val="24"/>
          <w:highlight w:val="yellow"/>
        </w:rPr>
      </w:pPr>
      <w:r w:rsidRPr="00273013">
        <w:rPr>
          <w:rFonts w:ascii="Times New Roman" w:eastAsia="Arial" w:hAnsi="Times New Roman" w:cs="Times New Roman"/>
          <w:sz w:val="24"/>
          <w:shd w:val="clear" w:color="auto" w:fill="FFFF00"/>
        </w:rPr>
        <w:t xml:space="preserve">депутатов </w:t>
      </w:r>
      <w:r w:rsidR="00751DCB">
        <w:rPr>
          <w:rFonts w:ascii="Times New Roman" w:eastAsia="Arial" w:hAnsi="Times New Roman" w:cs="Times New Roman"/>
          <w:sz w:val="24"/>
          <w:shd w:val="clear" w:color="auto" w:fill="FFFF00"/>
        </w:rPr>
        <w:t>№ 95</w:t>
      </w:r>
      <w:r w:rsidR="00A356D0" w:rsidRPr="00273013">
        <w:rPr>
          <w:rFonts w:ascii="Times New Roman" w:eastAsia="Arial" w:hAnsi="Times New Roman" w:cs="Times New Roman"/>
          <w:sz w:val="24"/>
          <w:shd w:val="clear" w:color="auto" w:fill="FFFF00"/>
        </w:rPr>
        <w:t xml:space="preserve">  от 29.10.2018</w:t>
      </w:r>
    </w:p>
    <w:p w:rsidR="0035202D" w:rsidRPr="00273013" w:rsidRDefault="0035202D" w:rsidP="0035202D">
      <w:pPr>
        <w:spacing w:line="259" w:lineRule="exact"/>
        <w:jc w:val="right"/>
        <w:rPr>
          <w:rFonts w:ascii="Times New Roman" w:eastAsia="Arial" w:hAnsi="Times New Roman" w:cs="Times New Roman"/>
          <w:b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                            </w:t>
      </w: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>Приложение 6 к Решению</w:t>
      </w: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  <w:proofErr w:type="spellStart"/>
      <w:r w:rsidRPr="00273013">
        <w:rPr>
          <w:rFonts w:ascii="Times New Roman" w:eastAsia="Arial" w:hAnsi="Times New Roman" w:cs="Times New Roman"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sz w:val="24"/>
        </w:rPr>
        <w:t xml:space="preserve"> сельского совета</w:t>
      </w: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Народных депутатов </w:t>
      </w:r>
    </w:p>
    <w:p w:rsidR="0035202D" w:rsidRPr="00273013" w:rsidRDefault="0035202D" w:rsidP="0035202D">
      <w:pPr>
        <w:spacing w:after="160" w:line="259" w:lineRule="exact"/>
        <w:jc w:val="right"/>
        <w:rPr>
          <w:rFonts w:ascii="Times New Roman" w:eastAsia="Arial" w:hAnsi="Times New Roman" w:cs="Times New Roman"/>
          <w:sz w:val="24"/>
        </w:rPr>
      </w:pPr>
      <w:r w:rsidRPr="00273013">
        <w:rPr>
          <w:rFonts w:ascii="Times New Roman" w:eastAsia="Arial" w:hAnsi="Times New Roman" w:cs="Times New Roman"/>
          <w:sz w:val="24"/>
        </w:rPr>
        <w:t xml:space="preserve">№ 62 от 27.12. 2017г </w:t>
      </w:r>
    </w:p>
    <w:p w:rsidR="0035202D" w:rsidRPr="00273013" w:rsidRDefault="0035202D" w:rsidP="0035202D">
      <w:pPr>
        <w:tabs>
          <w:tab w:val="left" w:pos="7371"/>
        </w:tabs>
        <w:spacing w:after="160" w:line="259" w:lineRule="exact"/>
        <w:jc w:val="center"/>
        <w:rPr>
          <w:rFonts w:ascii="Times New Roman" w:eastAsia="Arial" w:hAnsi="Times New Roman" w:cs="Times New Roman"/>
          <w:b/>
          <w:sz w:val="24"/>
        </w:rPr>
      </w:pPr>
      <w:r w:rsidRPr="00273013">
        <w:rPr>
          <w:rFonts w:ascii="Times New Roman" w:eastAsia="Arial" w:hAnsi="Times New Roman" w:cs="Times New Roman"/>
          <w:b/>
          <w:sz w:val="24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</w:t>
      </w:r>
      <w:proofErr w:type="gramStart"/>
      <w:r w:rsidRPr="00273013">
        <w:rPr>
          <w:rFonts w:ascii="Times New Roman" w:eastAsia="Arial" w:hAnsi="Times New Roman" w:cs="Times New Roman"/>
          <w:b/>
          <w:sz w:val="24"/>
        </w:rPr>
        <w:t xml:space="preserve"> ,</w:t>
      </w:r>
      <w:proofErr w:type="gramEnd"/>
      <w:r w:rsidRPr="00273013">
        <w:rPr>
          <w:rFonts w:ascii="Times New Roman" w:eastAsia="Arial" w:hAnsi="Times New Roman" w:cs="Times New Roman"/>
          <w:b/>
          <w:sz w:val="24"/>
        </w:rPr>
        <w:t xml:space="preserve"> группам и подгруппам видов расходов </w:t>
      </w:r>
      <w:bookmarkStart w:id="0" w:name="_GoBack"/>
      <w:bookmarkEnd w:id="0"/>
      <w:r w:rsidRPr="00273013">
        <w:rPr>
          <w:rFonts w:ascii="Times New Roman" w:eastAsia="Arial" w:hAnsi="Times New Roman" w:cs="Times New Roman"/>
          <w:b/>
          <w:sz w:val="24"/>
        </w:rPr>
        <w:t xml:space="preserve">классификации расходов бюджета </w:t>
      </w:r>
      <w:proofErr w:type="spellStart"/>
      <w:r w:rsidRPr="00273013">
        <w:rPr>
          <w:rFonts w:ascii="Times New Roman" w:eastAsia="Arial" w:hAnsi="Times New Roman" w:cs="Times New Roman"/>
          <w:b/>
          <w:sz w:val="24"/>
        </w:rPr>
        <w:t>Пенновского</w:t>
      </w:r>
      <w:proofErr w:type="spellEnd"/>
      <w:r w:rsidRPr="00273013">
        <w:rPr>
          <w:rFonts w:ascii="Times New Roman" w:eastAsia="Arial" w:hAnsi="Times New Roman" w:cs="Times New Roman"/>
          <w:b/>
          <w:sz w:val="24"/>
        </w:rPr>
        <w:t xml:space="preserve"> поселения на 2018год</w:t>
      </w:r>
    </w:p>
    <w:tbl>
      <w:tblPr>
        <w:tblW w:w="11262" w:type="dxa"/>
        <w:tblInd w:w="-1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4249"/>
        <w:gridCol w:w="709"/>
        <w:gridCol w:w="672"/>
        <w:gridCol w:w="1454"/>
        <w:gridCol w:w="782"/>
        <w:gridCol w:w="919"/>
        <w:gridCol w:w="851"/>
        <w:gridCol w:w="1626"/>
      </w:tblGrid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Р</w:t>
            </w:r>
            <w:proofErr w:type="gramEnd"/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proofErr w:type="spellStart"/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з</w:t>
            </w:r>
            <w:proofErr w:type="spellEnd"/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ПР</w:t>
            </w:r>
            <w:proofErr w:type="gramEnd"/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ЦСТ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 xml:space="preserve">ВР </w:t>
            </w:r>
          </w:p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План</w:t>
            </w:r>
          </w:p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на 2018</w:t>
            </w:r>
          </w:p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поправки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A356D0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С учетом </w:t>
            </w: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попр</w:t>
            </w:r>
            <w:proofErr w:type="spellEnd"/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00000 00 000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1111,41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+200,0</w:t>
            </w: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1311,41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00 00000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+65,0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635,0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Непрограммная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87 030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+65,0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635,0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87030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 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+65,0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635,0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87 030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 xml:space="preserve"> 100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+65,0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635,0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)о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87 030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+65,0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635,0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87 030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 121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427,5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+50,0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477,5</w:t>
            </w:r>
          </w:p>
        </w:tc>
      </w:tr>
      <w:tr w:rsidR="0035202D" w:rsidRPr="00273013" w:rsidTr="00A356D0">
        <w:trPr>
          <w:trHeight w:val="1216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87 030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129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142,5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+15,0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157,5</w:t>
            </w:r>
          </w:p>
        </w:tc>
      </w:tr>
      <w:tr w:rsidR="0035202D" w:rsidRPr="00273013" w:rsidTr="00A356D0">
        <w:trPr>
          <w:trHeight w:val="1216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00000 00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539,41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+135,0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674,41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Непрограммная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87 040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539,41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+135,0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674,41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0087 040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541,41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+135,0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676,41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87 040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100</w:t>
            </w: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447,61</w:t>
            </w: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+85,0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532,61</w:t>
            </w:r>
          </w:p>
        </w:tc>
      </w:tr>
      <w:tr w:rsidR="0035202D" w:rsidRPr="00273013" w:rsidTr="00A356D0">
        <w:trPr>
          <w:trHeight w:val="92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Расходы на выплату персоналу </w:t>
            </w: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)о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БП000 87 </w:t>
            </w: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040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 xml:space="preserve"> </w:t>
            </w: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447,61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+85,0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532,61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0087 040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121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349,5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+65,0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414,5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0087 040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129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98,11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+20,0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118,11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0087 040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+50,0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129,8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0087 040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+50,0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129,8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87 040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+50,0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129,8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Уплата налогов, сборов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87 040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850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87 040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853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00 00000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Непрограммная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88 000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88 000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БП000 88 </w:t>
            </w: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800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2,0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88 000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870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00 000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Непрограммная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00 000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Закупка товаров работ и услуг для государственны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х(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0086 200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Иные закупки товаров работ и услуг для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0086200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86200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 xml:space="preserve">000000 00 </w:t>
            </w:r>
            <w:proofErr w:type="spellStart"/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</w:t>
            </w:r>
            <w:proofErr w:type="spellEnd"/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35,9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35,9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0000 000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Непрограммная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0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00000 00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51 180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35,9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51 180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33,4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33,4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)о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51 180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33,4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33,4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51 180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121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25,7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25,7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51 180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129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7,7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51 180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2,5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51 180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2,5</w:t>
            </w:r>
          </w:p>
        </w:tc>
      </w:tr>
      <w:tr w:rsidR="0035202D" w:rsidRPr="00273013" w:rsidTr="00A356D0">
        <w:trPr>
          <w:trHeight w:val="736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51 180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2,5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Национальная экономика.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0000000000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641,03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641,03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Дорожное хозяйство.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82130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Поддержка дорожного хозяйства в рамках </w:t>
            </w: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непрограммной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части бюджета поселения   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82130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Непрограммная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часть бюджета поселения   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82130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Закупка товаров, работ и услуг для государственны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х(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82130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Прочая закупка товаров, работ и услуг для обеспечения государственных </w:t>
            </w: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04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БП000 </w:t>
            </w: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82130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641,03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00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000 00000 00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243,0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+20,0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263,0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000 00 00000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Непрограммная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0,2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БП00084030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Организация в границах поселения водоотведения, </w:t>
            </w:r>
            <w:proofErr w:type="spellStart"/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тепло-и</w:t>
            </w:r>
            <w:proofErr w:type="spellEnd"/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водоснабжения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БП00081720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Закупка товаров, работ и услуг для государственны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х(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БП00081720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БП00081720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БП00081720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000000000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+20,0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 xml:space="preserve"> 253,0</w:t>
            </w:r>
          </w:p>
        </w:tc>
      </w:tr>
      <w:tr w:rsidR="0035202D" w:rsidRPr="00273013" w:rsidTr="00A356D0">
        <w:trPr>
          <w:trHeight w:val="410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3013">
              <w:rPr>
                <w:rFonts w:ascii="Times New Roman" w:eastAsia="Arial" w:hAnsi="Times New Roman" w:cs="Times New Roman"/>
                <w:sz w:val="24"/>
              </w:rPr>
              <w:t>Непрограммная</w:t>
            </w:r>
            <w:proofErr w:type="spellEnd"/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00 000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+20,0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253,0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БП 003 81700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47,0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47,0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Закупка товаров, работ и услуг для государственны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х(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БП003 81700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47,0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47,0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БП003 81700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47,0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47,0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Прочая закупка товаров, работ и услуг для обеспечения государственных </w:t>
            </w: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 xml:space="preserve">БП003 </w:t>
            </w: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81700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244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47,0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47,0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БП002 81700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Закупка товаров, работ и услуг для государственны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х(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БП002 81700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БП002 81700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БП002 81700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БП00081770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Закупка товаров, работ и услуг для государственны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х(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БП00081770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БП00081770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БП00081770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Организация сбора и вывоза бытовых отходов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БП00081750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10,0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Закупка товаров, работ и услуг для государственны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х(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БП00081750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БП00081750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БП00081705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БП00081740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5,0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Закупка товаров, работ и услуг для государственны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х(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5,0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Наказы избирателей депутатам Троснянского районного Совета     народных депутатов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БП00080210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b/>
                <w:bCs/>
                <w:sz w:val="24"/>
              </w:rPr>
              <w:t>+20,0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20,0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Закупка товаров, работ и услуг для государственны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х(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БП00080210</w:t>
            </w:r>
          </w:p>
        </w:tc>
        <w:tc>
          <w:tcPr>
            <w:tcW w:w="7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+20,0</w:t>
            </w:r>
          </w:p>
        </w:tc>
        <w:tc>
          <w:tcPr>
            <w:tcW w:w="16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БП00080210</w:t>
            </w:r>
          </w:p>
        </w:tc>
        <w:tc>
          <w:tcPr>
            <w:tcW w:w="7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+20,0</w:t>
            </w:r>
          </w:p>
        </w:tc>
        <w:tc>
          <w:tcPr>
            <w:tcW w:w="16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273013">
              <w:rPr>
                <w:rFonts w:ascii="Times New Roman" w:eastAsia="Arial" w:hAnsi="Times New Roman" w:cs="Times New Roman"/>
                <w:sz w:val="24"/>
              </w:rPr>
              <w:t>)н</w:t>
            </w:r>
            <w:proofErr w:type="gramEnd"/>
            <w:r w:rsidRPr="00273013">
              <w:rPr>
                <w:rFonts w:ascii="Times New Roman" w:eastAsia="Arial" w:hAnsi="Times New Roman" w:cs="Times New Roman"/>
                <w:sz w:val="24"/>
              </w:rPr>
              <w:t>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05</w:t>
            </w:r>
          </w:p>
        </w:tc>
        <w:tc>
          <w:tcPr>
            <w:tcW w:w="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03</w:t>
            </w:r>
          </w:p>
        </w:tc>
        <w:tc>
          <w:tcPr>
            <w:tcW w:w="1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БП00080210</w:t>
            </w:r>
          </w:p>
        </w:tc>
        <w:tc>
          <w:tcPr>
            <w:tcW w:w="7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244</w:t>
            </w:r>
          </w:p>
        </w:tc>
        <w:tc>
          <w:tcPr>
            <w:tcW w:w="9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3013">
              <w:rPr>
                <w:rFonts w:ascii="Times New Roman" w:eastAsia="Calibri" w:hAnsi="Times New Roman" w:cs="Times New Roman"/>
                <w:sz w:val="24"/>
              </w:rPr>
              <w:t>+20,0</w:t>
            </w:r>
          </w:p>
        </w:tc>
        <w:tc>
          <w:tcPr>
            <w:tcW w:w="16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08</w:t>
            </w:r>
          </w:p>
        </w:tc>
        <w:tc>
          <w:tcPr>
            <w:tcW w:w="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</w:t>
            </w:r>
          </w:p>
        </w:tc>
        <w:tc>
          <w:tcPr>
            <w:tcW w:w="1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000 0000 000</w:t>
            </w:r>
          </w:p>
        </w:tc>
        <w:tc>
          <w:tcPr>
            <w:tcW w:w="7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</w:t>
            </w:r>
          </w:p>
        </w:tc>
        <w:tc>
          <w:tcPr>
            <w:tcW w:w="9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301,7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301,7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000 0000 000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301,7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Непрограммная</w:t>
            </w:r>
            <w:proofErr w:type="spellEnd"/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000 0000 000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301,7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</w:t>
            </w:r>
            <w:proofErr w:type="gramStart"/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о(</w:t>
            </w:r>
            <w:proofErr w:type="gramEnd"/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 xml:space="preserve">муниципального) значения, расположенных на территории поселения (в части </w:t>
            </w: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lastRenderedPageBreak/>
              <w:t>08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х(</w:t>
            </w:r>
            <w:proofErr w:type="gramEnd"/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Иные закупки товаров, работ и услуг для государственны</w:t>
            </w:r>
            <w:proofErr w:type="gramStart"/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х(</w:t>
            </w:r>
            <w:proofErr w:type="gramEnd"/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БП00081730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17,0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27301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БП000 89400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000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284,7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b/>
                <w:sz w:val="24"/>
              </w:rPr>
              <w:t>284,7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89400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600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284,7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284,7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89400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610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284,7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284,7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БП000 89400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611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284,7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284,7</w:t>
            </w:r>
          </w:p>
        </w:tc>
      </w:tr>
      <w:tr w:rsidR="0035202D" w:rsidRPr="00273013" w:rsidTr="00A356D0">
        <w:trPr>
          <w:trHeight w:val="1"/>
        </w:trPr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2333,04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+220,0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202D" w:rsidRPr="00273013" w:rsidRDefault="0035202D" w:rsidP="00572F37">
            <w:pPr>
              <w:spacing w:after="160" w:line="25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73013">
              <w:rPr>
                <w:rFonts w:ascii="Times New Roman" w:eastAsia="Arial" w:hAnsi="Times New Roman" w:cs="Times New Roman"/>
                <w:sz w:val="24"/>
              </w:rPr>
              <w:t>2553,04</w:t>
            </w:r>
          </w:p>
        </w:tc>
      </w:tr>
    </w:tbl>
    <w:p w:rsidR="0035202D" w:rsidRPr="00273013" w:rsidRDefault="0035202D" w:rsidP="0035202D">
      <w:pPr>
        <w:spacing w:after="160" w:line="259" w:lineRule="exact"/>
        <w:jc w:val="center"/>
        <w:rPr>
          <w:rFonts w:ascii="Times New Roman" w:eastAsia="Arial" w:hAnsi="Times New Roman" w:cs="Times New Roman"/>
          <w:b/>
          <w:sz w:val="24"/>
        </w:rPr>
      </w:pPr>
    </w:p>
    <w:p w:rsidR="0035202D" w:rsidRPr="00273013" w:rsidRDefault="0035202D" w:rsidP="0035202D">
      <w:pPr>
        <w:spacing w:after="160" w:line="259" w:lineRule="exact"/>
        <w:jc w:val="center"/>
        <w:rPr>
          <w:rFonts w:ascii="Times New Roman" w:eastAsia="Arial" w:hAnsi="Times New Roman" w:cs="Times New Roman"/>
          <w:b/>
          <w:sz w:val="24"/>
        </w:rPr>
      </w:pPr>
    </w:p>
    <w:p w:rsidR="0035202D" w:rsidRPr="00273013" w:rsidRDefault="0035202D" w:rsidP="0035202D">
      <w:pPr>
        <w:spacing w:after="160" w:line="259" w:lineRule="exact"/>
        <w:jc w:val="center"/>
        <w:rPr>
          <w:rFonts w:ascii="Times New Roman" w:eastAsia="Arial" w:hAnsi="Times New Roman" w:cs="Times New Roman"/>
          <w:b/>
          <w:sz w:val="24"/>
        </w:rPr>
      </w:pPr>
    </w:p>
    <w:p w:rsidR="0035202D" w:rsidRPr="00273013" w:rsidRDefault="0035202D" w:rsidP="0035202D">
      <w:pPr>
        <w:spacing w:after="160" w:line="259" w:lineRule="exact"/>
        <w:jc w:val="center"/>
        <w:rPr>
          <w:rFonts w:ascii="Times New Roman" w:eastAsia="Arial" w:hAnsi="Times New Roman" w:cs="Times New Roman"/>
          <w:b/>
          <w:sz w:val="24"/>
        </w:rPr>
      </w:pPr>
    </w:p>
    <w:p w:rsidR="0035202D" w:rsidRPr="00273013" w:rsidRDefault="0035202D" w:rsidP="0035202D">
      <w:pPr>
        <w:spacing w:after="160" w:line="259" w:lineRule="exact"/>
        <w:jc w:val="center"/>
        <w:rPr>
          <w:rFonts w:ascii="Times New Roman" w:eastAsia="Arial" w:hAnsi="Times New Roman" w:cs="Times New Roman"/>
          <w:b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line="240" w:lineRule="exact"/>
        <w:jc w:val="righ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spacing w:after="160" w:line="259" w:lineRule="exact"/>
        <w:rPr>
          <w:rFonts w:ascii="Times New Roman" w:eastAsia="Arial" w:hAnsi="Times New Roman" w:cs="Times New Roman"/>
          <w:sz w:val="24"/>
        </w:rPr>
      </w:pPr>
    </w:p>
    <w:p w:rsidR="0035202D" w:rsidRPr="00273013" w:rsidRDefault="0035202D" w:rsidP="0035202D">
      <w:pPr>
        <w:tabs>
          <w:tab w:val="left" w:pos="6570"/>
        </w:tabs>
        <w:spacing w:line="240" w:lineRule="exact"/>
        <w:jc w:val="right"/>
        <w:rPr>
          <w:rFonts w:ascii="Times New Roman" w:eastAsia="Arial" w:hAnsi="Times New Roman" w:cs="Times New Roman"/>
          <w:b/>
          <w:color w:val="5F5F5F"/>
          <w:sz w:val="24"/>
          <w:highlight w:val="white"/>
        </w:rPr>
      </w:pPr>
      <w:r w:rsidRPr="00273013">
        <w:rPr>
          <w:rFonts w:ascii="Times New Roman" w:eastAsia="Arial" w:hAnsi="Times New Roman" w:cs="Times New Roman"/>
          <w:b/>
          <w:color w:val="5F5F5F"/>
          <w:sz w:val="24"/>
          <w:shd w:val="clear" w:color="auto" w:fill="FFFFFF"/>
        </w:rPr>
        <w:tab/>
      </w:r>
    </w:p>
    <w:p w:rsidR="0035202D" w:rsidRPr="00273013" w:rsidRDefault="0035202D" w:rsidP="0035202D">
      <w:pPr>
        <w:tabs>
          <w:tab w:val="left" w:pos="6570"/>
        </w:tabs>
        <w:spacing w:line="240" w:lineRule="exact"/>
        <w:jc w:val="right"/>
        <w:rPr>
          <w:rFonts w:ascii="Times New Roman" w:eastAsia="Arial" w:hAnsi="Times New Roman" w:cs="Times New Roman"/>
          <w:b/>
          <w:color w:val="5F5F5F"/>
          <w:sz w:val="24"/>
          <w:highlight w:val="white"/>
        </w:rPr>
      </w:pPr>
    </w:p>
    <w:p w:rsidR="0035202D" w:rsidRPr="00273013" w:rsidRDefault="0035202D" w:rsidP="0035202D">
      <w:pPr>
        <w:tabs>
          <w:tab w:val="left" w:pos="6570"/>
        </w:tabs>
        <w:spacing w:line="240" w:lineRule="exact"/>
        <w:jc w:val="right"/>
        <w:rPr>
          <w:rFonts w:ascii="Times New Roman" w:eastAsia="Arial" w:hAnsi="Times New Roman" w:cs="Times New Roman"/>
          <w:b/>
          <w:color w:val="5F5F5F"/>
          <w:sz w:val="24"/>
          <w:highlight w:val="white"/>
        </w:rPr>
      </w:pPr>
    </w:p>
    <w:p w:rsidR="0035202D" w:rsidRPr="00273013" w:rsidRDefault="0035202D" w:rsidP="0035202D">
      <w:pPr>
        <w:tabs>
          <w:tab w:val="left" w:pos="6570"/>
        </w:tabs>
        <w:spacing w:line="240" w:lineRule="exact"/>
        <w:jc w:val="right"/>
        <w:rPr>
          <w:rFonts w:ascii="Times New Roman" w:eastAsia="Arial" w:hAnsi="Times New Roman" w:cs="Times New Roman"/>
          <w:b/>
          <w:color w:val="5F5F5F"/>
          <w:sz w:val="24"/>
          <w:highlight w:val="white"/>
        </w:rPr>
      </w:pPr>
    </w:p>
    <w:p w:rsidR="0035202D" w:rsidRPr="00273013" w:rsidRDefault="0035202D" w:rsidP="0035202D">
      <w:pPr>
        <w:tabs>
          <w:tab w:val="left" w:pos="6570"/>
        </w:tabs>
        <w:spacing w:line="240" w:lineRule="exact"/>
        <w:jc w:val="right"/>
        <w:rPr>
          <w:rFonts w:ascii="Times New Roman" w:eastAsia="Arial" w:hAnsi="Times New Roman" w:cs="Times New Roman"/>
          <w:b/>
          <w:color w:val="5F5F5F"/>
          <w:sz w:val="24"/>
          <w:highlight w:val="white"/>
        </w:rPr>
      </w:pPr>
    </w:p>
    <w:p w:rsidR="0035202D" w:rsidRPr="00273013" w:rsidRDefault="0035202D" w:rsidP="0035202D">
      <w:pPr>
        <w:tabs>
          <w:tab w:val="left" w:pos="6570"/>
        </w:tabs>
        <w:spacing w:line="240" w:lineRule="exact"/>
        <w:jc w:val="right"/>
        <w:rPr>
          <w:rFonts w:ascii="Times New Roman" w:eastAsia="Arial" w:hAnsi="Times New Roman" w:cs="Times New Roman"/>
          <w:b/>
          <w:color w:val="5F5F5F"/>
          <w:sz w:val="24"/>
          <w:highlight w:val="white"/>
        </w:rPr>
      </w:pPr>
    </w:p>
    <w:p w:rsidR="0035202D" w:rsidRPr="00273013" w:rsidRDefault="0035202D" w:rsidP="0035202D">
      <w:pPr>
        <w:tabs>
          <w:tab w:val="left" w:pos="6570"/>
        </w:tabs>
        <w:spacing w:line="240" w:lineRule="exact"/>
        <w:jc w:val="right"/>
        <w:rPr>
          <w:rFonts w:ascii="Times New Roman" w:eastAsia="Arial" w:hAnsi="Times New Roman" w:cs="Times New Roman"/>
          <w:b/>
          <w:color w:val="5F5F5F"/>
          <w:sz w:val="24"/>
          <w:highlight w:val="white"/>
        </w:rPr>
      </w:pPr>
    </w:p>
    <w:p w:rsidR="0035202D" w:rsidRPr="00273013" w:rsidRDefault="0035202D" w:rsidP="0035202D">
      <w:pPr>
        <w:tabs>
          <w:tab w:val="left" w:pos="6570"/>
        </w:tabs>
        <w:spacing w:line="240" w:lineRule="exact"/>
        <w:jc w:val="right"/>
        <w:rPr>
          <w:rFonts w:ascii="Times New Roman" w:eastAsia="Arial" w:hAnsi="Times New Roman" w:cs="Times New Roman"/>
          <w:b/>
          <w:color w:val="5F5F5F"/>
          <w:sz w:val="24"/>
          <w:highlight w:val="white"/>
        </w:rPr>
      </w:pPr>
    </w:p>
    <w:p w:rsidR="0035202D" w:rsidRPr="00273013" w:rsidRDefault="0035202D" w:rsidP="0035202D">
      <w:pPr>
        <w:tabs>
          <w:tab w:val="left" w:pos="6570"/>
        </w:tabs>
        <w:spacing w:line="240" w:lineRule="exact"/>
        <w:jc w:val="right"/>
        <w:rPr>
          <w:rFonts w:ascii="Times New Roman" w:eastAsia="Arial" w:hAnsi="Times New Roman" w:cs="Times New Roman"/>
          <w:b/>
          <w:color w:val="5F5F5F"/>
          <w:sz w:val="24"/>
          <w:highlight w:val="white"/>
        </w:rPr>
      </w:pPr>
    </w:p>
    <w:p w:rsidR="0035202D" w:rsidRPr="00273013" w:rsidRDefault="0035202D" w:rsidP="0035202D">
      <w:pPr>
        <w:tabs>
          <w:tab w:val="left" w:pos="6570"/>
        </w:tabs>
        <w:spacing w:line="240" w:lineRule="exact"/>
        <w:jc w:val="right"/>
        <w:rPr>
          <w:rFonts w:ascii="Times New Roman" w:hAnsi="Times New Roman" w:cs="Times New Roman"/>
          <w:sz w:val="24"/>
        </w:rPr>
      </w:pPr>
    </w:p>
    <w:p w:rsidR="00284C83" w:rsidRPr="00273013" w:rsidRDefault="00284C83">
      <w:pPr>
        <w:rPr>
          <w:rFonts w:ascii="Times New Roman" w:hAnsi="Times New Roman" w:cs="Times New Roman"/>
          <w:sz w:val="24"/>
        </w:rPr>
      </w:pPr>
    </w:p>
    <w:sectPr w:rsidR="00284C83" w:rsidRPr="00273013" w:rsidSect="00A356D0">
      <w:pgSz w:w="12240" w:h="15840"/>
      <w:pgMar w:top="1440" w:right="1260" w:bottom="1440" w:left="1545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202D"/>
    <w:rsid w:val="00207E11"/>
    <w:rsid w:val="00273013"/>
    <w:rsid w:val="00284C83"/>
    <w:rsid w:val="0035202D"/>
    <w:rsid w:val="004C0B94"/>
    <w:rsid w:val="00637D6C"/>
    <w:rsid w:val="00751DCB"/>
    <w:rsid w:val="00A356D0"/>
    <w:rsid w:val="00B82AC9"/>
    <w:rsid w:val="00D5719C"/>
    <w:rsid w:val="00E1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2D"/>
    <w:pPr>
      <w:widowControl w:val="0"/>
      <w:spacing w:after="0" w:line="240" w:lineRule="auto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520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rsid w:val="0035202D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35202D"/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styleId="a6">
    <w:name w:val="List"/>
    <w:basedOn w:val="a4"/>
    <w:rsid w:val="0035202D"/>
  </w:style>
  <w:style w:type="paragraph" w:customStyle="1" w:styleId="Caption">
    <w:name w:val="Caption"/>
    <w:basedOn w:val="a"/>
    <w:qFormat/>
    <w:rsid w:val="0035202D"/>
    <w:pPr>
      <w:suppressLineNumbers/>
      <w:spacing w:before="120" w:after="120"/>
    </w:pPr>
    <w:rPr>
      <w:i/>
      <w:iCs/>
      <w:sz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35202D"/>
    <w:pPr>
      <w:ind w:left="220" w:hanging="220"/>
    </w:pPr>
  </w:style>
  <w:style w:type="paragraph" w:styleId="a7">
    <w:name w:val="index heading"/>
    <w:basedOn w:val="a"/>
    <w:qFormat/>
    <w:rsid w:val="0035202D"/>
    <w:pPr>
      <w:suppressLineNumbers/>
    </w:pPr>
  </w:style>
  <w:style w:type="paragraph" w:styleId="a8">
    <w:name w:val="caption"/>
    <w:basedOn w:val="a"/>
    <w:qFormat/>
    <w:rsid w:val="0035202D"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Содержимое таблицы"/>
    <w:basedOn w:val="a"/>
    <w:qFormat/>
    <w:rsid w:val="0035202D"/>
    <w:pPr>
      <w:suppressLineNumbers/>
    </w:pPr>
  </w:style>
  <w:style w:type="paragraph" w:customStyle="1" w:styleId="aa">
    <w:name w:val="Заголовок таблицы"/>
    <w:basedOn w:val="a9"/>
    <w:qFormat/>
    <w:rsid w:val="0035202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3169</Words>
  <Characters>18068</Characters>
  <Application>Microsoft Office Word</Application>
  <DocSecurity>0</DocSecurity>
  <Lines>150</Lines>
  <Paragraphs>42</Paragraphs>
  <ScaleCrop>false</ScaleCrop>
  <Company>Microsoft</Company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2018-10-24T10:42:00Z</cp:lastPrinted>
  <dcterms:created xsi:type="dcterms:W3CDTF">2018-10-24T10:34:00Z</dcterms:created>
  <dcterms:modified xsi:type="dcterms:W3CDTF">2018-10-24T10:45:00Z</dcterms:modified>
</cp:coreProperties>
</file>