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A" w:rsidRPr="00222217" w:rsidRDefault="002A425A" w:rsidP="00222217">
      <w:pPr>
        <w:tabs>
          <w:tab w:val="left" w:pos="453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</w:t>
      </w: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  <w:u w:val="single"/>
        </w:rPr>
        <w:t>ВОРОНЕЦКИЙ СЕЛЬСКИЙ СОВЕТ НАРОДНЫХ ДЕПУТАТОВ</w:t>
      </w: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2A425A" w:rsidRPr="00222217" w:rsidRDefault="002A425A" w:rsidP="002A425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A425A" w:rsidRPr="00222217" w:rsidRDefault="002A425A" w:rsidP="002A425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A425A" w:rsidRPr="00222217" w:rsidRDefault="002A425A" w:rsidP="002A425A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 xml:space="preserve">От </w:t>
      </w:r>
      <w:r w:rsidR="008B1B81" w:rsidRPr="00222217">
        <w:rPr>
          <w:rFonts w:ascii="Times New Roman" w:eastAsia="Arial" w:hAnsi="Times New Roman" w:cs="Times New Roman"/>
          <w:b/>
          <w:sz w:val="24"/>
          <w:szCs w:val="24"/>
        </w:rPr>
        <w:t>27</w:t>
      </w:r>
      <w:r w:rsidRPr="00222217">
        <w:rPr>
          <w:rFonts w:ascii="Times New Roman" w:eastAsia="Arial" w:hAnsi="Times New Roman" w:cs="Times New Roman"/>
          <w:b/>
          <w:sz w:val="24"/>
          <w:szCs w:val="24"/>
        </w:rPr>
        <w:t xml:space="preserve"> декабря 2019 года                                                                          № </w:t>
      </w:r>
      <w:r w:rsidR="000159B9" w:rsidRPr="00222217">
        <w:rPr>
          <w:rFonts w:ascii="Times New Roman" w:eastAsia="Arial" w:hAnsi="Times New Roman" w:cs="Times New Roman"/>
          <w:b/>
          <w:sz w:val="24"/>
          <w:szCs w:val="24"/>
        </w:rPr>
        <w:t>99</w:t>
      </w:r>
    </w:p>
    <w:p w:rsidR="002A425A" w:rsidRPr="00222217" w:rsidRDefault="002A425A" w:rsidP="002A425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222217">
        <w:rPr>
          <w:rFonts w:ascii="Times New Roman" w:eastAsia="Arial" w:hAnsi="Times New Roman" w:cs="Times New Roman"/>
          <w:b/>
          <w:color w:val="000000"/>
          <w:sz w:val="24"/>
          <w:szCs w:val="24"/>
        </w:rPr>
        <w:t>.В</w:t>
      </w:r>
      <w:proofErr w:type="gramEnd"/>
      <w:r w:rsidRPr="00222217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оронец</w:t>
      </w:r>
    </w:p>
    <w:p w:rsidR="002A425A" w:rsidRPr="00222217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</w:p>
    <w:p w:rsidR="002A425A" w:rsidRPr="00222217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О бюджете  Воронецкого сельского поселения</w:t>
      </w:r>
    </w:p>
    <w:p w:rsidR="002A425A" w:rsidRPr="00222217" w:rsidRDefault="002A425A" w:rsidP="002A42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22217">
        <w:rPr>
          <w:rFonts w:ascii="Times New Roman" w:eastAsia="Arial" w:hAnsi="Times New Roman" w:cs="Times New Roman"/>
          <w:b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b/>
          <w:sz w:val="24"/>
          <w:szCs w:val="24"/>
        </w:rPr>
        <w:t xml:space="preserve"> района Орловской области</w:t>
      </w:r>
    </w:p>
    <w:p w:rsidR="002A425A" w:rsidRPr="00222217" w:rsidRDefault="002A425A" w:rsidP="002A42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на 2020 год и на плановый период 2021-2022 годов</w:t>
      </w:r>
    </w:p>
    <w:p w:rsidR="002A425A" w:rsidRPr="00222217" w:rsidRDefault="002A425A" w:rsidP="002A42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b/>
          <w:sz w:val="24"/>
          <w:szCs w:val="24"/>
        </w:rPr>
        <w:t>(окончательное чтение)</w:t>
      </w:r>
    </w:p>
    <w:p w:rsidR="002A425A" w:rsidRPr="00222217" w:rsidRDefault="002A425A" w:rsidP="002A425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A425A" w:rsidRPr="00222217" w:rsidRDefault="002A425A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2A425A" w:rsidRPr="00222217" w:rsidRDefault="002A425A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6C27A5" w:rsidRPr="00222217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2A425A" w:rsidRPr="00222217" w:rsidRDefault="006C27A5" w:rsidP="002A425A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1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) Утвердить основные характеристики бюджета Воронецкого сельского поселения </w:t>
      </w:r>
      <w:proofErr w:type="spellStart"/>
      <w:r w:rsidR="002A425A" w:rsidRPr="00222217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области:</w:t>
      </w:r>
    </w:p>
    <w:p w:rsidR="003E6F65" w:rsidRPr="00222217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   1) прогнозируемый общий объем доходов бюджета сельского поселения в  2020 год сумме 1670,27 тыс. рублей</w:t>
      </w: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на 2021 </w:t>
      </w:r>
      <w:r w:rsidR="00C10181" w:rsidRPr="00222217">
        <w:rPr>
          <w:rFonts w:ascii="Times New Roman" w:eastAsia="Arial" w:hAnsi="Times New Roman" w:cs="Times New Roman"/>
          <w:sz w:val="24"/>
          <w:szCs w:val="24"/>
        </w:rPr>
        <w:t xml:space="preserve">год в сумме  1720,57 тыс.рублей </w:t>
      </w:r>
      <w:r w:rsidRPr="00222217">
        <w:rPr>
          <w:rFonts w:ascii="Times New Roman" w:eastAsia="Arial" w:hAnsi="Times New Roman" w:cs="Times New Roman"/>
          <w:sz w:val="24"/>
          <w:szCs w:val="24"/>
        </w:rPr>
        <w:t>, на 2022  г</w:t>
      </w:r>
      <w:r w:rsidR="00C10181" w:rsidRPr="00222217">
        <w:rPr>
          <w:rFonts w:ascii="Times New Roman" w:eastAsia="Arial" w:hAnsi="Times New Roman" w:cs="Times New Roman"/>
          <w:sz w:val="24"/>
          <w:szCs w:val="24"/>
        </w:rPr>
        <w:t>од в сумме  1346,67 тыс. рублей</w:t>
      </w:r>
    </w:p>
    <w:p w:rsidR="00C10181" w:rsidRPr="00222217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2) общий объем расходов бюджета сельского поселения на 2020 год в сумме 1670,27тыс. рублей,</w:t>
      </w:r>
      <w:r w:rsidR="00C10181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sz w:val="24"/>
          <w:szCs w:val="24"/>
        </w:rPr>
        <w:t>на 2021 год в сумме 1720,57 тыс</w:t>
      </w: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222217">
        <w:rPr>
          <w:rFonts w:ascii="Times New Roman" w:eastAsia="Arial" w:hAnsi="Times New Roman" w:cs="Times New Roman"/>
          <w:sz w:val="24"/>
          <w:szCs w:val="24"/>
        </w:rPr>
        <w:t>ублей</w:t>
      </w:r>
      <w:r w:rsidR="00C10181" w:rsidRPr="00222217">
        <w:rPr>
          <w:rFonts w:ascii="Times New Roman" w:eastAsia="Arial" w:hAnsi="Times New Roman" w:cs="Times New Roman"/>
          <w:sz w:val="24"/>
          <w:szCs w:val="24"/>
        </w:rPr>
        <w:t xml:space="preserve"> том числе условно утвержденные расходы в сумме 43,0 тыс.рублей, на 2022  год в сумме  1346,67 тыс. рублей в том числе условно утвержденные расходы в сумме 67,0 тыс.руб.</w:t>
      </w:r>
    </w:p>
    <w:p w:rsidR="003E6F65" w:rsidRPr="00222217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3)</w:t>
      </w:r>
      <w:r w:rsidR="007B10D8" w:rsidRPr="00222217">
        <w:rPr>
          <w:rFonts w:ascii="Times New Roman" w:eastAsia="Arial" w:hAnsi="Times New Roman" w:cs="Times New Roman"/>
          <w:sz w:val="24"/>
          <w:szCs w:val="24"/>
        </w:rPr>
        <w:t xml:space="preserve"> Установить п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редельный </w:t>
      </w:r>
      <w:r w:rsidR="004A6FA1" w:rsidRPr="00222217">
        <w:rPr>
          <w:rFonts w:ascii="Times New Roman" w:eastAsia="Arial" w:hAnsi="Times New Roman" w:cs="Times New Roman"/>
          <w:sz w:val="24"/>
          <w:szCs w:val="24"/>
        </w:rPr>
        <w:t xml:space="preserve">объем муниципального </w:t>
      </w:r>
      <w:r w:rsidR="00C52477" w:rsidRPr="00222217">
        <w:rPr>
          <w:rFonts w:ascii="Times New Roman" w:eastAsia="Arial" w:hAnsi="Times New Roman" w:cs="Times New Roman"/>
          <w:sz w:val="24"/>
          <w:szCs w:val="24"/>
        </w:rPr>
        <w:t xml:space="preserve">долга Воронецкого сельского поселения на 2020 год в сумме – о рублей, на 2021 год в </w:t>
      </w:r>
      <w:proofErr w:type="gramStart"/>
      <w:r w:rsidR="00C52477" w:rsidRPr="00222217">
        <w:rPr>
          <w:rFonts w:ascii="Times New Roman" w:eastAsia="Arial" w:hAnsi="Times New Roman" w:cs="Times New Roman"/>
          <w:sz w:val="24"/>
          <w:szCs w:val="24"/>
        </w:rPr>
        <w:t>-с</w:t>
      </w:r>
      <w:proofErr w:type="gramEnd"/>
      <w:r w:rsidR="00C52477" w:rsidRPr="00222217">
        <w:rPr>
          <w:rFonts w:ascii="Times New Roman" w:eastAsia="Arial" w:hAnsi="Times New Roman" w:cs="Times New Roman"/>
          <w:sz w:val="24"/>
          <w:szCs w:val="24"/>
        </w:rPr>
        <w:t>умме 0 рублей. на 2022год в -сумме 0 рублей</w:t>
      </w:r>
    </w:p>
    <w:p w:rsidR="00453743" w:rsidRPr="00222217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E75876" w:rsidRPr="00222217">
        <w:rPr>
          <w:rFonts w:ascii="Times New Roman" w:eastAsia="Arial" w:hAnsi="Times New Roman" w:cs="Times New Roman"/>
          <w:sz w:val="24"/>
          <w:szCs w:val="24"/>
        </w:rPr>
        <w:t>4)</w:t>
      </w:r>
      <w:r w:rsidR="007B10D8" w:rsidRPr="00222217">
        <w:rPr>
          <w:rFonts w:ascii="Times New Roman" w:eastAsia="Arial" w:hAnsi="Times New Roman" w:cs="Times New Roman"/>
          <w:sz w:val="24"/>
          <w:szCs w:val="24"/>
        </w:rPr>
        <w:t xml:space="preserve">  Установить  верхний предел муниципального</w:t>
      </w:r>
      <w:r w:rsidR="00577CBE" w:rsidRPr="00222217">
        <w:rPr>
          <w:rFonts w:ascii="Times New Roman" w:eastAsia="Arial" w:hAnsi="Times New Roman" w:cs="Times New Roman"/>
          <w:sz w:val="24"/>
          <w:szCs w:val="24"/>
        </w:rPr>
        <w:t xml:space="preserve"> внутре</w:t>
      </w:r>
      <w:r w:rsidR="0068504C" w:rsidRPr="00222217">
        <w:rPr>
          <w:rFonts w:ascii="Times New Roman" w:eastAsia="Arial" w:hAnsi="Times New Roman" w:cs="Times New Roman"/>
          <w:sz w:val="24"/>
          <w:szCs w:val="24"/>
        </w:rPr>
        <w:t>н</w:t>
      </w:r>
      <w:r w:rsidR="00577CBE" w:rsidRPr="00222217">
        <w:rPr>
          <w:rFonts w:ascii="Times New Roman" w:eastAsia="Arial" w:hAnsi="Times New Roman" w:cs="Times New Roman"/>
          <w:sz w:val="24"/>
          <w:szCs w:val="24"/>
        </w:rPr>
        <w:t>него</w:t>
      </w:r>
      <w:r w:rsidR="007B10D8" w:rsidRPr="00222217">
        <w:rPr>
          <w:rFonts w:ascii="Times New Roman" w:eastAsia="Arial" w:hAnsi="Times New Roman" w:cs="Times New Roman"/>
          <w:sz w:val="24"/>
          <w:szCs w:val="24"/>
        </w:rPr>
        <w:t xml:space="preserve"> долга  Воронецкого сельского поселения  по состоянию на 1 января 2020 года в сумме 0 рублей</w:t>
      </w:r>
      <w:proofErr w:type="gramStart"/>
      <w:r w:rsidR="007B10D8" w:rsidRPr="00222217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="007B10D8" w:rsidRPr="00222217">
        <w:rPr>
          <w:rFonts w:ascii="Times New Roman" w:eastAsia="Arial" w:hAnsi="Times New Roman" w:cs="Times New Roman"/>
          <w:sz w:val="24"/>
          <w:szCs w:val="24"/>
        </w:rPr>
        <w:t>в том  числе верхний предел долга по муниципальным  гарантиям в сумме 0 рублей,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7CBE" w:rsidRPr="00222217">
        <w:rPr>
          <w:rFonts w:ascii="Times New Roman" w:eastAsia="Arial" w:hAnsi="Times New Roman" w:cs="Times New Roman"/>
          <w:sz w:val="24"/>
          <w:szCs w:val="24"/>
        </w:rPr>
        <w:t>верхний предел муниципального внутреннего долга н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>а 1 января 2021 года в сумме 0 рублей ,в том  числе верхний предел долга по муниципальным  гарантиям в сумме 0 рублей</w:t>
      </w:r>
      <w:r w:rsidR="00577CBE" w:rsidRPr="00222217">
        <w:rPr>
          <w:rFonts w:ascii="Times New Roman" w:eastAsia="Arial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на 1 января 2022 года в сумме 0 рублей</w:t>
      </w:r>
      <w:proofErr w:type="gramStart"/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="00453743" w:rsidRPr="00222217">
        <w:rPr>
          <w:rFonts w:ascii="Times New Roman" w:eastAsia="Arial" w:hAnsi="Times New Roman" w:cs="Times New Roman"/>
          <w:sz w:val="24"/>
          <w:szCs w:val="24"/>
        </w:rPr>
        <w:t>в том  числе верхний предел долга по муниципальным  гарантиям в сумме 0 рублей,</w:t>
      </w:r>
    </w:p>
    <w:p w:rsidR="002A425A" w:rsidRPr="00222217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53743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6F65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sz w:val="24"/>
          <w:szCs w:val="24"/>
        </w:rPr>
        <w:t>5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Pr="00222217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6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) равенство прогнозируемого общего объема доходов и общего объема расходов бюджета сельского поселения на 2020 год и плановый период 2021 и 2022 годов, источники финансирования дефицита бюджета сельского поселения на 2020 год и </w:t>
      </w:r>
      <w:proofErr w:type="gramStart"/>
      <w:r w:rsidR="002A425A" w:rsidRPr="00222217">
        <w:rPr>
          <w:rFonts w:ascii="Times New Roman" w:eastAsia="Arial" w:hAnsi="Times New Roman" w:cs="Times New Roman"/>
          <w:sz w:val="24"/>
          <w:szCs w:val="24"/>
        </w:rPr>
        <w:t>на</w:t>
      </w:r>
      <w:proofErr w:type="gramEnd"/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плановый 2021 и 2022 годов - согласно приложению 1 к настоящему решению.</w:t>
      </w:r>
    </w:p>
    <w:p w:rsidR="002A425A" w:rsidRPr="00222217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3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>. В соответствии с п.2 статьи 184.1 Бюджетного Кодекса Российской Федерации утвердить:</w:t>
      </w:r>
    </w:p>
    <w:p w:rsidR="002A425A" w:rsidRPr="00222217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     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- нормативы распределения отдельных налоговых и нена</w:t>
      </w:r>
      <w:r w:rsidR="003E6F65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логовых доходов в бюджет Воронец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Орловской </w:t>
      </w:r>
      <w:r w:rsidR="0068504C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области на 2020 год и плановый период 2021 и 2022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годов, не установленные бюджетным законодательством Российской Ф</w:t>
      </w:r>
      <w:r w:rsidR="006C27A5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едерации - согласно приложению 2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658F7" w:rsidRPr="00222217" w:rsidRDefault="006C27A5" w:rsidP="006C27A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C658F7" w:rsidRPr="0022221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222217">
        <w:rPr>
          <w:rFonts w:ascii="Times New Roman" w:eastAsia="Arial" w:hAnsi="Times New Roman" w:cs="Times New Roman"/>
          <w:sz w:val="24"/>
          <w:szCs w:val="24"/>
        </w:rPr>
        <w:t>4.</w:t>
      </w:r>
      <w:r w:rsidR="00C658F7" w:rsidRPr="00222217">
        <w:rPr>
          <w:rFonts w:ascii="Times New Roman" w:eastAsia="Arial" w:hAnsi="Times New Roman" w:cs="Times New Roman"/>
          <w:sz w:val="24"/>
          <w:szCs w:val="24"/>
        </w:rPr>
        <w:t xml:space="preserve">  Утвердить перечень главных администраторов доходов бюджета Воронецкого сельского поселения </w:t>
      </w:r>
      <w:proofErr w:type="spellStart"/>
      <w:r w:rsidR="00C658F7" w:rsidRPr="00222217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="00C658F7" w:rsidRPr="00222217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- органов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местного </w:t>
      </w:r>
      <w:r w:rsidRPr="0022221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самоуправления Воронецкого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</w:t>
      </w:r>
      <w:r w:rsidR="00C658F7" w:rsidRPr="00222217">
        <w:rPr>
          <w:rFonts w:ascii="Times New Roman" w:eastAsia="Arial" w:hAnsi="Times New Roman" w:cs="Times New Roman"/>
          <w:sz w:val="24"/>
          <w:szCs w:val="24"/>
        </w:rPr>
        <w:t xml:space="preserve"> согласно прил</w:t>
      </w:r>
      <w:r w:rsidRPr="00222217">
        <w:rPr>
          <w:rFonts w:ascii="Times New Roman" w:eastAsia="Arial" w:hAnsi="Times New Roman" w:cs="Times New Roman"/>
          <w:sz w:val="24"/>
          <w:szCs w:val="24"/>
        </w:rPr>
        <w:t>ожению № 3 к настоящему решению,</w:t>
      </w: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sz w:val="24"/>
          <w:szCs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 w:rsidRPr="00222217">
        <w:rPr>
          <w:rFonts w:ascii="Times New Roman" w:eastAsia="Arial" w:hAnsi="Times New Roman" w:cs="Times New Roman"/>
          <w:sz w:val="24"/>
          <w:szCs w:val="24"/>
        </w:rPr>
        <w:t>.</w:t>
      </w:r>
    </w:p>
    <w:p w:rsidR="005C25D1" w:rsidRPr="00222217" w:rsidRDefault="00C658F7" w:rsidP="002A425A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5C25D1" w:rsidRPr="00222217">
        <w:rPr>
          <w:rFonts w:ascii="Times New Roman" w:eastAsia="Arial" w:hAnsi="Times New Roman" w:cs="Times New Roman"/>
          <w:sz w:val="24"/>
          <w:szCs w:val="24"/>
        </w:rPr>
        <w:t xml:space="preserve">    Утвердить перечень главных администраторов доходов бюджета Воронецкого сельского поселения  </w:t>
      </w:r>
      <w:proofErr w:type="gramStart"/>
      <w:r w:rsidR="005C25D1" w:rsidRPr="00222217">
        <w:rPr>
          <w:rFonts w:ascii="Times New Roman" w:eastAsia="Arial" w:hAnsi="Times New Roman" w:cs="Times New Roman"/>
          <w:sz w:val="24"/>
          <w:szCs w:val="24"/>
        </w:rPr>
        <w:t>-о</w:t>
      </w:r>
      <w:proofErr w:type="gramEnd"/>
      <w:r w:rsidR="005C25D1" w:rsidRPr="00222217">
        <w:rPr>
          <w:rFonts w:ascii="Times New Roman" w:eastAsia="Arial" w:hAnsi="Times New Roman" w:cs="Times New Roman"/>
          <w:sz w:val="24"/>
          <w:szCs w:val="24"/>
        </w:rPr>
        <w:t>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Pr="00222217" w:rsidRDefault="003E6F65" w:rsidP="002A425A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>В случае изменения в 2020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году  состава и (или) функций  главных администраторов  д</w:t>
      </w:r>
      <w:r w:rsidRPr="00222217">
        <w:rPr>
          <w:rFonts w:ascii="Times New Roman" w:eastAsia="Arial" w:hAnsi="Times New Roman" w:cs="Times New Roman"/>
          <w:sz w:val="24"/>
          <w:szCs w:val="24"/>
        </w:rPr>
        <w:t>оходов  бюджета Воронец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кого сельского поселения </w:t>
      </w:r>
      <w:proofErr w:type="spellStart"/>
      <w:r w:rsidR="002A425A" w:rsidRPr="00222217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бюджетов, администрация Воронец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>кого сельского поселения вправе вносить в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ходе исполнения бюджета</w:t>
      </w:r>
      <w:proofErr w:type="gramEnd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>Воронец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кого сельского поселения </w:t>
      </w:r>
      <w:proofErr w:type="spellStart"/>
      <w:r w:rsidR="002A425A" w:rsidRPr="00222217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соответствующие изменения в перечни главных админис</w:t>
      </w:r>
      <w:r w:rsidR="00A671C6" w:rsidRPr="00222217">
        <w:rPr>
          <w:rFonts w:ascii="Times New Roman" w:eastAsia="Arial" w:hAnsi="Times New Roman" w:cs="Times New Roman"/>
          <w:sz w:val="24"/>
          <w:szCs w:val="24"/>
        </w:rPr>
        <w:t>траторов доходов бюджета Воронец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68504C" w:rsidRPr="00222217">
        <w:rPr>
          <w:rFonts w:ascii="Times New Roman" w:eastAsia="Arial" w:hAnsi="Times New Roman" w:cs="Times New Roman"/>
          <w:sz w:val="24"/>
          <w:szCs w:val="24"/>
        </w:rPr>
        <w:t>5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. Утвердить прогнозируемое пост</w:t>
      </w:r>
      <w:r w:rsidR="00A671C6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упление доходов в бюджет Воронец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Орловской области на 2020 год и на плановый период 2021 и 2022 годов согласно приложению 5 к настоящему решению.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Утвердить объем межбюджетных трансфертов, получаемых из других бюджетов 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бюджетное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системы Российской Федерации на 2020 год – в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сумме 393,37 тыс.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рубле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й, на 2021 год в сумме – 393,37 тыс.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рубле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й, на 2022 год в сумме – 393,37 тыс.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рублей.</w:t>
      </w:r>
    </w:p>
    <w:p w:rsidR="002A425A" w:rsidRPr="00222217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6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бюджета Воронец</w:t>
      </w:r>
      <w:r w:rsidR="002A425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кого сельского поселения </w:t>
      </w:r>
      <w:proofErr w:type="spellStart"/>
      <w:r w:rsidR="002A425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="002A425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Орловской области 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2A425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2020 год 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на плановый период </w:t>
      </w:r>
      <w:r w:rsidR="002A425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2021 и 2022 годов согласно приложению 6 к настоящему решению. 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фикации расходов бюджета Воронец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Орловской области на 2020 год и на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плановый период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2021 и 2022 годов - согласно приложению 7 к настоящему решению.</w:t>
      </w:r>
      <w:proofErr w:type="gramEnd"/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уру расходов бюджета Воронец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Орловской области на 2020 год и на </w:t>
      </w:r>
      <w:r w:rsidRPr="00222217">
        <w:rPr>
          <w:rFonts w:ascii="Times New Roman" w:eastAsia="Arial" w:hAnsi="Times New Roman" w:cs="Times New Roman"/>
          <w:sz w:val="24"/>
          <w:szCs w:val="24"/>
        </w:rPr>
        <w:t xml:space="preserve">плановый период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2021 и 2022 годов - согласно приложению 8 к настоящему решению.</w:t>
      </w:r>
    </w:p>
    <w:p w:rsidR="00806154" w:rsidRPr="00222217" w:rsidRDefault="00806154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Pr="00222217" w:rsidRDefault="00806154" w:rsidP="0080615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решения, приводящие к увеличению в 2020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Pr="00222217" w:rsidRDefault="00806154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Pr="00222217" w:rsidRDefault="00994AE0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принятых органами муниципальной власти сельского поселения сверх  доведенных им лимитов  бюджетных об</w:t>
      </w:r>
      <w:r w:rsidR="00297137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язательств , не подлеж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ат оплате за счет средств бюджета сельского поселения</w:t>
      </w:r>
    </w:p>
    <w:p w:rsidR="002A425A" w:rsidRPr="00222217" w:rsidRDefault="00297137" w:rsidP="0029713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22217">
        <w:rPr>
          <w:rFonts w:ascii="Times New Roman" w:eastAsia="Arial" w:hAnsi="Times New Roman" w:cs="Times New Roman"/>
          <w:sz w:val="24"/>
          <w:szCs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 w:rsidRPr="00222217">
        <w:rPr>
          <w:rFonts w:ascii="Times New Roman" w:eastAsia="Arial" w:hAnsi="Times New Roman" w:cs="Times New Roman"/>
          <w:sz w:val="24"/>
          <w:szCs w:val="24"/>
        </w:rPr>
        <w:t xml:space="preserve"> муниципальные должности Воронец</w:t>
      </w:r>
      <w:r w:rsidRPr="00222217">
        <w:rPr>
          <w:rFonts w:ascii="Times New Roman" w:eastAsia="Arial" w:hAnsi="Times New Roman" w:cs="Times New Roman"/>
          <w:sz w:val="24"/>
          <w:szCs w:val="24"/>
        </w:rPr>
        <w:t>кого сельского поселения с</w:t>
      </w:r>
      <w:proofErr w:type="gramEnd"/>
      <w:r w:rsidRPr="00222217">
        <w:rPr>
          <w:rFonts w:ascii="Times New Roman" w:eastAsia="Arial" w:hAnsi="Times New Roman" w:cs="Times New Roman"/>
          <w:sz w:val="24"/>
          <w:szCs w:val="24"/>
        </w:rPr>
        <w:t xml:space="preserve"> последующим документальным подтверждением по фактически произведенным расходам;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 w:rsidRPr="00222217">
        <w:rPr>
          <w:rFonts w:ascii="Times New Roman" w:eastAsia="Arial" w:hAnsi="Times New Roman" w:cs="Times New Roman"/>
          <w:sz w:val="24"/>
          <w:szCs w:val="24"/>
        </w:rPr>
        <w:t xml:space="preserve"> области и администрации Воронец</w:t>
      </w:r>
      <w:r w:rsidRPr="00222217">
        <w:rPr>
          <w:rFonts w:ascii="Times New Roman" w:eastAsia="Arial" w:hAnsi="Times New Roman" w:cs="Times New Roman"/>
          <w:sz w:val="24"/>
          <w:szCs w:val="24"/>
        </w:rPr>
        <w:t>кого сельского поселения, - по остальным договорам (муниципальным контрактам).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Pr="00222217" w:rsidRDefault="00C658F7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8</w:t>
      </w:r>
      <w:r w:rsidR="00297137" w:rsidRPr="00222217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297137" w:rsidRPr="00222217">
        <w:rPr>
          <w:rFonts w:ascii="Times New Roman" w:eastAsia="Arial" w:hAnsi="Times New Roman" w:cs="Times New Roman"/>
          <w:sz w:val="24"/>
          <w:szCs w:val="24"/>
        </w:rPr>
        <w:t>Установить, в соответствии с главой 3 решения Воронецкого сельского Совета народных</w:t>
      </w:r>
      <w:r w:rsidR="00F226BA" w:rsidRPr="00222217">
        <w:rPr>
          <w:rFonts w:ascii="Times New Roman" w:eastAsia="Arial" w:hAnsi="Times New Roman" w:cs="Times New Roman"/>
          <w:sz w:val="24"/>
          <w:szCs w:val="24"/>
        </w:rPr>
        <w:t xml:space="preserve"> депутатов от 28.01.2014 года № 111 «Об утверждении Положения </w:t>
      </w:r>
      <w:r w:rsidR="005C25D1" w:rsidRPr="00222217">
        <w:rPr>
          <w:rFonts w:ascii="Times New Roman" w:eastAsia="Arial" w:hAnsi="Times New Roman" w:cs="Times New Roman"/>
          <w:sz w:val="24"/>
          <w:szCs w:val="24"/>
        </w:rPr>
        <w:t>« О бюджетном процессе в Воронец</w:t>
      </w:r>
      <w:r w:rsidR="00F226BA" w:rsidRPr="00222217">
        <w:rPr>
          <w:rFonts w:ascii="Times New Roman" w:eastAsia="Arial" w:hAnsi="Times New Roman" w:cs="Times New Roman"/>
          <w:sz w:val="24"/>
          <w:szCs w:val="24"/>
        </w:rPr>
        <w:t>ком сельском поселении» следующие основания для внесения в 2020 году и плановом периоде 2021 и 2022 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</w:t>
      </w:r>
      <w:proofErr w:type="gramEnd"/>
      <w:r w:rsidR="00F226BA" w:rsidRPr="00222217">
        <w:rPr>
          <w:rFonts w:ascii="Times New Roman" w:eastAsia="Arial" w:hAnsi="Times New Roman" w:cs="Times New Roman"/>
          <w:sz w:val="24"/>
          <w:szCs w:val="24"/>
        </w:rPr>
        <w:t xml:space="preserve"> поселения:</w:t>
      </w:r>
      <w:r w:rsidR="00297137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226BA" w:rsidRPr="00222217" w:rsidRDefault="00F226B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1) перераспределение бюджетных ассигнований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ия;</w:t>
      </w:r>
    </w:p>
    <w:p w:rsidR="00F226BA" w:rsidRPr="00222217" w:rsidRDefault="004D1B89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Pr="00222217" w:rsidRDefault="005C25D1" w:rsidP="005C25D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</w:t>
      </w:r>
      <w:r w:rsidR="004D1B89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Pr="00222217" w:rsidRDefault="004D1B89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видов расходов классификации 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расходов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бюджета сельского поселения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2A425A" w:rsidRPr="00222217" w:rsidRDefault="006B0E78" w:rsidP="006B0E7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видов расходов 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классификации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расходов бюджета 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соответствии с правовыми актами администрации Воронецкого сельского поселения</w:t>
      </w:r>
    </w:p>
    <w:p w:rsidR="002A425A" w:rsidRPr="00222217" w:rsidRDefault="002A425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Установить, что неиспользованные</w:t>
      </w:r>
      <w:r w:rsidR="006B0E78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состоянию на 1 января 2021 года  остатки межбюджетных   трансфертов</w:t>
      </w:r>
      <w:proofErr w:type="gramStart"/>
      <w:r w:rsidR="006B0E78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B0E78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</w:t>
      </w:r>
      <w:proofErr w:type="spellStart"/>
      <w:r w:rsidR="006B0E78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Троснянского</w:t>
      </w:r>
      <w:proofErr w:type="spellEnd"/>
      <w:r w:rsidR="006B0E78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района.</w:t>
      </w:r>
      <w:r w:rsidR="006311DA"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, и</w:t>
      </w:r>
    </w:p>
    <w:p w:rsidR="006311DA" w:rsidRPr="00222217" w:rsidRDefault="006311DA" w:rsidP="002A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>Установить, что погашен6ие за счет средств бюджета сельского поселения кредиторской задолженности</w:t>
      </w:r>
      <w:proofErr w:type="gramStart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образовавшейся на 1 января 2020 года, осуществляется в соответствии с порядком, утверждаемым администрацией Воронецкого сельского поселения.</w:t>
      </w:r>
    </w:p>
    <w:p w:rsidR="002A425A" w:rsidRPr="00222217" w:rsidRDefault="006311DA" w:rsidP="006311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9.</w:t>
      </w:r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A425A" w:rsidRPr="00222217">
        <w:rPr>
          <w:rFonts w:ascii="Times New Roman" w:eastAsia="Arial" w:hAnsi="Times New Roman" w:cs="Times New Roman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2020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2A425A" w:rsidRPr="00222217">
        <w:rPr>
          <w:rFonts w:ascii="Times New Roman" w:eastAsia="Arial" w:hAnsi="Times New Roman" w:cs="Times New Roman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2020 год и плановый период 2021 и 2022 годов.</w:t>
      </w:r>
    </w:p>
    <w:p w:rsidR="00A671C6" w:rsidRPr="00222217" w:rsidRDefault="006311DA" w:rsidP="00A671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10</w:t>
      </w:r>
      <w:r w:rsidR="00A671C6" w:rsidRPr="00222217">
        <w:rPr>
          <w:rFonts w:ascii="Times New Roman" w:hAnsi="Times New Roman" w:cs="Times New Roman"/>
          <w:sz w:val="24"/>
          <w:szCs w:val="24"/>
        </w:rPr>
        <w:t xml:space="preserve">.Признать утратившими силу приложения решения Воронецкого сельского Совета народных депутатов от </w:t>
      </w:r>
      <w:r w:rsidR="00A671C6" w:rsidRPr="00222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декабря 2018 года №72 </w:t>
      </w:r>
      <w:r w:rsidR="00A671C6" w:rsidRPr="00222217">
        <w:rPr>
          <w:rFonts w:ascii="Times New Roman" w:hAnsi="Times New Roman" w:cs="Times New Roman"/>
          <w:sz w:val="24"/>
          <w:szCs w:val="24"/>
        </w:rPr>
        <w:t xml:space="preserve">«О бюджете Воронецкого сельского поселения </w:t>
      </w:r>
      <w:proofErr w:type="spellStart"/>
      <w:r w:rsidR="00A671C6" w:rsidRPr="0022221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A671C6" w:rsidRPr="00222217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2019 год и плановый период 2020-2021годов»</w:t>
      </w:r>
    </w:p>
    <w:p w:rsidR="00A671C6" w:rsidRPr="00222217" w:rsidRDefault="006311DA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11</w:t>
      </w:r>
      <w:r w:rsidR="00A671C6" w:rsidRPr="00222217">
        <w:rPr>
          <w:rFonts w:ascii="Times New Roman" w:eastAsia="Arial" w:hAnsi="Times New Roman" w:cs="Times New Roman"/>
          <w:sz w:val="24"/>
          <w:szCs w:val="24"/>
        </w:rPr>
        <w:t>. Настоящее решение вступает в силу с 1 января 2020 год</w:t>
      </w:r>
    </w:p>
    <w:p w:rsidR="00A671C6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71C6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71C6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71C6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71C6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A425A" w:rsidRPr="00222217" w:rsidRDefault="00A671C6" w:rsidP="00A671C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>Глава сельского поселения                                                Е.В.Еремина</w:t>
      </w:r>
    </w:p>
    <w:p w:rsidR="002A425A" w:rsidRPr="00222217" w:rsidRDefault="002A425A" w:rsidP="002A425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2A425A" w:rsidRPr="00222217" w:rsidRDefault="002A425A" w:rsidP="002A42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A425A" w:rsidRPr="00222217" w:rsidRDefault="002A425A" w:rsidP="002A42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A425A" w:rsidRPr="00222217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Pr="00222217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Pr="00222217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Pr="00222217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577CBE" w:rsidRPr="00222217" w:rsidRDefault="00577CBE" w:rsidP="00577CB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22217" w:rsidRDefault="000159B9" w:rsidP="002222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22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A425A" w:rsidRPr="00222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2217" w:rsidRDefault="00222217" w:rsidP="0022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425A" w:rsidRPr="00222217" w:rsidRDefault="002A425A" w:rsidP="0022221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2221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A425A" w:rsidRPr="00222217" w:rsidRDefault="002A425A" w:rsidP="0022221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222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21F3D" w:rsidRPr="00222217">
        <w:rPr>
          <w:rFonts w:ascii="Times New Roman" w:hAnsi="Times New Roman" w:cs="Times New Roman"/>
          <w:sz w:val="20"/>
          <w:szCs w:val="20"/>
        </w:rPr>
        <w:t>к решению Воронец</w:t>
      </w:r>
      <w:r w:rsidRPr="00222217">
        <w:rPr>
          <w:rFonts w:ascii="Times New Roman" w:hAnsi="Times New Roman" w:cs="Times New Roman"/>
          <w:sz w:val="20"/>
          <w:szCs w:val="20"/>
        </w:rPr>
        <w:t>кого сельского</w:t>
      </w:r>
    </w:p>
    <w:p w:rsidR="002A425A" w:rsidRPr="00222217" w:rsidRDefault="002A425A" w:rsidP="0022221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222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2A425A" w:rsidRPr="00222217" w:rsidRDefault="002A425A" w:rsidP="0022221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222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о</w:t>
      </w:r>
      <w:r w:rsidR="00A21F3D" w:rsidRPr="00222217">
        <w:rPr>
          <w:rFonts w:ascii="Times New Roman" w:hAnsi="Times New Roman" w:cs="Times New Roman"/>
          <w:sz w:val="20"/>
          <w:szCs w:val="20"/>
        </w:rPr>
        <w:t>т  27  декабря 2019 года №</w:t>
      </w:r>
      <w:r w:rsidR="008B1B81" w:rsidRPr="00222217">
        <w:rPr>
          <w:rFonts w:ascii="Times New Roman" w:hAnsi="Times New Roman" w:cs="Times New Roman"/>
          <w:sz w:val="20"/>
          <w:szCs w:val="20"/>
        </w:rPr>
        <w:t xml:space="preserve"> 99</w:t>
      </w:r>
    </w:p>
    <w:p w:rsidR="002A425A" w:rsidRPr="00222217" w:rsidRDefault="002A425A" w:rsidP="00222217">
      <w:pPr>
        <w:pStyle w:val="a5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="00A21F3D"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«О бюджете Воронец</w:t>
      </w:r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кого сельского поселения    </w:t>
      </w:r>
    </w:p>
    <w:p w:rsidR="002A425A" w:rsidRPr="00222217" w:rsidRDefault="002A425A" w:rsidP="00222217">
      <w:pPr>
        <w:pStyle w:val="a5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района Орловской области на 2019        </w:t>
      </w:r>
    </w:p>
    <w:p w:rsidR="002A425A" w:rsidRPr="00222217" w:rsidRDefault="002A425A" w:rsidP="00222217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221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год и на плановый период 2021-2022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222217" w:rsidTr="002A425A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25A" w:rsidRPr="00222217" w:rsidTr="002A425A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222217" w:rsidTr="002A425A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222217" w:rsidRDefault="002A425A" w:rsidP="00222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бюджета сельского поселения на 2020 год и на плановый период 2021-2022 годов</w:t>
            </w:r>
          </w:p>
        </w:tc>
      </w:tr>
      <w:tr w:rsidR="002A425A" w:rsidRPr="00222217" w:rsidTr="002A425A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2A425A" w:rsidRPr="00222217" w:rsidTr="002A425A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  <w:p w:rsidR="002A425A" w:rsidRPr="00222217" w:rsidRDefault="002A425A" w:rsidP="002A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25A" w:rsidRPr="00222217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25A" w:rsidRPr="00222217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25A" w:rsidRPr="00222217" w:rsidTr="002A425A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222217" w:rsidRDefault="002A425A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222217" w:rsidRDefault="002A425A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222217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222217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222217" w:rsidRDefault="003F560C" w:rsidP="002A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-1346,67</w:t>
            </w:r>
          </w:p>
        </w:tc>
      </w:tr>
      <w:tr w:rsidR="003F560C" w:rsidRPr="00222217" w:rsidTr="002A425A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-1346,67</w:t>
            </w:r>
          </w:p>
        </w:tc>
      </w:tr>
      <w:tr w:rsidR="003F560C" w:rsidRPr="00222217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-1346,67</w:t>
            </w:r>
          </w:p>
        </w:tc>
      </w:tr>
      <w:tr w:rsidR="003F560C" w:rsidRPr="00222217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-1720,57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-1346,67</w:t>
            </w:r>
          </w:p>
        </w:tc>
      </w:tr>
      <w:tr w:rsidR="003F560C" w:rsidRPr="00222217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1346,67</w:t>
            </w:r>
          </w:p>
        </w:tc>
      </w:tr>
      <w:tr w:rsidR="003F560C" w:rsidRPr="00222217" w:rsidTr="006C27A5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1346,67</w:t>
            </w:r>
          </w:p>
        </w:tc>
      </w:tr>
      <w:tr w:rsidR="003F560C" w:rsidRPr="00222217" w:rsidTr="002A425A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1346,67</w:t>
            </w:r>
          </w:p>
        </w:tc>
      </w:tr>
      <w:tr w:rsidR="003F560C" w:rsidRPr="00222217" w:rsidTr="002A425A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222217" w:rsidRDefault="003F560C" w:rsidP="002A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222217" w:rsidRDefault="003F560C" w:rsidP="002A4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1670,27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1720,57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222217" w:rsidRDefault="003F560C" w:rsidP="006C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1346,67</w:t>
            </w:r>
          </w:p>
        </w:tc>
      </w:tr>
    </w:tbl>
    <w:p w:rsidR="00070A7F" w:rsidRPr="00222217" w:rsidRDefault="00070A7F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P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222217" w:rsidRPr="00222217" w:rsidRDefault="00222217" w:rsidP="002A425A">
      <w:pPr>
        <w:rPr>
          <w:rFonts w:ascii="Times New Roman" w:hAnsi="Times New Roman" w:cs="Times New Roman"/>
          <w:sz w:val="20"/>
          <w:szCs w:val="20"/>
        </w:rPr>
      </w:pPr>
    </w:p>
    <w:p w:rsidR="000159B9" w:rsidRPr="00222217" w:rsidRDefault="000159B9" w:rsidP="000159B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Приложение 2</w:t>
      </w:r>
    </w:p>
    <w:p w:rsidR="000159B9" w:rsidRPr="00222217" w:rsidRDefault="000159B9" w:rsidP="000159B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0159B9" w:rsidRPr="00222217" w:rsidRDefault="000159B9" w:rsidP="000159B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0159B9" w:rsidRPr="00222217" w:rsidRDefault="000159B9" w:rsidP="000159B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от   </w:t>
      </w:r>
      <w:r w:rsidR="008B1B81" w:rsidRPr="00222217">
        <w:rPr>
          <w:rFonts w:ascii="Times New Roman" w:eastAsia="Arial" w:hAnsi="Times New Roman" w:cs="Times New Roman"/>
          <w:sz w:val="20"/>
          <w:szCs w:val="20"/>
        </w:rPr>
        <w:t>27</w:t>
      </w: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декабря 2019 года №  </w:t>
      </w:r>
      <w:r w:rsidR="008B1B81" w:rsidRPr="00222217">
        <w:rPr>
          <w:rFonts w:ascii="Times New Roman" w:eastAsia="Arial" w:hAnsi="Times New Roman" w:cs="Times New Roman"/>
          <w:sz w:val="20"/>
          <w:szCs w:val="20"/>
        </w:rPr>
        <w:t>99</w:t>
      </w:r>
    </w:p>
    <w:p w:rsidR="000159B9" w:rsidRPr="00222217" w:rsidRDefault="000159B9" w:rsidP="000159B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0159B9" w:rsidRPr="00222217" w:rsidRDefault="000159B9" w:rsidP="000159B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b/>
          <w:sz w:val="20"/>
          <w:szCs w:val="20"/>
        </w:rPr>
        <w:t xml:space="preserve">Нормативы распределения отдельных налоговых и неналоговых доходов в бюджет Воронецкого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b/>
          <w:sz w:val="20"/>
          <w:szCs w:val="20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b/>
          <w:sz w:val="20"/>
          <w:szCs w:val="20"/>
        </w:rPr>
        <w:t xml:space="preserve"> района Орловской области на 2019 год и плановый период 2020-2021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0159B9" w:rsidRPr="00222217" w:rsidRDefault="000159B9" w:rsidP="000159B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0159B9" w:rsidRPr="00222217" w:rsidTr="000159B9">
        <w:trPr>
          <w:cantSplit/>
          <w:trHeight w:val="276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0159B9" w:rsidRPr="00222217" w:rsidTr="000159B9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  <w:tr w:rsidR="000159B9" w:rsidRPr="00222217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1 17 14030 10 0000 1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222217" w:rsidRDefault="000159B9" w:rsidP="0001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</w:tr>
    </w:tbl>
    <w:p w:rsidR="00222217" w:rsidRDefault="00222217" w:rsidP="002A425A">
      <w:pPr>
        <w:rPr>
          <w:rFonts w:ascii="Times New Roman" w:hAnsi="Times New Roman" w:cs="Times New Roman"/>
          <w:sz w:val="24"/>
          <w:szCs w:val="24"/>
        </w:rPr>
      </w:pPr>
    </w:p>
    <w:p w:rsidR="00222217" w:rsidRPr="00222217" w:rsidRDefault="00222217" w:rsidP="002A425A">
      <w:pPr>
        <w:rPr>
          <w:rFonts w:ascii="Times New Roman" w:hAnsi="Times New Roman" w:cs="Times New Roman"/>
          <w:sz w:val="24"/>
          <w:szCs w:val="24"/>
        </w:rPr>
      </w:pPr>
    </w:p>
    <w:p w:rsidR="005C25D1" w:rsidRPr="00222217" w:rsidRDefault="002A425A" w:rsidP="0022221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</w:t>
      </w:r>
      <w:r w:rsidR="005C25D1"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Приложение №3                                                                                                            </w:t>
      </w:r>
    </w:p>
    <w:p w:rsidR="005C25D1" w:rsidRPr="00222217" w:rsidRDefault="005C25D1" w:rsidP="0022221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5C25D1" w:rsidRPr="00222217" w:rsidRDefault="005C25D1" w:rsidP="0022221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Совета народных депутатов</w:t>
      </w:r>
    </w:p>
    <w:p w:rsidR="005C25D1" w:rsidRPr="00222217" w:rsidRDefault="005C25D1" w:rsidP="0022221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от  </w:t>
      </w:r>
      <w:r w:rsidR="008B1B81" w:rsidRPr="00222217">
        <w:rPr>
          <w:rFonts w:ascii="Times New Roman" w:eastAsia="Arial" w:hAnsi="Times New Roman" w:cs="Times New Roman"/>
          <w:sz w:val="20"/>
          <w:szCs w:val="20"/>
        </w:rPr>
        <w:t>27</w:t>
      </w: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декабря 2019года № </w:t>
      </w:r>
      <w:r w:rsidR="008B1B81" w:rsidRPr="00222217">
        <w:rPr>
          <w:rFonts w:ascii="Times New Roman" w:eastAsia="Arial" w:hAnsi="Times New Roman" w:cs="Times New Roman"/>
          <w:sz w:val="20"/>
          <w:szCs w:val="20"/>
        </w:rPr>
        <w:t>99</w:t>
      </w:r>
    </w:p>
    <w:p w:rsidR="005C25D1" w:rsidRPr="00222217" w:rsidRDefault="005C25D1" w:rsidP="005C25D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5C25D1" w:rsidRPr="00222217" w:rsidRDefault="005C25D1" w:rsidP="005C25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22217">
        <w:rPr>
          <w:rFonts w:ascii="Times New Roman" w:eastAsia="Arial" w:hAnsi="Times New Roman" w:cs="Times New Roman"/>
          <w:b/>
          <w:sz w:val="20"/>
          <w:szCs w:val="20"/>
        </w:rPr>
        <w:t xml:space="preserve">Главные администраторы доходов бюджета Воронецкого сельского поселения </w:t>
      </w:r>
      <w:proofErr w:type="spellStart"/>
      <w:r w:rsidRPr="00222217">
        <w:rPr>
          <w:rFonts w:ascii="Times New Roman" w:eastAsia="Arial" w:hAnsi="Times New Roman" w:cs="Times New Roman"/>
          <w:b/>
          <w:sz w:val="20"/>
          <w:szCs w:val="20"/>
        </w:rPr>
        <w:t>Троснянского</w:t>
      </w:r>
      <w:proofErr w:type="spellEnd"/>
      <w:r w:rsidRPr="00222217">
        <w:rPr>
          <w:rFonts w:ascii="Times New Roman" w:eastAsia="Arial" w:hAnsi="Times New Roman" w:cs="Times New Roman"/>
          <w:b/>
          <w:sz w:val="20"/>
          <w:szCs w:val="20"/>
        </w:rPr>
        <w:t xml:space="preserve"> района Орловской области -</w:t>
      </w:r>
    </w:p>
    <w:p w:rsidR="005C25D1" w:rsidRPr="00222217" w:rsidRDefault="005C25D1" w:rsidP="005C25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22217">
        <w:rPr>
          <w:rFonts w:ascii="Times New Roman" w:eastAsia="Arial" w:hAnsi="Times New Roman" w:cs="Times New Roman"/>
          <w:b/>
          <w:sz w:val="20"/>
          <w:szCs w:val="20"/>
        </w:rPr>
        <w:t xml:space="preserve">     органы местного самоуправления Воронецкого сельского поселения</w:t>
      </w:r>
    </w:p>
    <w:p w:rsidR="005C25D1" w:rsidRPr="00222217" w:rsidRDefault="005C25D1" w:rsidP="005C25D1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5C25D1" w:rsidRPr="00222217" w:rsidTr="008B1B81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5D1" w:rsidRPr="00222217" w:rsidRDefault="005C25D1" w:rsidP="008B1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5C25D1" w:rsidRPr="00222217" w:rsidRDefault="005C25D1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1 08 04020 01 1000 110</w:t>
            </w:r>
          </w:p>
          <w:p w:rsidR="005C25D1" w:rsidRPr="00222217" w:rsidRDefault="005C25D1" w:rsidP="008B1B81">
            <w:pPr>
              <w:tabs>
                <w:tab w:val="left" w:pos="1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1 11 02033 10 0000 120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получатели средств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1 17 01050 10 0000 180</w:t>
            </w:r>
          </w:p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1 17 14030 10 0000 1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самооблажения</w:t>
            </w:r>
            <w:proofErr w:type="spellEnd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граждан, зачисляемые в бюджеты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2 02 15001 10 0000 15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2 02 15002 10 0000 15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2 02 19999 10 0000 15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2 02 20041 10 0000 15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2 02 20216 10 0000 15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2 02 29999 10 0000 15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2 02 35118 10 0000 15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2 02 35930 10 0000 15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2 02 39999 10 0000 15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2 02 40014 10 0000 15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2 02 49999 10 0000 15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2 02 90054 10 0000 15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2 18 60010 10 0000 15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25D1" w:rsidRPr="00222217" w:rsidTr="008B1B81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  <w:p w:rsidR="005C25D1" w:rsidRPr="00222217" w:rsidRDefault="005C25D1" w:rsidP="008B1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2 19 00000 10 0000 15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  <w:p w:rsidR="005C25D1" w:rsidRPr="00222217" w:rsidRDefault="005C25D1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222217" w:rsidRDefault="005C25D1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D1" w:rsidRPr="00222217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CD" w:rsidRDefault="002A425A" w:rsidP="0022221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</w:t>
      </w:r>
      <w:r w:rsid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</w:p>
    <w:p w:rsidR="00222217" w:rsidRPr="00222217" w:rsidRDefault="00222217" w:rsidP="0022221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797BD4" w:rsidRPr="00222217" w:rsidTr="008B1B81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D62A89" w:rsidP="0022221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797BD4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Приложение 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</w:tr>
      <w:tr w:rsidR="00797BD4" w:rsidRPr="00222217" w:rsidTr="008B1B81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797BD4" w:rsidP="00222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к    решению Воронецкого сельского</w:t>
            </w:r>
          </w:p>
        </w:tc>
      </w:tr>
      <w:tr w:rsidR="00797BD4" w:rsidRPr="00222217" w:rsidTr="008B1B81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797BD4" w:rsidP="0022221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797BD4" w:rsidRPr="00222217" w:rsidRDefault="00797BD4" w:rsidP="00222217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от 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декабря 2019 года №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99</w:t>
            </w:r>
          </w:p>
          <w:p w:rsidR="00797BD4" w:rsidRPr="00222217" w:rsidRDefault="00797BD4" w:rsidP="00222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797BD4" w:rsidRPr="00222217" w:rsidTr="008B1B81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797BD4" w:rsidP="00222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BD4" w:rsidRPr="00222217" w:rsidTr="008B1B81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Главные администраторы доходов бюджета Воронецкого сельского поселения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97BD4" w:rsidRPr="00222217" w:rsidTr="008B1B81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BD4" w:rsidRPr="00222217" w:rsidTr="008B1B81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администратора доходов</w:t>
            </w:r>
          </w:p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D4" w:rsidRPr="00222217" w:rsidTr="008B1B81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797BD4" w:rsidRPr="00222217" w:rsidRDefault="00797BD4" w:rsidP="008B1B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BD4" w:rsidRPr="00222217" w:rsidRDefault="00797BD4" w:rsidP="008B1B8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7BD4" w:rsidRPr="00222217" w:rsidTr="008B1B81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</w:tc>
      </w:tr>
      <w:tr w:rsidR="00797BD4" w:rsidRPr="00222217" w:rsidTr="008B1B81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797BD4" w:rsidRPr="00222217" w:rsidTr="008B1B81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расположенным в границах сельских поселений</w:t>
            </w:r>
          </w:p>
        </w:tc>
      </w:tr>
      <w:tr w:rsidR="00797BD4" w:rsidRPr="00222217" w:rsidTr="008B1B81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7BD4" w:rsidRPr="00222217" w:rsidTr="008B1B81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Pr="00222217" w:rsidRDefault="00797BD4" w:rsidP="008B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Pr="00222217" w:rsidRDefault="00797BD4" w:rsidP="008B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97BD4" w:rsidRPr="00222217" w:rsidRDefault="00797BD4" w:rsidP="0079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CD" w:rsidRPr="00222217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CD" w:rsidRPr="00222217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217" w:rsidRPr="00222217" w:rsidRDefault="00222217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A7F" w:rsidRPr="00222217" w:rsidRDefault="00070A7F" w:rsidP="00C2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2E89" w:rsidRPr="00222217" w:rsidRDefault="00D80672" w:rsidP="003E6273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AB5AEB" w:rsidRPr="00222217">
        <w:rPr>
          <w:rFonts w:ascii="Times New Roman" w:hAnsi="Times New Roman" w:cs="Times New Roman"/>
          <w:sz w:val="20"/>
          <w:szCs w:val="20"/>
        </w:rPr>
        <w:t xml:space="preserve"> </w:t>
      </w:r>
      <w:r w:rsidR="00D62A89" w:rsidRPr="00222217">
        <w:rPr>
          <w:rFonts w:ascii="Times New Roman" w:eastAsia="Arial" w:hAnsi="Times New Roman" w:cs="Times New Roman"/>
          <w:sz w:val="20"/>
          <w:szCs w:val="20"/>
        </w:rPr>
        <w:t>Приложение 5</w:t>
      </w:r>
    </w:p>
    <w:p w:rsidR="00212E89" w:rsidRPr="00222217" w:rsidRDefault="00212E89" w:rsidP="003E6273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212E89" w:rsidRPr="00222217" w:rsidRDefault="00212E89" w:rsidP="003E6273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212E89" w:rsidRPr="00222217" w:rsidRDefault="00212E89" w:rsidP="003E6273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</w:t>
      </w:r>
      <w:r w:rsidR="00CB713E" w:rsidRPr="00222217">
        <w:rPr>
          <w:rFonts w:ascii="Times New Roman" w:eastAsia="Arial" w:hAnsi="Times New Roman" w:cs="Times New Roman"/>
          <w:sz w:val="20"/>
          <w:szCs w:val="20"/>
        </w:rPr>
        <w:t xml:space="preserve">                        от   </w:t>
      </w:r>
      <w:r w:rsidR="00070A7F" w:rsidRPr="00222217">
        <w:rPr>
          <w:rFonts w:ascii="Times New Roman" w:eastAsia="Arial" w:hAnsi="Times New Roman" w:cs="Times New Roman"/>
          <w:sz w:val="20"/>
          <w:szCs w:val="20"/>
        </w:rPr>
        <w:t>27</w:t>
      </w:r>
      <w:r w:rsidR="00CB713E" w:rsidRPr="00222217">
        <w:rPr>
          <w:rFonts w:ascii="Times New Roman" w:eastAsia="Arial" w:hAnsi="Times New Roman" w:cs="Times New Roman"/>
          <w:sz w:val="20"/>
          <w:szCs w:val="20"/>
        </w:rPr>
        <w:t xml:space="preserve">  декабря 2019 года № </w:t>
      </w:r>
      <w:r w:rsidR="00070A7F" w:rsidRPr="00222217">
        <w:rPr>
          <w:rFonts w:ascii="Times New Roman" w:eastAsia="Arial" w:hAnsi="Times New Roman" w:cs="Times New Roman"/>
          <w:sz w:val="20"/>
          <w:szCs w:val="20"/>
        </w:rPr>
        <w:t>99</w:t>
      </w:r>
      <w:r w:rsidRPr="0022221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80672" w:rsidRPr="00222217" w:rsidRDefault="00D80672" w:rsidP="003E627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0672" w:rsidRPr="00222217" w:rsidRDefault="00D80672" w:rsidP="00D806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217">
        <w:rPr>
          <w:rFonts w:ascii="Times New Roman" w:hAnsi="Times New Roman" w:cs="Times New Roman"/>
          <w:b/>
          <w:sz w:val="20"/>
          <w:szCs w:val="20"/>
        </w:rPr>
        <w:t xml:space="preserve">Доходы бюджета Воронецкого сельского поселения </w:t>
      </w:r>
      <w:proofErr w:type="spellStart"/>
      <w:r w:rsidRPr="00222217">
        <w:rPr>
          <w:rFonts w:ascii="Times New Roman" w:hAnsi="Times New Roman" w:cs="Times New Roman"/>
          <w:b/>
          <w:sz w:val="20"/>
          <w:szCs w:val="20"/>
        </w:rPr>
        <w:t>Троснянского</w:t>
      </w:r>
      <w:proofErr w:type="spellEnd"/>
      <w:r w:rsidRPr="00222217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  <w:r w:rsidR="00CB713E" w:rsidRPr="00222217">
        <w:rPr>
          <w:rFonts w:ascii="Times New Roman" w:hAnsi="Times New Roman" w:cs="Times New Roman"/>
          <w:b/>
          <w:sz w:val="20"/>
          <w:szCs w:val="20"/>
        </w:rPr>
        <w:t>Орловской области на 2020</w:t>
      </w:r>
      <w:r w:rsidRPr="00222217">
        <w:rPr>
          <w:rFonts w:ascii="Times New Roman" w:hAnsi="Times New Roman" w:cs="Times New Roman"/>
          <w:b/>
          <w:sz w:val="20"/>
          <w:szCs w:val="20"/>
        </w:rPr>
        <w:t xml:space="preserve"> год и плановый период</w:t>
      </w:r>
    </w:p>
    <w:p w:rsidR="00D80672" w:rsidRPr="00222217" w:rsidRDefault="00CB713E" w:rsidP="00D806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217">
        <w:rPr>
          <w:rFonts w:ascii="Times New Roman" w:hAnsi="Times New Roman" w:cs="Times New Roman"/>
          <w:b/>
          <w:sz w:val="20"/>
          <w:szCs w:val="20"/>
        </w:rPr>
        <w:t xml:space="preserve"> 2021 и 2022</w:t>
      </w:r>
      <w:r w:rsidR="00D80672" w:rsidRPr="00222217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D80672" w:rsidRPr="00222217" w:rsidRDefault="00D80672" w:rsidP="00D806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2217">
        <w:rPr>
          <w:rFonts w:ascii="Times New Roman" w:hAnsi="Times New Roman" w:cs="Times New Roman"/>
          <w:b/>
          <w:sz w:val="20"/>
          <w:szCs w:val="20"/>
        </w:rPr>
        <w:t>(тыс</w:t>
      </w:r>
      <w:proofErr w:type="gramStart"/>
      <w:r w:rsidRPr="0022221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222217">
        <w:rPr>
          <w:rFonts w:ascii="Times New Roman" w:hAnsi="Times New Roman" w:cs="Times New Roman"/>
          <w:b/>
          <w:sz w:val="20"/>
          <w:szCs w:val="20"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222217" w:rsidRDefault="00CB713E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Сумма на 2020</w:t>
            </w:r>
            <w:r w:rsidR="00D80672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</w:tcPr>
          <w:p w:rsidR="00D80672" w:rsidRPr="00222217" w:rsidRDefault="00CB713E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Сумма на 2021</w:t>
            </w:r>
            <w:r w:rsidR="00D80672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80672" w:rsidRPr="00222217" w:rsidRDefault="00CB713E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Сумма на 2022</w:t>
            </w:r>
            <w:r w:rsidR="00D80672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</w:t>
            </w: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47995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47995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276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713,8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D80672" w:rsidRPr="00222217" w:rsidTr="00D80672">
        <w:trPr>
          <w:trHeight w:val="1007"/>
        </w:trPr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D8067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80672" w:rsidRPr="00222217" w:rsidRDefault="00D47995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80672" w:rsidRPr="0022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6" w:type="dxa"/>
          </w:tcPr>
          <w:p w:rsidR="00D80672" w:rsidRPr="00222217" w:rsidRDefault="00BD77F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000 1 11 00000 00    0000 000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6" w:type="dxa"/>
          </w:tcPr>
          <w:p w:rsidR="00D80672" w:rsidRPr="00222217" w:rsidRDefault="00BD77F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522,6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6" w:type="dxa"/>
          </w:tcPr>
          <w:p w:rsidR="00D80672" w:rsidRPr="00222217" w:rsidRDefault="00BD77F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D80672" w:rsidRPr="00222217" w:rsidTr="00D80672">
        <w:tc>
          <w:tcPr>
            <w:tcW w:w="2411" w:type="dxa"/>
          </w:tcPr>
          <w:p w:rsidR="00D80672" w:rsidRPr="00222217" w:rsidRDefault="00D80672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000 1 11 05025 10 0000 120</w:t>
            </w:r>
          </w:p>
        </w:tc>
        <w:tc>
          <w:tcPr>
            <w:tcW w:w="4678" w:type="dxa"/>
          </w:tcPr>
          <w:p w:rsidR="00D80672" w:rsidRPr="00222217" w:rsidRDefault="00D80672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5" w:type="dxa"/>
          </w:tcPr>
          <w:p w:rsidR="00D80672" w:rsidRPr="00222217" w:rsidRDefault="00D8067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76" w:type="dxa"/>
          </w:tcPr>
          <w:p w:rsidR="00D80672" w:rsidRPr="00222217" w:rsidRDefault="00BD77F2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BA5CCC" w:rsidRPr="00222217" w:rsidTr="00D80672">
        <w:tc>
          <w:tcPr>
            <w:tcW w:w="2411" w:type="dxa"/>
          </w:tcPr>
          <w:p w:rsidR="00BA5CCC" w:rsidRPr="00222217" w:rsidRDefault="00BA5CCC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8" w:type="dxa"/>
          </w:tcPr>
          <w:p w:rsidR="00BA5CCC" w:rsidRPr="00222217" w:rsidRDefault="00BA5CCC" w:rsidP="00D806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A5CCC" w:rsidRPr="00222217" w:rsidRDefault="00BA5CCC" w:rsidP="00D8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AF772D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821</w:t>
            </w:r>
            <w:r w:rsidR="000066D1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  <w:r w:rsidR="00D47995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A5CC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AF772D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1,97</w:t>
            </w:r>
          </w:p>
        </w:tc>
        <w:tc>
          <w:tcPr>
            <w:tcW w:w="1276" w:type="dxa"/>
          </w:tcPr>
          <w:p w:rsidR="00BA5CCC" w:rsidRPr="00222217" w:rsidRDefault="00AF772D" w:rsidP="00EB10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632,8</w:t>
            </w:r>
            <w:r w:rsidR="00C67C3C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67C3C" w:rsidRPr="00222217" w:rsidRDefault="00AF772D" w:rsidP="003C7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821</w:t>
            </w:r>
            <w:r w:rsidR="000066D1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  <w:r w:rsidR="00C67C3C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67C3C" w:rsidRPr="00222217" w:rsidRDefault="00AF772D" w:rsidP="003C71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821,9</w:t>
            </w:r>
            <w:r w:rsidR="00C67C3C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67C3C" w:rsidRPr="00222217" w:rsidRDefault="00AF772D" w:rsidP="003C71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632,8</w:t>
            </w:r>
            <w:r w:rsidR="00C67C3C"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67C3C" w:rsidRPr="00222217" w:rsidTr="00D80672">
        <w:trPr>
          <w:trHeight w:hRule="exact" w:val="660"/>
        </w:trPr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000 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155,2</w:t>
            </w:r>
          </w:p>
        </w:tc>
      </w:tr>
      <w:tr w:rsidR="00C67C3C" w:rsidRPr="00222217" w:rsidTr="00D80672">
        <w:trPr>
          <w:trHeight w:hRule="exact" w:val="524"/>
        </w:trPr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000 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2 02 15001 00 0000 15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155,2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 w:rsidRPr="00222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001 10 0000 15</w:t>
            </w:r>
            <w:r w:rsidRPr="00222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155,2</w:t>
            </w:r>
          </w:p>
        </w:tc>
      </w:tr>
      <w:tr w:rsidR="00C67C3C" w:rsidRPr="00222217" w:rsidTr="00D80672">
        <w:trPr>
          <w:cantSplit/>
          <w:trHeight w:hRule="exact" w:val="632"/>
        </w:trPr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000 2 02 30000 00 0000 15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C67C3C" w:rsidRPr="00222217" w:rsidRDefault="000066D1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275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67C3C" w:rsidRPr="00222217" w:rsidTr="00D80672">
        <w:trPr>
          <w:cantSplit/>
          <w:trHeight w:hRule="exact" w:val="1407"/>
        </w:trPr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000 2 02 35118 00 0000 15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C67C3C" w:rsidRPr="00222217" w:rsidRDefault="000066D1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275" w:type="dxa"/>
          </w:tcPr>
          <w:p w:rsidR="00C67C3C" w:rsidRPr="00222217" w:rsidRDefault="00AF772D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000 2 02 35118 10 0000 15</w:t>
            </w:r>
            <w:r w:rsidRPr="00222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C67C3C" w:rsidRPr="00222217" w:rsidRDefault="00C67C3C" w:rsidP="00D8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67C3C" w:rsidRPr="00222217" w:rsidRDefault="000066D1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275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C67C3C" w:rsidRPr="00222217" w:rsidRDefault="00C67C3C" w:rsidP="003C71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EB10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EB1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EB10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67C3C" w:rsidRPr="00222217" w:rsidRDefault="00AF772D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5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6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EB10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b/>
                <w:sz w:val="20"/>
                <w:szCs w:val="20"/>
              </w:rPr>
              <w:t>000 2 02 40014 00 0000 15</w:t>
            </w:r>
            <w:r w:rsidRPr="002222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C67C3C" w:rsidRPr="00222217" w:rsidRDefault="00C67C3C" w:rsidP="00EB1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67C3C" w:rsidRPr="00222217" w:rsidRDefault="00C67C3C" w:rsidP="00EB10F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C67C3C" w:rsidRPr="00222217" w:rsidRDefault="00AF772D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5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6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EB10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000 2 02 40014 10 0000 15</w:t>
            </w:r>
            <w:r w:rsidRPr="00222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</w:tcPr>
          <w:p w:rsidR="00C67C3C" w:rsidRPr="00222217" w:rsidRDefault="00C67C3C" w:rsidP="00EB10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C67C3C" w:rsidRPr="00222217" w:rsidRDefault="00AF772D" w:rsidP="00D8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5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  <w:tc>
          <w:tcPr>
            <w:tcW w:w="1276" w:type="dxa"/>
          </w:tcPr>
          <w:p w:rsidR="00C67C3C" w:rsidRPr="00222217" w:rsidRDefault="00AF772D" w:rsidP="00EB10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C67C3C" w:rsidRPr="00222217">
              <w:rPr>
                <w:rFonts w:ascii="Times New Roman" w:hAnsi="Times New Roman" w:cs="Times New Roman"/>
                <w:sz w:val="20"/>
                <w:szCs w:val="20"/>
              </w:rPr>
              <w:t>,370</w:t>
            </w:r>
          </w:p>
        </w:tc>
      </w:tr>
      <w:tr w:rsidR="00C67C3C" w:rsidRPr="00222217" w:rsidTr="00D80672">
        <w:tc>
          <w:tcPr>
            <w:tcW w:w="2411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:rsidR="00C67C3C" w:rsidRPr="00222217" w:rsidRDefault="00C67C3C" w:rsidP="00D806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70,2</w:t>
            </w:r>
            <w:r w:rsidR="00BD77F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720,5</w:t>
            </w:r>
            <w:r w:rsidR="00BD77F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67C3C" w:rsidRPr="00222217" w:rsidRDefault="00C67C3C" w:rsidP="00D806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F772D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346,6</w:t>
            </w:r>
            <w:r w:rsidR="00BD77F2" w:rsidRPr="00222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212E89" w:rsidRPr="00222217" w:rsidRDefault="00212E89" w:rsidP="003E6273">
      <w:pPr>
        <w:rPr>
          <w:rFonts w:ascii="Times New Roman" w:hAnsi="Times New Roman" w:cs="Times New Roman"/>
          <w:sz w:val="20"/>
          <w:szCs w:val="20"/>
        </w:rPr>
      </w:pPr>
    </w:p>
    <w:p w:rsidR="002B2560" w:rsidRPr="00222217" w:rsidRDefault="002B2560" w:rsidP="00AB5A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7BD4" w:rsidRPr="00222217" w:rsidRDefault="00797BD4" w:rsidP="00AB5A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7BD4" w:rsidRPr="00222217" w:rsidRDefault="00797BD4" w:rsidP="00AB5A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7BD4" w:rsidRPr="00222217" w:rsidRDefault="00797BD4" w:rsidP="00AB5AE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3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6"/>
        <w:gridCol w:w="3008"/>
        <w:gridCol w:w="717"/>
        <w:gridCol w:w="96"/>
        <w:gridCol w:w="615"/>
        <w:gridCol w:w="390"/>
        <w:gridCol w:w="716"/>
        <w:gridCol w:w="328"/>
        <w:gridCol w:w="70"/>
        <w:gridCol w:w="531"/>
        <w:gridCol w:w="59"/>
        <w:gridCol w:w="177"/>
        <w:gridCol w:w="298"/>
        <w:gridCol w:w="191"/>
        <w:gridCol w:w="441"/>
        <w:gridCol w:w="776"/>
        <w:gridCol w:w="211"/>
        <w:gridCol w:w="125"/>
        <w:gridCol w:w="785"/>
        <w:gridCol w:w="82"/>
      </w:tblGrid>
      <w:tr w:rsidR="002B2560" w:rsidRPr="00222217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Приложение </w:t>
            </w:r>
            <w:r w:rsidR="00797BD4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RPr="00222217" w:rsidTr="00DF5134">
        <w:trPr>
          <w:gridBefore w:val="1"/>
          <w:wBefore w:w="17" w:type="dxa"/>
          <w:trHeight w:val="309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070A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№ 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99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от 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27</w:t>
            </w:r>
            <w:r w:rsidR="00BD77F2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декабря 2019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Троснянского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BD77F2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района Орловской области на 2020 год и плановый период 2021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и 20</w:t>
            </w:r>
            <w:r w:rsidR="00BD77F2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Сумма (тыс. рублей)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2020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2021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2022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EB10F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FF1AD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70,2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720,5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FF1AD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1346,6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438,6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211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211196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211196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211196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01,0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233,1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0066D1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  <w:r w:rsidR="000066D1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0066D1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84,3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2560" w:rsidRPr="00222217" w:rsidRDefault="000066D1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="000066D1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84,</w:t>
            </w:r>
            <w:r w:rsidR="000066D1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  <w:r w:rsidR="002B256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  <w:r w:rsidR="002B256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  <w:r w:rsidR="002B256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462</w:t>
            </w:r>
            <w:r w:rsidR="00EB10F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,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390,4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EB10F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  <w:r w:rsidR="00211196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390,4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</w:t>
            </w:r>
            <w:r w:rsidR="002B256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2B2560" w:rsidRPr="00222217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131</w:t>
            </w:r>
            <w:r w:rsidR="002B256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11196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131</w:t>
            </w:r>
            <w:r w:rsidR="002B256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22217" w:rsidRDefault="002B2560" w:rsidP="00EB10F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50,0</w:t>
            </w:r>
          </w:p>
        </w:tc>
      </w:tr>
      <w:tr w:rsidR="00EB10F0" w:rsidRPr="00222217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6273" w:rsidRPr="00222217" w:rsidRDefault="003E6273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6273" w:rsidRPr="00222217" w:rsidRDefault="003E6273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6273" w:rsidRDefault="003E6273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22217" w:rsidRPr="00222217" w:rsidRDefault="00222217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Приложение </w:t>
            </w:r>
            <w:r w:rsidR="00797BD4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</w:tr>
      <w:tr w:rsidR="00EB10F0" w:rsidRPr="00222217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к решению Воронецкого сельского</w:t>
            </w:r>
          </w:p>
        </w:tc>
      </w:tr>
      <w:tr w:rsidR="00EB10F0" w:rsidRPr="00222217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EB10F0" w:rsidRPr="00222217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т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27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11196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декабря 2019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года № </w:t>
            </w:r>
            <w:r w:rsidR="00070A7F"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99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10F0" w:rsidRPr="00222217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10F0" w:rsidRPr="00222217" w:rsidTr="00DF5134">
        <w:tc>
          <w:tcPr>
            <w:tcW w:w="9632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</w:t>
            </w:r>
            <w:proofErr w:type="gram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видов расходов классификации расходов бюджета Воронецкого сельского поселения</w:t>
            </w:r>
            <w:proofErr w:type="gram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Троснянского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района Орловской области на 2020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EB10F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 плановый период 2021 и 2022</w:t>
            </w:r>
            <w:r w:rsidR="00EB10F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годов</w:t>
            </w:r>
          </w:p>
        </w:tc>
      </w:tr>
      <w:tr w:rsidR="00EB10F0" w:rsidRPr="00222217" w:rsidTr="00DF5134"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Сумма, тыс</w:t>
            </w:r>
            <w:proofErr w:type="gram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ублей</w:t>
            </w:r>
          </w:p>
        </w:tc>
      </w:tr>
      <w:tr w:rsidR="00EB10F0" w:rsidRPr="00222217" w:rsidTr="00DF5134">
        <w:trPr>
          <w:trHeight w:val="659"/>
        </w:trPr>
        <w:tc>
          <w:tcPr>
            <w:tcW w:w="29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2020 год</w:t>
            </w:r>
          </w:p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22217" w:rsidRDefault="00EB10F0" w:rsidP="00EB10F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2021год</w:t>
            </w:r>
          </w:p>
          <w:p w:rsidR="00EB10F0" w:rsidRPr="00222217" w:rsidRDefault="00EB10F0" w:rsidP="00EB1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F0" w:rsidRPr="00222217" w:rsidTr="00DF5134">
        <w:trPr>
          <w:trHeight w:val="90"/>
        </w:trPr>
        <w:tc>
          <w:tcPr>
            <w:tcW w:w="297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</w:tr>
      <w:tr w:rsidR="00EB10F0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16</w:t>
            </w:r>
            <w:r w:rsidR="00FF1AD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70,27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7120,5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346,6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B10F0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438,6</w:t>
            </w:r>
          </w:p>
        </w:tc>
      </w:tr>
      <w:tr w:rsidR="00EB10F0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22217" w:rsidRDefault="00EB10F0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211196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22217" w:rsidRDefault="00EB10F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211196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01,0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7F7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2.5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2.5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FF1AD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661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FF1AD0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FF1AD0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7661" w:rsidRPr="00222217" w:rsidRDefault="007F7661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FF1AD0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FF1AD0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FF1AD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FF1AD0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72,</w:t>
            </w:r>
            <w:r w:rsidR="00FF1AD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FF1AD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FF1AD0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72,</w:t>
            </w:r>
            <w:r w:rsidR="00FF1AD0"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A6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</w:pPr>
          </w:p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Содержание автомобильных 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 xml:space="preserve">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грейдирования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обкашивания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308</w:t>
            </w: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308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308</w:t>
            </w: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363,370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EA661E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EA661E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EA661E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661E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EA661E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661E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EA661E"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217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БД00080410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390,4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390,4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390,4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21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22221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меморриального</w:t>
            </w:r>
            <w:proofErr w:type="spellEnd"/>
            <w:r w:rsidRPr="0022221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407134" w:rsidRPr="00222217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</w:tr>
      <w:tr w:rsidR="00407134" w:rsidRPr="00222217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7134" w:rsidRPr="00222217" w:rsidRDefault="00407134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10.0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380,4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22217">
              <w:rPr>
                <w:rFonts w:ascii="Times New Roman" w:eastAsia="Arial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Дополнительное пенсионное обеспечение</w:t>
            </w:r>
            <w:proofErr w:type="gramStart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407134" w:rsidRPr="00222217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Социальные выплаты гражданам</w:t>
            </w:r>
            <w:proofErr w:type="gramStart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proofErr w:type="gramEnd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C1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7134" w:rsidRPr="00222217" w:rsidRDefault="00407134" w:rsidP="00EB10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50,0</w:t>
            </w:r>
          </w:p>
        </w:tc>
      </w:tr>
    </w:tbl>
    <w:p w:rsidR="00212E89" w:rsidRPr="00222217" w:rsidRDefault="00212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AEB" w:rsidRPr="00222217" w:rsidRDefault="00AB5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222217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Приложение </w:t>
            </w:r>
            <w:r w:rsidR="00797BD4"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Воронецкого сельского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7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70A7F"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70A7F" w:rsidRPr="002222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  <w:r w:rsidR="00407134"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407134"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екабря 2019</w:t>
            </w: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070A7F" w:rsidRPr="002222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99</w:t>
            </w:r>
          </w:p>
        </w:tc>
      </w:tr>
      <w:tr w:rsidR="005236F0" w:rsidRPr="00222217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Ведомственная структура расходов бюджета Воронецкого сельского поселения </w:t>
            </w:r>
            <w:proofErr w:type="spell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Троснянского</w:t>
            </w:r>
            <w:proofErr w:type="spellEnd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района Орловской области на 2020 год и плановый период 2021-2022</w:t>
            </w: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ГРП</w:t>
            </w:r>
          </w:p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222217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67152C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  <w:r w:rsidR="005236F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67152C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  <w:r w:rsidR="005236F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22217" w:rsidRDefault="0067152C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5236F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670,27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F1AD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346,6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217,3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F1AD0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217,6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22217" w:rsidRDefault="00FF1AD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966,2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7152C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438,6</w:t>
            </w:r>
          </w:p>
        </w:tc>
      </w:tr>
      <w:tr w:rsidR="005236F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15012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22217" w:rsidRDefault="005236F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15012"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01,0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233,1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233,1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233,1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010</w:t>
            </w: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БД00082</w:t>
            </w: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160,9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160,9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160,9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C1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</w:tr>
      <w:tr w:rsidR="00C15012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15012" w:rsidRPr="00222217" w:rsidRDefault="00C15012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FF1AD0" w:rsidP="0093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012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tbl>
            <w:tblPr>
              <w:tblW w:w="1000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218"/>
              <w:gridCol w:w="3422"/>
              <w:gridCol w:w="3366"/>
            </w:tblGrid>
            <w:tr w:rsidR="00933CB0" w:rsidRPr="00222217" w:rsidTr="00980D4C">
              <w:tc>
                <w:tcPr>
                  <w:tcW w:w="91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933CB0" w:rsidRPr="00222217" w:rsidRDefault="00FF1AD0" w:rsidP="00980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22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81,6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933CB0" w:rsidRPr="00222217" w:rsidRDefault="00933CB0" w:rsidP="00980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22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80,7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933CB0" w:rsidRPr="00222217" w:rsidRDefault="00933CB0" w:rsidP="00980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22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84,4</w:t>
                  </w:r>
                </w:p>
              </w:tc>
            </w:tr>
          </w:tbl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136EB2" w:rsidRPr="00222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1AD0" w:rsidRPr="0022221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FF1AD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136EB2" w:rsidRPr="00222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местногог</w:t>
            </w:r>
            <w:proofErr w:type="spellEnd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грейдирования</w:t>
            </w:r>
            <w:proofErr w:type="spellEnd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обкашивания</w:t>
            </w:r>
            <w:proofErr w:type="spellEnd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Не программная часть </w:t>
            </w: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</w:t>
            </w: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050</w:t>
            </w: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БД00000</w:t>
            </w: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БД00082</w:t>
            </w: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320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публичных</w:t>
            </w:r>
            <w:proofErr w:type="gramEnd"/>
            <w:r w:rsidRPr="00222217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321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933CB0" w:rsidRPr="00222217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D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СКО «ДОМ КУЛЬТУРЫ И БИБЛИОТЕКА» Воронецкого с/</w:t>
            </w:r>
            <w:proofErr w:type="gramStart"/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933CB0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3CB0" w:rsidRPr="00222217" w:rsidRDefault="00933CB0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F3B1D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1D" w:rsidRPr="00222217" w:rsidRDefault="007F3B1D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 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F3B1D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F3B1D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F3B1D" w:rsidRPr="00222217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09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3B1D" w:rsidRPr="00222217" w:rsidRDefault="007F3B1D" w:rsidP="0098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17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</w:tbl>
    <w:p w:rsidR="003E6273" w:rsidRPr="00222217" w:rsidRDefault="003E6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AEB" w:rsidRPr="00222217" w:rsidRDefault="00AB5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80D4C" w:rsidRPr="00222217" w:rsidRDefault="004E58A0" w:rsidP="00980D4C">
      <w:pPr>
        <w:rPr>
          <w:rFonts w:ascii="Times New Roman" w:eastAsia="Times New Roman" w:hAnsi="Times New Roman" w:cs="Times New Roman"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2221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365BF1" w:rsidRPr="00222217" w:rsidRDefault="00365BF1" w:rsidP="002222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B5AEB" w:rsidRPr="00222217" w:rsidRDefault="00365BF1" w:rsidP="00365B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>К  решени</w:t>
      </w:r>
      <w:r w:rsidR="0022221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Воронецкого сельского Совета народных депутатов «О бюджете Воронецкого сельского поселения </w:t>
      </w:r>
      <w:proofErr w:type="spellStart"/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>Троснянского</w:t>
      </w:r>
      <w:proofErr w:type="spellEnd"/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области на 2020 год и на плановый период 2021-2022 </w:t>
      </w:r>
      <w:proofErr w:type="spellStart"/>
      <w:proofErr w:type="gramStart"/>
      <w:r w:rsidRPr="00222217"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AB5AEB" w:rsidRPr="00222217" w:rsidRDefault="007F3B1D" w:rsidP="0098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B5AEB" w:rsidRPr="00222217" w:rsidRDefault="007F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B5AEB" w:rsidRPr="00222217" w:rsidRDefault="00365BF1" w:rsidP="008B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5AEB" w:rsidRPr="00222217" w:rsidSect="00070A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2217">
        <w:rPr>
          <w:rFonts w:ascii="Times New Roman" w:eastAsia="Times New Roman" w:hAnsi="Times New Roman" w:cs="Times New Roman"/>
          <w:sz w:val="24"/>
          <w:szCs w:val="24"/>
        </w:rPr>
        <w:t xml:space="preserve">В бюджет сельского поселения на 2020 год и плановый период 2021-2022 гг. внесены следующее  изменения доходы 2020 год увеличены на 2,3 </w:t>
      </w:r>
      <w:proofErr w:type="spellStart"/>
      <w:r w:rsidRPr="00222217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 xml:space="preserve">. 2021 – 1,2 </w:t>
      </w:r>
      <w:proofErr w:type="spellStart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0A7F" w:rsidRPr="0022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 xml:space="preserve">2022 уменьшен 0,1 тыс.руб. </w:t>
      </w:r>
      <w:proofErr w:type="spellStart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субвеции</w:t>
      </w:r>
      <w:proofErr w:type="spellEnd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осуществления первичного воинского учета на территориях, где отсутствуют </w:t>
      </w:r>
      <w:bookmarkStart w:id="0" w:name="_GoBack"/>
      <w:bookmarkEnd w:id="0"/>
      <w:r w:rsidR="00C03132" w:rsidRPr="00222217">
        <w:rPr>
          <w:rFonts w:ascii="Times New Roman" w:eastAsia="Times New Roman" w:hAnsi="Times New Roman" w:cs="Times New Roman"/>
          <w:sz w:val="24"/>
          <w:szCs w:val="24"/>
        </w:rPr>
        <w:t>военные комиссариаты</w:t>
      </w:r>
      <w:r w:rsidR="00222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AEB" w:rsidRPr="00222217" w:rsidRDefault="00AB5AEB" w:rsidP="00222217">
      <w:pPr>
        <w:tabs>
          <w:tab w:val="left" w:pos="263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AB5AEB" w:rsidRPr="00222217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E21"/>
    <w:rsid w:val="000066D1"/>
    <w:rsid w:val="000159B9"/>
    <w:rsid w:val="00070A7F"/>
    <w:rsid w:val="000914BC"/>
    <w:rsid w:val="001360AF"/>
    <w:rsid w:val="00136EB2"/>
    <w:rsid w:val="001562BE"/>
    <w:rsid w:val="00167C34"/>
    <w:rsid w:val="00183B7B"/>
    <w:rsid w:val="001A2C5A"/>
    <w:rsid w:val="00211196"/>
    <w:rsid w:val="00212E89"/>
    <w:rsid w:val="00221D2C"/>
    <w:rsid w:val="00222217"/>
    <w:rsid w:val="0026328B"/>
    <w:rsid w:val="00297137"/>
    <w:rsid w:val="002A32D3"/>
    <w:rsid w:val="002A425A"/>
    <w:rsid w:val="002B2560"/>
    <w:rsid w:val="002F0D3A"/>
    <w:rsid w:val="00300818"/>
    <w:rsid w:val="0032317B"/>
    <w:rsid w:val="00342EB9"/>
    <w:rsid w:val="00365BF1"/>
    <w:rsid w:val="00392EF1"/>
    <w:rsid w:val="003B003F"/>
    <w:rsid w:val="003C60B0"/>
    <w:rsid w:val="003C7119"/>
    <w:rsid w:val="003C75E5"/>
    <w:rsid w:val="003C79FB"/>
    <w:rsid w:val="003E6273"/>
    <w:rsid w:val="003E6F65"/>
    <w:rsid w:val="003F560C"/>
    <w:rsid w:val="00407134"/>
    <w:rsid w:val="00424FBF"/>
    <w:rsid w:val="00436E9F"/>
    <w:rsid w:val="004441BE"/>
    <w:rsid w:val="00453743"/>
    <w:rsid w:val="00461A73"/>
    <w:rsid w:val="004A6FA1"/>
    <w:rsid w:val="004D1B89"/>
    <w:rsid w:val="004E58A0"/>
    <w:rsid w:val="005236F0"/>
    <w:rsid w:val="00543142"/>
    <w:rsid w:val="005448D6"/>
    <w:rsid w:val="00547123"/>
    <w:rsid w:val="00577CBE"/>
    <w:rsid w:val="005A3393"/>
    <w:rsid w:val="005C11D4"/>
    <w:rsid w:val="005C25D1"/>
    <w:rsid w:val="005C4F29"/>
    <w:rsid w:val="005E2079"/>
    <w:rsid w:val="00607B10"/>
    <w:rsid w:val="006311DA"/>
    <w:rsid w:val="0067152C"/>
    <w:rsid w:val="0068504C"/>
    <w:rsid w:val="006A20E8"/>
    <w:rsid w:val="006B0E78"/>
    <w:rsid w:val="006B66DD"/>
    <w:rsid w:val="006C27A5"/>
    <w:rsid w:val="006D67B7"/>
    <w:rsid w:val="00713EE7"/>
    <w:rsid w:val="00786F1F"/>
    <w:rsid w:val="00797BD4"/>
    <w:rsid w:val="007B10D8"/>
    <w:rsid w:val="007F3B1D"/>
    <w:rsid w:val="007F7661"/>
    <w:rsid w:val="00806154"/>
    <w:rsid w:val="00822614"/>
    <w:rsid w:val="00837FCD"/>
    <w:rsid w:val="008A1FB3"/>
    <w:rsid w:val="008B1B81"/>
    <w:rsid w:val="008B63C9"/>
    <w:rsid w:val="00920AA3"/>
    <w:rsid w:val="00921415"/>
    <w:rsid w:val="0092205C"/>
    <w:rsid w:val="00933CB0"/>
    <w:rsid w:val="00953975"/>
    <w:rsid w:val="00953A8E"/>
    <w:rsid w:val="00980D4C"/>
    <w:rsid w:val="00994AE0"/>
    <w:rsid w:val="009B00F2"/>
    <w:rsid w:val="00A0190C"/>
    <w:rsid w:val="00A21F3D"/>
    <w:rsid w:val="00A671C6"/>
    <w:rsid w:val="00AB5AEB"/>
    <w:rsid w:val="00AF772D"/>
    <w:rsid w:val="00B31F15"/>
    <w:rsid w:val="00BA5CCC"/>
    <w:rsid w:val="00BD77F2"/>
    <w:rsid w:val="00C03132"/>
    <w:rsid w:val="00C10181"/>
    <w:rsid w:val="00C115E7"/>
    <w:rsid w:val="00C15012"/>
    <w:rsid w:val="00C25CCD"/>
    <w:rsid w:val="00C353AC"/>
    <w:rsid w:val="00C52477"/>
    <w:rsid w:val="00C658F7"/>
    <w:rsid w:val="00C67C3C"/>
    <w:rsid w:val="00C71608"/>
    <w:rsid w:val="00C9156C"/>
    <w:rsid w:val="00CB713E"/>
    <w:rsid w:val="00D003C4"/>
    <w:rsid w:val="00D47995"/>
    <w:rsid w:val="00D62A89"/>
    <w:rsid w:val="00D80672"/>
    <w:rsid w:val="00DD4E21"/>
    <w:rsid w:val="00DF5134"/>
    <w:rsid w:val="00E04A7F"/>
    <w:rsid w:val="00E06465"/>
    <w:rsid w:val="00E167F3"/>
    <w:rsid w:val="00E75876"/>
    <w:rsid w:val="00EA661E"/>
    <w:rsid w:val="00EB10F0"/>
    <w:rsid w:val="00EC3D99"/>
    <w:rsid w:val="00F07946"/>
    <w:rsid w:val="00F226BA"/>
    <w:rsid w:val="00F31813"/>
    <w:rsid w:val="00F646A7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3F90-5A97-4313-AE7B-51F39B3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23</Pages>
  <Words>7455</Words>
  <Characters>42495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cp:lastPrinted>2020-03-10T13:21:00Z</cp:lastPrinted>
  <dcterms:created xsi:type="dcterms:W3CDTF">2017-12-28T08:43:00Z</dcterms:created>
  <dcterms:modified xsi:type="dcterms:W3CDTF">2020-03-10T14:09:00Z</dcterms:modified>
</cp:coreProperties>
</file>