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C" w:rsidRPr="0062448C" w:rsidRDefault="0062448C" w:rsidP="0062448C">
      <w:pPr>
        <w:jc w:val="center"/>
        <w:rPr>
          <w:rStyle w:val="a3"/>
          <w:rFonts w:ascii="Arial" w:hAnsi="Arial" w:cs="Arial"/>
          <w:b w:val="0"/>
          <w:color w:val="000000"/>
          <w:sz w:val="24"/>
          <w:szCs w:val="24"/>
          <w:u w:val="single"/>
        </w:rPr>
      </w:pPr>
      <w:r w:rsidRPr="0062448C">
        <w:rPr>
          <w:rStyle w:val="a3"/>
          <w:rFonts w:ascii="Arial" w:hAnsi="Arial" w:cs="Arial"/>
          <w:color w:val="000000"/>
          <w:sz w:val="24"/>
          <w:szCs w:val="24"/>
          <w:u w:val="single"/>
        </w:rPr>
        <w:t>Информация о работе органа местного самоуправления с обращениями граждан ( физических лиц), организаций, ( юридических лиц)</w:t>
      </w:r>
      <w:proofErr w:type="gramStart"/>
      <w:r w:rsidRPr="0062448C">
        <w:rPr>
          <w:rStyle w:val="a3"/>
          <w:rFonts w:ascii="Arial" w:hAnsi="Arial" w:cs="Arial"/>
          <w:color w:val="000000"/>
          <w:sz w:val="24"/>
          <w:szCs w:val="24"/>
          <w:u w:val="single"/>
        </w:rPr>
        <w:t xml:space="preserve"> ,</w:t>
      </w:r>
      <w:proofErr w:type="gramEnd"/>
      <w:r w:rsidRPr="0062448C">
        <w:rPr>
          <w:rStyle w:val="a3"/>
          <w:rFonts w:ascii="Arial" w:hAnsi="Arial" w:cs="Arial"/>
          <w:color w:val="000000"/>
          <w:sz w:val="24"/>
          <w:szCs w:val="24"/>
          <w:u w:val="single"/>
        </w:rPr>
        <w:t xml:space="preserve"> общественных объединений, государственных органов, органов местного самоуправления.</w:t>
      </w:r>
    </w:p>
    <w:p w:rsidR="0062448C" w:rsidRPr="0062448C" w:rsidRDefault="00A65EB6" w:rsidP="00624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Всего обращений: 1005</w:t>
      </w:r>
      <w:r w:rsidR="0062448C" w:rsidRPr="0062448C">
        <w:rPr>
          <w:rFonts w:ascii="Arial" w:hAnsi="Arial" w:cs="Arial"/>
          <w:sz w:val="24"/>
          <w:szCs w:val="24"/>
        </w:rPr>
        <w:t xml:space="preserve">  в т</w:t>
      </w:r>
      <w:proofErr w:type="gramStart"/>
      <w:r w:rsidR="0062448C" w:rsidRPr="0062448C">
        <w:rPr>
          <w:rFonts w:ascii="Arial" w:hAnsi="Arial" w:cs="Arial"/>
          <w:sz w:val="24"/>
          <w:szCs w:val="24"/>
        </w:rPr>
        <w:t>.ч</w:t>
      </w:r>
      <w:proofErr w:type="gramEnd"/>
      <w:r w:rsidR="0062448C" w:rsidRPr="0062448C">
        <w:rPr>
          <w:rFonts w:ascii="Arial" w:hAnsi="Arial" w:cs="Arial"/>
          <w:sz w:val="24"/>
          <w:szCs w:val="24"/>
        </w:rPr>
        <w:t>:</w:t>
      </w:r>
    </w:p>
    <w:p w:rsidR="0062448C" w:rsidRPr="0062448C" w:rsidRDefault="00A65EB6" w:rsidP="00624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выдано справок - 781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 xml:space="preserve"> выписок на содержание скота и</w:t>
      </w:r>
      <w:r w:rsidR="00A65EB6">
        <w:rPr>
          <w:rFonts w:ascii="Arial" w:hAnsi="Arial" w:cs="Arial"/>
          <w:sz w:val="24"/>
          <w:szCs w:val="24"/>
        </w:rPr>
        <w:t xml:space="preserve"> наличия земельного участка - 64</w:t>
      </w:r>
    </w:p>
    <w:p w:rsidR="0062448C" w:rsidRPr="0062448C" w:rsidRDefault="00A65EB6" w:rsidP="00624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письменных заявлений - 5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устных обращений граждан - 56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от</w:t>
      </w:r>
      <w:r w:rsidR="00A65EB6">
        <w:rPr>
          <w:rFonts w:ascii="Arial" w:hAnsi="Arial" w:cs="Arial"/>
          <w:sz w:val="24"/>
          <w:szCs w:val="24"/>
        </w:rPr>
        <w:t>веты на запросы , письма -   99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 xml:space="preserve"> Устные и письменные обращения граждан решены положительно.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Анализ обращений показывает, что большинство обращений содержат вопросы коммунального хозяйства и соцобеспечения. Вопросы коммунального хозяйства затрагивают такие вопросы, как ремонт жилищного фонда многоквартирных жилых домов, отвоз мусора, ремонт канализации и водопровода. К вопросам социального обеспечение относятся оказание помощи центром социального обеспечения  продуктами питания</w:t>
      </w:r>
      <w:proofErr w:type="gramStart"/>
      <w:r w:rsidRPr="0062448C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62448C">
        <w:rPr>
          <w:rFonts w:ascii="Arial" w:hAnsi="Arial" w:cs="Arial"/>
          <w:sz w:val="24"/>
          <w:szCs w:val="24"/>
        </w:rPr>
        <w:t xml:space="preserve"> одеждой,  Затрагиваются также вопросы землепользования.   Поступившие обращения рассматриваются работниками сельской администрации своевременно. Вопросы</w:t>
      </w:r>
      <w:proofErr w:type="gramStart"/>
      <w:r w:rsidRPr="0062448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2448C">
        <w:rPr>
          <w:rFonts w:ascii="Arial" w:hAnsi="Arial" w:cs="Arial"/>
          <w:sz w:val="24"/>
          <w:szCs w:val="24"/>
        </w:rPr>
        <w:t xml:space="preserve"> в основном, решаются положительно.</w:t>
      </w:r>
    </w:p>
    <w:p w:rsidR="0062448C" w:rsidRPr="0062448C" w:rsidRDefault="0062448C" w:rsidP="0062448C">
      <w:pPr>
        <w:rPr>
          <w:sz w:val="24"/>
          <w:szCs w:val="24"/>
        </w:rPr>
      </w:pPr>
    </w:p>
    <w:p w:rsidR="00C96442" w:rsidRPr="0062448C" w:rsidRDefault="00C96442">
      <w:pPr>
        <w:rPr>
          <w:sz w:val="24"/>
          <w:szCs w:val="24"/>
        </w:rPr>
      </w:pPr>
    </w:p>
    <w:sectPr w:rsidR="00C96442" w:rsidRPr="0062448C" w:rsidSect="00C9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C"/>
    <w:rsid w:val="0062448C"/>
    <w:rsid w:val="00A01CDF"/>
    <w:rsid w:val="00A65EB6"/>
    <w:rsid w:val="00C9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2014-01-31T06:56:00Z</cp:lastPrinted>
  <dcterms:created xsi:type="dcterms:W3CDTF">2012-12-20T12:24:00Z</dcterms:created>
  <dcterms:modified xsi:type="dcterms:W3CDTF">2014-01-31T06:56:00Z</dcterms:modified>
</cp:coreProperties>
</file>