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ВОРОНЕЦКОГО СЕЛЬСКОГО</w:t>
      </w:r>
    </w:p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9866B6" w:rsidRDefault="009866B6" w:rsidP="009866B6">
      <w:pPr>
        <w:jc w:val="center"/>
        <w:rPr>
          <w:b/>
          <w:sz w:val="28"/>
          <w:szCs w:val="28"/>
        </w:rPr>
      </w:pPr>
    </w:p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9866B6" w:rsidRDefault="009866B6" w:rsidP="009866B6">
      <w:pPr>
        <w:jc w:val="center"/>
        <w:rPr>
          <w:sz w:val="20"/>
          <w:szCs w:val="20"/>
        </w:rPr>
      </w:pPr>
    </w:p>
    <w:p w:rsidR="009866B6" w:rsidRDefault="009866B6" w:rsidP="009866B6">
      <w:r>
        <w:t xml:space="preserve">   От29  января 2021  г.                                                                                                № 2</w:t>
      </w:r>
    </w:p>
    <w:p w:rsidR="009866B6" w:rsidRDefault="009866B6" w:rsidP="009866B6">
      <w:r>
        <w:t xml:space="preserve">           с. Воронец</w:t>
      </w:r>
    </w:p>
    <w:p w:rsidR="009866B6" w:rsidRDefault="009866B6" w:rsidP="00986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установлении стоимости услуг, предоставляемых согласно гарантированному перечню услуг по погребению и по погребению умерших 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</w:r>
    </w:p>
    <w:p w:rsidR="009866B6" w:rsidRDefault="009866B6" w:rsidP="009866B6">
      <w:pPr>
        <w:ind w:firstLine="567"/>
        <w:jc w:val="both"/>
        <w:rPr>
          <w:spacing w:val="48"/>
          <w:sz w:val="28"/>
          <w:szCs w:val="28"/>
        </w:rPr>
      </w:pPr>
      <w: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19.12.2016г.№ 444-ФЗ 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приостановления действия части 2 статьи 6 Федерального закона «О дополнительных мерах государственной поддержки семей, имеющих</w:t>
      </w:r>
      <w:proofErr w:type="gramEnd"/>
      <w:r>
        <w:rPr>
          <w:sz w:val="28"/>
          <w:szCs w:val="28"/>
        </w:rPr>
        <w:t xml:space="preserve"> детей», Федеральный закон 06 октября 2003года №131-ФЗ «ОБ общих принципах организации местного самоуправления в Российской  Федерации», по согласованию с Управлением по тарифам и ценовой политике Орловской области, Государственным учреждением - Орловским региональным отделением  Фонда социального страхования РФ, с Государственным учреждением - Отделением Пенсионного фонда РФ по Орловской области, </w:t>
      </w:r>
      <w:r>
        <w:rPr>
          <w:spacing w:val="48"/>
          <w:sz w:val="28"/>
          <w:szCs w:val="28"/>
        </w:rPr>
        <w:t>постановляю:</w:t>
      </w:r>
    </w:p>
    <w:p w:rsidR="009866B6" w:rsidRDefault="009866B6" w:rsidP="0098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для специализированной службы по вопросам похоронного дела согласно приложению к настоящему постановлению: </w:t>
      </w:r>
    </w:p>
    <w:p w:rsidR="009866B6" w:rsidRDefault="009866B6" w:rsidP="0098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9866B6" w:rsidRDefault="009866B6" w:rsidP="009866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</w:t>
      </w:r>
      <w:proofErr w:type="gramEnd"/>
      <w:r>
        <w:rPr>
          <w:sz w:val="28"/>
          <w:szCs w:val="28"/>
        </w:rPr>
        <w:t xml:space="preserve"> сроки.</w:t>
      </w:r>
    </w:p>
    <w:p w:rsidR="009866B6" w:rsidRDefault="009866B6" w:rsidP="009866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опубликования и обнародования и распространяет свое действие на отношения, возникшие с 1 февраля 2021 года.</w:t>
      </w:r>
    </w:p>
    <w:p w:rsidR="009866B6" w:rsidRPr="009866B6" w:rsidRDefault="009866B6" w:rsidP="009866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сельского поселения                            Е.В. Еремина                                                         </w:t>
      </w:r>
    </w:p>
    <w:p w:rsidR="009866B6" w:rsidRDefault="009866B6" w:rsidP="009866B6">
      <w:pPr>
        <w:jc w:val="right"/>
      </w:pPr>
      <w:r>
        <w:rPr>
          <w:b/>
        </w:rPr>
        <w:lastRenderedPageBreak/>
        <w:t xml:space="preserve">  </w:t>
      </w:r>
      <w:r>
        <w:t>Приложение</w:t>
      </w:r>
    </w:p>
    <w:p w:rsidR="009866B6" w:rsidRDefault="009866B6" w:rsidP="009866B6">
      <w:pPr>
        <w:jc w:val="right"/>
      </w:pPr>
      <w:r>
        <w:t>к постановлению администрации</w:t>
      </w:r>
    </w:p>
    <w:p w:rsidR="009866B6" w:rsidRDefault="009866B6" w:rsidP="009866B6">
      <w:pPr>
        <w:jc w:val="right"/>
      </w:pPr>
      <w:r>
        <w:t>Воронецкого сельского</w:t>
      </w:r>
    </w:p>
    <w:p w:rsidR="009866B6" w:rsidRDefault="009866B6" w:rsidP="009866B6">
      <w:pPr>
        <w:jc w:val="right"/>
        <w:rPr>
          <w:color w:val="FF0000"/>
        </w:rPr>
      </w:pPr>
      <w:r>
        <w:t>поселения</w:t>
      </w:r>
    </w:p>
    <w:p w:rsidR="009866B6" w:rsidRDefault="009866B6" w:rsidP="009866B6">
      <w:pPr>
        <w:jc w:val="right"/>
      </w:pPr>
      <w:r>
        <w:t>«29  »января 2021 г. №</w:t>
      </w:r>
      <w:r w:rsidR="00E02B87">
        <w:t>2</w:t>
      </w:r>
    </w:p>
    <w:p w:rsidR="009866B6" w:rsidRDefault="009866B6" w:rsidP="009866B6">
      <w:pPr>
        <w:jc w:val="right"/>
      </w:pPr>
    </w:p>
    <w:p w:rsidR="009866B6" w:rsidRDefault="009866B6" w:rsidP="009866B6">
      <w:pPr>
        <w:rPr>
          <w:b/>
        </w:rPr>
      </w:pPr>
      <w:r>
        <w:rPr>
          <w:b/>
        </w:rPr>
        <w:t xml:space="preserve">                                         Стоимость услуг,</w:t>
      </w:r>
    </w:p>
    <w:p w:rsidR="009866B6" w:rsidRDefault="009866B6" w:rsidP="009866B6">
      <w:pPr>
        <w:rPr>
          <w:b/>
        </w:rPr>
      </w:pPr>
      <w:r>
        <w:rPr>
          <w:b/>
        </w:rPr>
        <w:t xml:space="preserve">                  предоставляемых согласно гарантированному</w:t>
      </w:r>
    </w:p>
    <w:p w:rsidR="009866B6" w:rsidRDefault="009866B6" w:rsidP="009866B6">
      <w:pPr>
        <w:rPr>
          <w:b/>
        </w:rPr>
      </w:pPr>
      <w:r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9866B6" w:rsidTr="009866B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     Перечень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Стоимость </w:t>
            </w:r>
            <w:proofErr w:type="spellStart"/>
            <w:r>
              <w:t>руб</w:t>
            </w:r>
            <w:proofErr w:type="spellEnd"/>
            <w:r>
              <w:t xml:space="preserve"> коп.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бесплатно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3958-60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Перевозка тела (останков) умершего на кладбище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552-32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1914-06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6" w:rsidRDefault="009866B6">
            <w:pPr>
              <w:spacing w:before="100" w:beforeAutospacing="1" w:after="100" w:afterAutospacing="1"/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6424-98</w:t>
            </w:r>
          </w:p>
        </w:tc>
      </w:tr>
    </w:tbl>
    <w:p w:rsidR="009866B6" w:rsidRDefault="009866B6" w:rsidP="009866B6">
      <w:pPr>
        <w:jc w:val="both"/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Стоимость услуг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          по погребению умерших (погибших)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       не имеющих супруга, близких родственников,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   иных родственников либо законного представителя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умершего</w:t>
      </w:r>
      <w:proofErr w:type="gramEnd"/>
      <w:r>
        <w:rPr>
          <w:b/>
        </w:rPr>
        <w:t>, а также при отсутствии иных лиц, взявших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 на себя обязанность осуществить погребение, погребение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умершего на дому, на улице или в ином месте после</w:t>
      </w:r>
      <w:proofErr w:type="gramEnd"/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установления органами внутренних дел его личности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и </w:t>
      </w:r>
      <w:proofErr w:type="gramStart"/>
      <w:r>
        <w:rPr>
          <w:b/>
        </w:rPr>
        <w:t>умерших</w:t>
      </w:r>
      <w:proofErr w:type="gramEnd"/>
      <w:r>
        <w:rPr>
          <w:b/>
        </w:rPr>
        <w:t>, личность которых не установлена органами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  внутренних дел в </w:t>
      </w:r>
      <w:proofErr w:type="gramStart"/>
      <w:r>
        <w:rPr>
          <w:b/>
        </w:rPr>
        <w:t>определенные</w:t>
      </w:r>
      <w:proofErr w:type="gramEnd"/>
      <w:r>
        <w:rPr>
          <w:b/>
        </w:rPr>
        <w:t xml:space="preserve"> законодательством</w:t>
      </w:r>
    </w:p>
    <w:p w:rsidR="009866B6" w:rsidRDefault="009866B6" w:rsidP="009866B6">
      <w:pPr>
        <w:jc w:val="both"/>
        <w:rPr>
          <w:b/>
        </w:rPr>
      </w:pPr>
      <w:r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9866B6" w:rsidTr="009866B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     Перечень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Стоимость, </w:t>
            </w:r>
            <w:proofErr w:type="spellStart"/>
            <w:r>
              <w:t>руб</w:t>
            </w:r>
            <w:proofErr w:type="gramStart"/>
            <w:r>
              <w:t>,-</w:t>
            </w:r>
            <w:proofErr w:type="gramEnd"/>
            <w:r>
              <w:t>коп</w:t>
            </w:r>
            <w:proofErr w:type="spellEnd"/>
            <w:r>
              <w:t>.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бесплатно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Облачение тела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202-94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Предоставление гроба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2690-60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 xml:space="preserve">Перевозка 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552-32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Погребение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</w:pPr>
            <w:r>
              <w:t>1914-06</w:t>
            </w:r>
          </w:p>
        </w:tc>
      </w:tr>
      <w:tr w:rsidR="009866B6" w:rsidTr="009866B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6" w:rsidRDefault="009866B6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6" w:rsidRDefault="009866B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5359-92</w:t>
            </w:r>
          </w:p>
        </w:tc>
      </w:tr>
    </w:tbl>
    <w:p w:rsidR="009866B6" w:rsidRDefault="009866B6" w:rsidP="009866B6">
      <w:r>
        <w:t>Согласовано:</w:t>
      </w:r>
    </w:p>
    <w:p w:rsidR="009866B6" w:rsidRDefault="009866B6" w:rsidP="009866B6">
      <w:pPr>
        <w:jc w:val="right"/>
      </w:pPr>
      <w:r>
        <w:t>Начальник Управления по тарифам и ценовой политике Орловской области                                                      __________________ Е.Н. Жукова</w:t>
      </w:r>
    </w:p>
    <w:p w:rsidR="009866B6" w:rsidRDefault="009866B6" w:rsidP="009866B6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9866B6" w:rsidRDefault="009866B6" w:rsidP="009866B6">
      <w:r>
        <w:t xml:space="preserve">Согласовано:                </w:t>
      </w:r>
    </w:p>
    <w:p w:rsidR="009866B6" w:rsidRDefault="009866B6" w:rsidP="009866B6">
      <w:r>
        <w:t xml:space="preserve">Управляющий Государственным учреждением-Орловским региональным отделением Фонда социального страхования </w:t>
      </w:r>
      <w:proofErr w:type="gramStart"/>
      <w:r>
        <w:t>Российском</w:t>
      </w:r>
      <w:proofErr w:type="gramEnd"/>
      <w:r>
        <w:t xml:space="preserve"> Федерации</w:t>
      </w:r>
    </w:p>
    <w:p w:rsidR="009866B6" w:rsidRDefault="009866B6" w:rsidP="009866B6">
      <w:r>
        <w:t xml:space="preserve">                                                                                                    _______________ О.Н. Ревякин</w:t>
      </w:r>
    </w:p>
    <w:p w:rsidR="009866B6" w:rsidRDefault="009866B6" w:rsidP="009866B6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9866B6" w:rsidRDefault="009866B6" w:rsidP="009866B6">
      <w:r>
        <w:t>Согласовано:</w:t>
      </w:r>
    </w:p>
    <w:p w:rsidR="009866B6" w:rsidRDefault="009866B6" w:rsidP="009866B6">
      <w:r>
        <w:t>Управляющий государственным учреждение</w:t>
      </w:r>
      <w:proofErr w:type="gramStart"/>
      <w:r>
        <w:t>м-</w:t>
      </w:r>
      <w:proofErr w:type="gramEnd"/>
      <w:r>
        <w:t xml:space="preserve"> Отделением Пенсионного фонда Российской Федерации по Орловской области</w:t>
      </w:r>
    </w:p>
    <w:p w:rsidR="009866B6" w:rsidRDefault="009866B6" w:rsidP="009866B6">
      <w:r>
        <w:t xml:space="preserve">                                                                                          _________________А.В.Елисеева</w:t>
      </w:r>
    </w:p>
    <w:p w:rsidR="009866B6" w:rsidRDefault="009866B6" w:rsidP="009866B6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9866B6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B6"/>
    <w:rsid w:val="000B1F2E"/>
    <w:rsid w:val="001079EB"/>
    <w:rsid w:val="001C3FD7"/>
    <w:rsid w:val="00272CA9"/>
    <w:rsid w:val="00277A23"/>
    <w:rsid w:val="002E2A9B"/>
    <w:rsid w:val="00366768"/>
    <w:rsid w:val="00381DFD"/>
    <w:rsid w:val="00414D55"/>
    <w:rsid w:val="00623C9A"/>
    <w:rsid w:val="006E042E"/>
    <w:rsid w:val="00704759"/>
    <w:rsid w:val="007162E8"/>
    <w:rsid w:val="007326DC"/>
    <w:rsid w:val="007E08DF"/>
    <w:rsid w:val="009866B6"/>
    <w:rsid w:val="00B475E5"/>
    <w:rsid w:val="00CE1DE5"/>
    <w:rsid w:val="00CF09D7"/>
    <w:rsid w:val="00D0469F"/>
    <w:rsid w:val="00DD3109"/>
    <w:rsid w:val="00E02B87"/>
    <w:rsid w:val="00E930E1"/>
    <w:rsid w:val="00F7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2021-01-28T09:02:00Z</cp:lastPrinted>
  <dcterms:created xsi:type="dcterms:W3CDTF">2021-01-28T08:53:00Z</dcterms:created>
  <dcterms:modified xsi:type="dcterms:W3CDTF">2021-02-11T10:58:00Z</dcterms:modified>
</cp:coreProperties>
</file>