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C9" w:rsidRPr="00DA0611" w:rsidRDefault="008607C9" w:rsidP="008607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07C9" w:rsidRPr="00DA0611" w:rsidRDefault="008607C9" w:rsidP="008607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РОССИЙСКАЯ ФЕДЕРАЦИЯ </w:t>
      </w:r>
      <w:r w:rsidRPr="00DA0611">
        <w:rPr>
          <w:rFonts w:ascii="Arial" w:eastAsia="Times New Roman" w:hAnsi="Arial" w:cs="Arial"/>
          <w:sz w:val="24"/>
          <w:szCs w:val="24"/>
          <w:lang w:eastAsia="ru-RU"/>
        </w:rPr>
        <w:br/>
        <w:t>ОРЛОВСКАЯ ОБЛАСТЬ</w:t>
      </w:r>
    </w:p>
    <w:p w:rsidR="008607C9" w:rsidRPr="00DA0611" w:rsidRDefault="008607C9" w:rsidP="008607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>ТРОСНЯНСКИЙ РАЙОН</w:t>
      </w:r>
    </w:p>
    <w:p w:rsidR="008607C9" w:rsidRPr="00DA0611" w:rsidRDefault="008607C9" w:rsidP="008607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ПЕННОВСКОГО </w:t>
      </w:r>
      <w:r w:rsidRPr="00DA0611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8607C9" w:rsidRPr="00DA0611" w:rsidRDefault="008607C9" w:rsidP="008607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07C9" w:rsidRPr="00DA0611" w:rsidRDefault="008607C9" w:rsidP="008607C9">
      <w:pPr>
        <w:tabs>
          <w:tab w:val="left" w:pos="1485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ab/>
        <w:t>ПОСТАНОВЛЕНИЕ</w:t>
      </w:r>
    </w:p>
    <w:p w:rsidR="008607C9" w:rsidRPr="00DA0611" w:rsidRDefault="008607C9" w:rsidP="008607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07C9" w:rsidRPr="00DA0611" w:rsidRDefault="008607C9" w:rsidP="008607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07C9" w:rsidRPr="00DA0611" w:rsidRDefault="008607C9" w:rsidP="008607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07C9" w:rsidRPr="00DA0611" w:rsidRDefault="007C6493" w:rsidP="008607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 февраля 2018</w:t>
      </w:r>
      <w:r w:rsidR="008607C9"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года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№ 14</w:t>
      </w:r>
    </w:p>
    <w:p w:rsidR="008607C9" w:rsidRPr="00DA0611" w:rsidRDefault="008607C9" w:rsidP="008607C9">
      <w:pPr>
        <w:spacing w:before="100" w:beforeAutospacing="1" w:after="0" w:line="240" w:lineRule="auto"/>
        <w:ind w:right="5386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 </w:t>
      </w:r>
      <w:r w:rsidRPr="00DA0611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Об утверждении плана основных мероприятий, направленных на укрепление межнационального согласия, профилактику ме</w:t>
      </w:r>
      <w:r w:rsidR="007C6493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жнациональных конфликтов на 2018</w:t>
      </w:r>
      <w:r w:rsidRPr="00DA0611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год</w:t>
      </w:r>
    </w:p>
    <w:p w:rsidR="008607C9" w:rsidRPr="00DA0611" w:rsidRDefault="008607C9" w:rsidP="008607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proofErr w:type="gramStart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регулирования политических, социально – экономических, культурных и иных процессов в муниципальном образовании, оказывающих влияние на ситуацию в области  противодействия терроризму, укрепление  толерантной среды на основе ценностей многонационального Российского общества, принципов соблюдения прав и свобод человека,   гармонизацию межнациональных отношений в муниципальном образовании </w:t>
      </w:r>
      <w:proofErr w:type="spellStart"/>
      <w:r w:rsidRPr="00DA0611">
        <w:rPr>
          <w:rFonts w:ascii="Arial" w:eastAsia="Times New Roman" w:hAnsi="Arial" w:cs="Arial"/>
          <w:sz w:val="24"/>
          <w:szCs w:val="24"/>
          <w:lang w:eastAsia="ru-RU"/>
        </w:rPr>
        <w:t>Пенновское</w:t>
      </w:r>
      <w:proofErr w:type="spellEnd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Троснянского  муниципального района Орловской области,  руководствуясь стратегией государственной национальной политики, утвержденной Президентом Российской Федерации и</w:t>
      </w:r>
      <w:proofErr w:type="gramEnd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от 06.10.2003 № 131 – ФЗ  «Об общих принципах организации местного самоуправления в Российской Федерации» администрация </w:t>
      </w:r>
      <w:proofErr w:type="spellStart"/>
      <w:r w:rsidRPr="00DA0611"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</w:t>
      </w:r>
      <w:r w:rsidRPr="00DA0611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ПОСТАНОВЛЯЕТ:</w:t>
      </w:r>
    </w:p>
    <w:p w:rsidR="008607C9" w:rsidRPr="00DA0611" w:rsidRDefault="008607C9" w:rsidP="008607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> 1.Утвердить План основных мероприятий, направленных на укрепление межнационального и межконфессионального согласия, профилактику  ме</w:t>
      </w:r>
      <w:r w:rsidR="007C6493">
        <w:rPr>
          <w:rFonts w:ascii="Arial" w:eastAsia="Times New Roman" w:hAnsi="Arial" w:cs="Arial"/>
          <w:sz w:val="24"/>
          <w:szCs w:val="24"/>
          <w:lang w:eastAsia="ru-RU"/>
        </w:rPr>
        <w:t>жнациональных конфликтов на 2018</w:t>
      </w: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год (приложение).</w:t>
      </w:r>
    </w:p>
    <w:p w:rsidR="008607C9" w:rsidRPr="00DA0611" w:rsidRDefault="008607C9" w:rsidP="008607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> 2.Данное  постановление вступает в силу с момента подписания и подлежит размещению на официальном сайте  в сети « Интернет».</w:t>
      </w:r>
    </w:p>
    <w:p w:rsidR="008607C9" w:rsidRPr="00DA0611" w:rsidRDefault="008607C9" w:rsidP="008607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 3. </w:t>
      </w:r>
      <w:proofErr w:type="gramStart"/>
      <w:r w:rsidRPr="00DA061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постановления возложить на главу сельского поселения. </w:t>
      </w:r>
    </w:p>
    <w:p w:rsidR="008607C9" w:rsidRPr="00DA0611" w:rsidRDefault="008607C9" w:rsidP="008607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07C9" w:rsidRPr="00DA0611" w:rsidRDefault="008607C9" w:rsidP="008607C9">
      <w:pPr>
        <w:tabs>
          <w:tab w:val="left" w:pos="7635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поселения                                                          </w:t>
      </w:r>
      <w:r w:rsidR="006744ED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      Т.И.Глазкова</w:t>
      </w:r>
    </w:p>
    <w:p w:rsidR="008607C9" w:rsidRPr="00DA0611" w:rsidRDefault="008607C9" w:rsidP="008607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07C9" w:rsidRPr="00DA0611" w:rsidRDefault="008607C9" w:rsidP="008607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07C9" w:rsidRPr="00DA0611" w:rsidRDefault="008607C9" w:rsidP="008607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07C9" w:rsidRPr="00DA0611" w:rsidRDefault="008607C9" w:rsidP="008607C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 </w:t>
      </w:r>
    </w:p>
    <w:p w:rsidR="008607C9" w:rsidRPr="00DA0611" w:rsidRDefault="008607C9" w:rsidP="007C649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>к постановлению  администрации</w:t>
      </w:r>
    </w:p>
    <w:p w:rsidR="008607C9" w:rsidRPr="00DA0611" w:rsidRDefault="008607C9" w:rsidP="007C649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8607C9" w:rsidRPr="00DA0611" w:rsidRDefault="008607C9" w:rsidP="007C64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="007C6493">
        <w:rPr>
          <w:rFonts w:ascii="Arial" w:eastAsia="Times New Roman" w:hAnsi="Arial" w:cs="Arial"/>
          <w:sz w:val="24"/>
          <w:szCs w:val="24"/>
          <w:lang w:eastAsia="ru-RU"/>
        </w:rPr>
        <w:t xml:space="preserve">         от 20.02.2018 года №  14</w:t>
      </w:r>
    </w:p>
    <w:p w:rsidR="008607C9" w:rsidRPr="00DA0611" w:rsidRDefault="008607C9" w:rsidP="008607C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План</w:t>
      </w:r>
    </w:p>
    <w:p w:rsidR="008607C9" w:rsidRPr="00DA0611" w:rsidRDefault="008607C9" w:rsidP="008607C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основных мероприятий, направленных на укрепление межнационального и межконфессионального согласия, профилактику  межнациональных</w:t>
      </w:r>
      <w:r w:rsidR="007C64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конфликтов на 2018</w:t>
      </w:r>
      <w:r w:rsidRPr="00DA06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</w:t>
      </w:r>
    </w:p>
    <w:p w:rsidR="008607C9" w:rsidRPr="00DA0611" w:rsidRDefault="008607C9" w:rsidP="008607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Цели и задачи Плана мероприятий</w:t>
      </w:r>
    </w:p>
    <w:p w:rsidR="008607C9" w:rsidRPr="00DA0611" w:rsidRDefault="008607C9" w:rsidP="008607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proofErr w:type="gramStart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Основные цели состоят в профилактике проявлений экстремизма,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профилактику проявлений экстремизма и гармонизацию межнациональных отношений в муниципальном образовании 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Пенновское</w:t>
      </w:r>
      <w:proofErr w:type="spellEnd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Троснянского муниципального района Орловской области; формировании позитивного имиджа муниципального образования, как поселения  комфортного для проживания представителей любой национальности и концессии.</w:t>
      </w:r>
      <w:proofErr w:type="gramEnd"/>
    </w:p>
    <w:p w:rsidR="008607C9" w:rsidRPr="00DA0611" w:rsidRDefault="008607C9" w:rsidP="008607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>Для достижения этих целей предусматривается решение следующих задач:</w:t>
      </w:r>
    </w:p>
    <w:p w:rsidR="008607C9" w:rsidRPr="00DA0611" w:rsidRDefault="008607C9" w:rsidP="008607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>- обеспечение гармонизации межнациональных отношений;</w:t>
      </w:r>
    </w:p>
    <w:p w:rsidR="008607C9" w:rsidRPr="00DA0611" w:rsidRDefault="008607C9" w:rsidP="008607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- укрепление межэтнического сотрудничества, мира и согласия на территории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Пенновское</w:t>
      </w:r>
      <w:proofErr w:type="spellEnd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сельское поселение Троснянского муниципального района Орловской области;</w:t>
      </w:r>
    </w:p>
    <w:p w:rsidR="008607C9" w:rsidRPr="00DA0611" w:rsidRDefault="008607C9" w:rsidP="008607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>- обеспечение  толерантности в межнациональных отношениях;</w:t>
      </w:r>
    </w:p>
    <w:p w:rsidR="008607C9" w:rsidRPr="00DA0611" w:rsidRDefault="008607C9" w:rsidP="008607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- развитие  национальных культур народов, проживающих на территории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Пенновское</w:t>
      </w:r>
      <w:proofErr w:type="spellEnd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сельское поселение Троснянского муниципального района Орловской области;</w:t>
      </w:r>
    </w:p>
    <w:p w:rsidR="008607C9" w:rsidRPr="00DA0611" w:rsidRDefault="008607C9" w:rsidP="008607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>- предотвращение этнических конфликтов.</w:t>
      </w:r>
    </w:p>
    <w:p w:rsidR="008607C9" w:rsidRPr="00DA0611" w:rsidRDefault="008607C9" w:rsidP="008607C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2.Перечень мероприятий </w:t>
      </w:r>
    </w:p>
    <w:p w:rsidR="008607C9" w:rsidRPr="00DA0611" w:rsidRDefault="008607C9" w:rsidP="008607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>Основные мероприятия реализации Плана:</w:t>
      </w:r>
    </w:p>
    <w:p w:rsidR="008607C9" w:rsidRPr="00DA0611" w:rsidRDefault="008607C9" w:rsidP="008607C9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DA0611">
        <w:rPr>
          <w:rFonts w:ascii="Arial" w:eastAsia="Times New Roman" w:hAnsi="Arial" w:cs="Arial"/>
          <w:sz w:val="24"/>
          <w:szCs w:val="24"/>
          <w:lang w:eastAsia="ru-RU"/>
        </w:rPr>
        <w:t>направленные</w:t>
      </w:r>
      <w:proofErr w:type="gramEnd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на профилактику проявлений экстремизма и гармонизацию межнациональных отношений, в том числе в молодёжной среде;</w:t>
      </w:r>
    </w:p>
    <w:p w:rsidR="008607C9" w:rsidRPr="00DA0611" w:rsidRDefault="008607C9" w:rsidP="008607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>- направленные на сохранение и развитие национальных культур, с целью профилактики экстремизма на национальной почве;</w:t>
      </w:r>
    </w:p>
    <w:p w:rsidR="008607C9" w:rsidRPr="00DA0611" w:rsidRDefault="008607C9" w:rsidP="008607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DA0611">
        <w:rPr>
          <w:rFonts w:ascii="Arial" w:eastAsia="Times New Roman" w:hAnsi="Arial" w:cs="Arial"/>
          <w:sz w:val="24"/>
          <w:szCs w:val="24"/>
          <w:lang w:eastAsia="ru-RU"/>
        </w:rPr>
        <w:t>направленные</w:t>
      </w:r>
      <w:proofErr w:type="gramEnd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на информационное обеспечение Плана.</w:t>
      </w:r>
    </w:p>
    <w:p w:rsidR="008607C9" w:rsidRDefault="008607C9" w:rsidP="008607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07C9" w:rsidRDefault="008607C9" w:rsidP="008607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07C9" w:rsidRDefault="008607C9" w:rsidP="008607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6493" w:rsidRDefault="007C6493" w:rsidP="008607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44ED" w:rsidRDefault="006744ED" w:rsidP="008607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07C9" w:rsidRPr="00DA0611" w:rsidRDefault="008607C9" w:rsidP="008607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Содержание плана:</w:t>
      </w: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7"/>
        <w:gridCol w:w="4753"/>
        <w:gridCol w:w="2562"/>
        <w:gridCol w:w="2118"/>
      </w:tblGrid>
      <w:tr w:rsidR="008607C9" w:rsidRPr="00DA0611" w:rsidTr="007A5109">
        <w:trPr>
          <w:tblCellSpacing w:w="15" w:type="dxa"/>
        </w:trPr>
        <w:tc>
          <w:tcPr>
            <w:tcW w:w="705" w:type="dxa"/>
            <w:vAlign w:val="center"/>
            <w:hideMark/>
          </w:tcPr>
          <w:p w:rsidR="008607C9" w:rsidRPr="00DA0611" w:rsidRDefault="008607C9" w:rsidP="007A5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15" w:type="dxa"/>
            <w:vAlign w:val="center"/>
            <w:hideMark/>
          </w:tcPr>
          <w:p w:rsidR="008607C9" w:rsidRPr="00DA0611" w:rsidRDefault="007C6493" w:rsidP="007A5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2550" w:type="dxa"/>
            <w:vAlign w:val="center"/>
            <w:hideMark/>
          </w:tcPr>
          <w:p w:rsidR="008607C9" w:rsidRPr="00DA0611" w:rsidRDefault="007C6493" w:rsidP="007A5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085" w:type="dxa"/>
            <w:vAlign w:val="center"/>
            <w:hideMark/>
          </w:tcPr>
          <w:p w:rsidR="008607C9" w:rsidRPr="00DA0611" w:rsidRDefault="007C6493" w:rsidP="007A5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8607C9" w:rsidRPr="00DA0611" w:rsidTr="007A5109">
        <w:trPr>
          <w:tblCellSpacing w:w="15" w:type="dxa"/>
        </w:trPr>
        <w:tc>
          <w:tcPr>
            <w:tcW w:w="705" w:type="dxa"/>
            <w:vAlign w:val="center"/>
            <w:hideMark/>
          </w:tcPr>
          <w:p w:rsidR="008607C9" w:rsidRPr="00DA0611" w:rsidRDefault="008607C9" w:rsidP="007A5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5" w:type="dxa"/>
            <w:vAlign w:val="center"/>
            <w:hideMark/>
          </w:tcPr>
          <w:p w:rsidR="008607C9" w:rsidRPr="00DA0611" w:rsidRDefault="008607C9" w:rsidP="007A5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  в заседаниях Совета по межнациональным отношениям при главе администрации Троснянского муниципального района</w:t>
            </w:r>
          </w:p>
        </w:tc>
        <w:tc>
          <w:tcPr>
            <w:tcW w:w="2550" w:type="dxa"/>
            <w:vAlign w:val="center"/>
            <w:hideMark/>
          </w:tcPr>
          <w:p w:rsidR="008607C9" w:rsidRPr="00DA0611" w:rsidRDefault="008607C9" w:rsidP="007A5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8607C9" w:rsidRPr="00DA0611" w:rsidRDefault="008607C9" w:rsidP="007A51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Align w:val="center"/>
            <w:hideMark/>
          </w:tcPr>
          <w:p w:rsidR="008607C9" w:rsidRPr="00DA0611" w:rsidRDefault="008607C9" w:rsidP="007A5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8607C9" w:rsidRPr="00DA0611" w:rsidTr="007A5109">
        <w:trPr>
          <w:tblCellSpacing w:w="15" w:type="dxa"/>
        </w:trPr>
        <w:tc>
          <w:tcPr>
            <w:tcW w:w="705" w:type="dxa"/>
            <w:vAlign w:val="center"/>
            <w:hideMark/>
          </w:tcPr>
          <w:p w:rsidR="008607C9" w:rsidRPr="00DA0611" w:rsidRDefault="008607C9" w:rsidP="007A5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5" w:type="dxa"/>
            <w:vAlign w:val="center"/>
            <w:hideMark/>
          </w:tcPr>
          <w:p w:rsidR="008607C9" w:rsidRPr="00DA0611" w:rsidRDefault="008607C9" w:rsidP="007A5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 по стимулированию участия населения в деятельности общественных организаций правоохранительной направленности.</w:t>
            </w:r>
          </w:p>
          <w:p w:rsidR="008607C9" w:rsidRPr="00DA0611" w:rsidRDefault="008607C9" w:rsidP="007A51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vAlign w:val="center"/>
            <w:hideMark/>
          </w:tcPr>
          <w:p w:rsidR="008607C9" w:rsidRPr="00DA0611" w:rsidRDefault="008607C9" w:rsidP="007A5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ведущий специалист сельского поселения</w:t>
            </w:r>
          </w:p>
        </w:tc>
        <w:tc>
          <w:tcPr>
            <w:tcW w:w="2085" w:type="dxa"/>
            <w:vAlign w:val="center"/>
            <w:hideMark/>
          </w:tcPr>
          <w:p w:rsidR="008607C9" w:rsidRPr="00DA0611" w:rsidRDefault="008607C9" w:rsidP="007A5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</w:tr>
      <w:tr w:rsidR="008607C9" w:rsidRPr="00DA0611" w:rsidTr="007A5109">
        <w:trPr>
          <w:tblCellSpacing w:w="15" w:type="dxa"/>
        </w:trPr>
        <w:tc>
          <w:tcPr>
            <w:tcW w:w="705" w:type="dxa"/>
            <w:vAlign w:val="center"/>
            <w:hideMark/>
          </w:tcPr>
          <w:p w:rsidR="008607C9" w:rsidRPr="00DA0611" w:rsidRDefault="008607C9" w:rsidP="007A5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5" w:type="dxa"/>
            <w:vAlign w:val="center"/>
            <w:hideMark/>
          </w:tcPr>
          <w:p w:rsidR="008607C9" w:rsidRPr="00DA0611" w:rsidRDefault="008607C9" w:rsidP="007A5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Мониторинг обращений граждан о фактах                    нарушения принципа равноправия граждан независимо от     расы, национальности,  языка, отношения к  религии, убеждений, принадлежности к общественным   объединениям, а также других обстоятель</w:t>
            </w:r>
            <w:proofErr w:type="gramStart"/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 пр</w:t>
            </w:r>
            <w:proofErr w:type="gramEnd"/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приеме на работу, при замещении должностей муниципальной службы, при формировании кадрового       резерва. </w:t>
            </w:r>
          </w:p>
          <w:p w:rsidR="008607C9" w:rsidRPr="00DA0611" w:rsidRDefault="008607C9" w:rsidP="007A51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vAlign w:val="center"/>
            <w:hideMark/>
          </w:tcPr>
          <w:p w:rsidR="008607C9" w:rsidRPr="00DA0611" w:rsidRDefault="008607C9" w:rsidP="007A5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ведущий специалист сельского поселения</w:t>
            </w:r>
          </w:p>
        </w:tc>
        <w:tc>
          <w:tcPr>
            <w:tcW w:w="2085" w:type="dxa"/>
            <w:vAlign w:val="center"/>
            <w:hideMark/>
          </w:tcPr>
          <w:p w:rsidR="008607C9" w:rsidRPr="00DA0611" w:rsidRDefault="008607C9" w:rsidP="007A5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</w:tr>
      <w:tr w:rsidR="008607C9" w:rsidRPr="00DA0611" w:rsidTr="007A5109">
        <w:trPr>
          <w:tblCellSpacing w:w="15" w:type="dxa"/>
        </w:trPr>
        <w:tc>
          <w:tcPr>
            <w:tcW w:w="705" w:type="dxa"/>
            <w:vAlign w:val="center"/>
            <w:hideMark/>
          </w:tcPr>
          <w:p w:rsidR="008607C9" w:rsidRPr="00DA0611" w:rsidRDefault="008607C9" w:rsidP="007A5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5" w:type="dxa"/>
            <w:vAlign w:val="center"/>
            <w:hideMark/>
          </w:tcPr>
          <w:p w:rsidR="008607C9" w:rsidRPr="00DA0611" w:rsidRDefault="008607C9" w:rsidP="007A5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проведению мероприятий, приуроченных к памятным датам в истории народов России</w:t>
            </w:r>
          </w:p>
          <w:p w:rsidR="008607C9" w:rsidRPr="00DA0611" w:rsidRDefault="008607C9" w:rsidP="007A51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vAlign w:val="center"/>
            <w:hideMark/>
          </w:tcPr>
          <w:p w:rsidR="008607C9" w:rsidRPr="00DA0611" w:rsidRDefault="008607C9" w:rsidP="007A5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ведущий специалист сельского поселения, </w:t>
            </w:r>
          </w:p>
          <w:p w:rsidR="008607C9" w:rsidRPr="00DA0611" w:rsidRDefault="008607C9" w:rsidP="007A51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директор  МБУК </w:t>
            </w:r>
          </w:p>
        </w:tc>
        <w:tc>
          <w:tcPr>
            <w:tcW w:w="2085" w:type="dxa"/>
            <w:vAlign w:val="center"/>
            <w:hideMark/>
          </w:tcPr>
          <w:p w:rsidR="008607C9" w:rsidRPr="00DA0611" w:rsidRDefault="008607C9" w:rsidP="007A5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  <w:p w:rsidR="008607C9" w:rsidRPr="00DA0611" w:rsidRDefault="008607C9" w:rsidP="007A51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плану культурных мероприятий</w:t>
            </w:r>
          </w:p>
        </w:tc>
      </w:tr>
      <w:tr w:rsidR="008607C9" w:rsidRPr="00DA0611" w:rsidTr="007A5109">
        <w:trPr>
          <w:tblCellSpacing w:w="15" w:type="dxa"/>
        </w:trPr>
        <w:tc>
          <w:tcPr>
            <w:tcW w:w="705" w:type="dxa"/>
            <w:vAlign w:val="center"/>
            <w:hideMark/>
          </w:tcPr>
          <w:p w:rsidR="008607C9" w:rsidRPr="00DA0611" w:rsidRDefault="008607C9" w:rsidP="007A5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5" w:type="dxa"/>
            <w:vAlign w:val="center"/>
            <w:hideMark/>
          </w:tcPr>
          <w:p w:rsidR="008607C9" w:rsidRPr="00DA0611" w:rsidRDefault="008607C9" w:rsidP="007A5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фестивалей, праздников и других мероприятий, направленных на укрепление единства, обеспечение межнационального мира и согласия</w:t>
            </w:r>
          </w:p>
          <w:p w:rsidR="008607C9" w:rsidRPr="00DA0611" w:rsidRDefault="008607C9" w:rsidP="007A51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vAlign w:val="center"/>
            <w:hideMark/>
          </w:tcPr>
          <w:p w:rsidR="008607C9" w:rsidRPr="00DA0611" w:rsidRDefault="008607C9" w:rsidP="007A5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ведущий специалист сельского поселения</w:t>
            </w:r>
            <w:proofErr w:type="gramStart"/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607C9" w:rsidRPr="00DA0611" w:rsidRDefault="008607C9" w:rsidP="007A5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07C9" w:rsidRPr="00DA0611" w:rsidRDefault="008607C9" w:rsidP="007A5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 МБУК</w:t>
            </w:r>
          </w:p>
          <w:p w:rsidR="008607C9" w:rsidRPr="00DA0611" w:rsidRDefault="008607C9" w:rsidP="007A51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5" w:type="dxa"/>
            <w:vAlign w:val="center"/>
            <w:hideMark/>
          </w:tcPr>
          <w:p w:rsidR="008607C9" w:rsidRPr="00DA0611" w:rsidRDefault="008607C9" w:rsidP="007A5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  <w:p w:rsidR="008607C9" w:rsidRPr="00DA0611" w:rsidRDefault="008607C9" w:rsidP="007A51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плану культурных мероприятий</w:t>
            </w:r>
          </w:p>
        </w:tc>
      </w:tr>
      <w:tr w:rsidR="008607C9" w:rsidRPr="00DA0611" w:rsidTr="007A5109">
        <w:trPr>
          <w:tblCellSpacing w:w="15" w:type="dxa"/>
        </w:trPr>
        <w:tc>
          <w:tcPr>
            <w:tcW w:w="705" w:type="dxa"/>
            <w:vAlign w:val="center"/>
            <w:hideMark/>
          </w:tcPr>
          <w:p w:rsidR="008607C9" w:rsidRPr="00DA0611" w:rsidRDefault="008607C9" w:rsidP="007A5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5" w:type="dxa"/>
            <w:vAlign w:val="center"/>
            <w:hideMark/>
          </w:tcPr>
          <w:p w:rsidR="008607C9" w:rsidRPr="00DA0611" w:rsidRDefault="008607C9" w:rsidP="007A5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мероприятий, направленных на распространение знаний об истории  и культуре коренного населения Орловской области. </w:t>
            </w:r>
          </w:p>
          <w:p w:rsidR="008607C9" w:rsidRPr="00DA0611" w:rsidRDefault="008607C9" w:rsidP="007A51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vAlign w:val="center"/>
            <w:hideMark/>
          </w:tcPr>
          <w:p w:rsidR="008607C9" w:rsidRPr="00DA0611" w:rsidRDefault="008607C9" w:rsidP="007A5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Директор  МБУК </w:t>
            </w:r>
          </w:p>
          <w:p w:rsidR="008607C9" w:rsidRPr="00DA0611" w:rsidRDefault="008607C9" w:rsidP="007A51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Сельские библиотеки (по согласованию)</w:t>
            </w:r>
          </w:p>
        </w:tc>
        <w:tc>
          <w:tcPr>
            <w:tcW w:w="2085" w:type="dxa"/>
            <w:vAlign w:val="center"/>
            <w:hideMark/>
          </w:tcPr>
          <w:p w:rsidR="008607C9" w:rsidRPr="00DA0611" w:rsidRDefault="008607C9" w:rsidP="007A5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Выставки по планам сельских библиотек в течение года</w:t>
            </w:r>
          </w:p>
        </w:tc>
      </w:tr>
      <w:tr w:rsidR="008607C9" w:rsidRPr="00DA0611" w:rsidTr="007A5109">
        <w:trPr>
          <w:tblCellSpacing w:w="15" w:type="dxa"/>
        </w:trPr>
        <w:tc>
          <w:tcPr>
            <w:tcW w:w="705" w:type="dxa"/>
            <w:vAlign w:val="center"/>
            <w:hideMark/>
          </w:tcPr>
          <w:p w:rsidR="008607C9" w:rsidRPr="00DA0611" w:rsidRDefault="008607C9" w:rsidP="007A5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5" w:type="dxa"/>
            <w:vAlign w:val="center"/>
            <w:hideMark/>
          </w:tcPr>
          <w:p w:rsidR="008607C9" w:rsidRPr="00DA0611" w:rsidRDefault="008607C9" w:rsidP="007A5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дня толерантности</w:t>
            </w:r>
          </w:p>
        </w:tc>
        <w:tc>
          <w:tcPr>
            <w:tcW w:w="2550" w:type="dxa"/>
            <w:vAlign w:val="center"/>
            <w:hideMark/>
          </w:tcPr>
          <w:p w:rsidR="008607C9" w:rsidRPr="00DA0611" w:rsidRDefault="008607C9" w:rsidP="007A5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Директор МКУК  </w:t>
            </w:r>
          </w:p>
          <w:p w:rsidR="008607C9" w:rsidRPr="00DA0611" w:rsidRDefault="008607C9" w:rsidP="007A51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Сельские библиотеки (по согласованию)</w:t>
            </w:r>
          </w:p>
          <w:p w:rsidR="008607C9" w:rsidRPr="00DA0611" w:rsidRDefault="008607C9" w:rsidP="007A51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Образовательные учреждения (по </w:t>
            </w: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согласованию)</w:t>
            </w:r>
          </w:p>
        </w:tc>
        <w:tc>
          <w:tcPr>
            <w:tcW w:w="2085" w:type="dxa"/>
            <w:vAlign w:val="center"/>
            <w:hideMark/>
          </w:tcPr>
          <w:p w:rsidR="008607C9" w:rsidRPr="00DA0611" w:rsidRDefault="008607C9" w:rsidP="007A5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Ноябрь 2016</w:t>
            </w:r>
          </w:p>
          <w:p w:rsidR="008607C9" w:rsidRPr="00DA0611" w:rsidRDefault="008607C9" w:rsidP="007A51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607C9" w:rsidRPr="00DA0611" w:rsidTr="007A5109">
        <w:trPr>
          <w:tblCellSpacing w:w="15" w:type="dxa"/>
        </w:trPr>
        <w:tc>
          <w:tcPr>
            <w:tcW w:w="705" w:type="dxa"/>
            <w:vAlign w:val="center"/>
            <w:hideMark/>
          </w:tcPr>
          <w:p w:rsidR="008607C9" w:rsidRPr="00DA0611" w:rsidRDefault="008607C9" w:rsidP="007A5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815" w:type="dxa"/>
            <w:vAlign w:val="center"/>
            <w:hideMark/>
          </w:tcPr>
          <w:p w:rsidR="008607C9" w:rsidRPr="00DA0611" w:rsidRDefault="008607C9" w:rsidP="007A5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мероприятий, направленных на гражданско-патриотическое воспитание детей и молодежи</w:t>
            </w:r>
          </w:p>
          <w:p w:rsidR="008607C9" w:rsidRPr="00DA0611" w:rsidRDefault="008607C9" w:rsidP="007A51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vAlign w:val="center"/>
            <w:hideMark/>
          </w:tcPr>
          <w:p w:rsidR="008607C9" w:rsidRPr="00DA0611" w:rsidRDefault="008607C9" w:rsidP="007A5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ведущий специалист сельского поселения, </w:t>
            </w:r>
          </w:p>
          <w:p w:rsidR="008607C9" w:rsidRPr="00DA0611" w:rsidRDefault="008607C9" w:rsidP="007A51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 МБУК</w:t>
            </w:r>
          </w:p>
          <w:p w:rsidR="008607C9" w:rsidRPr="00DA0611" w:rsidRDefault="008607C9" w:rsidP="007A51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Директор БОУ </w:t>
            </w:r>
            <w:proofErr w:type="gramStart"/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</w:t>
            </w:r>
            <w:proofErr w:type="gramEnd"/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октябрьская </w:t>
            </w: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СОШ</w:t>
            </w:r>
          </w:p>
          <w:p w:rsidR="008607C9" w:rsidRPr="00DA0611" w:rsidRDefault="008607C9" w:rsidP="007A51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 по согласованию)</w:t>
            </w:r>
          </w:p>
        </w:tc>
        <w:tc>
          <w:tcPr>
            <w:tcW w:w="2085" w:type="dxa"/>
            <w:vAlign w:val="center"/>
            <w:hideMark/>
          </w:tcPr>
          <w:p w:rsidR="008607C9" w:rsidRPr="00DA0611" w:rsidRDefault="008607C9" w:rsidP="007A5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607C9" w:rsidRPr="00DA0611" w:rsidTr="007A5109">
        <w:trPr>
          <w:tblCellSpacing w:w="15" w:type="dxa"/>
        </w:trPr>
        <w:tc>
          <w:tcPr>
            <w:tcW w:w="705" w:type="dxa"/>
            <w:vAlign w:val="center"/>
            <w:hideMark/>
          </w:tcPr>
          <w:p w:rsidR="008607C9" w:rsidRPr="00DA0611" w:rsidRDefault="008607C9" w:rsidP="007A5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5" w:type="dxa"/>
            <w:vAlign w:val="center"/>
            <w:hideMark/>
          </w:tcPr>
          <w:p w:rsidR="008607C9" w:rsidRPr="00DA0611" w:rsidRDefault="008607C9" w:rsidP="007A5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Информационное сопровождение мероприятий, направленных на укрепление общегражданской идентичности и межнациональной толерантности</w:t>
            </w:r>
          </w:p>
        </w:tc>
        <w:tc>
          <w:tcPr>
            <w:tcW w:w="2550" w:type="dxa"/>
            <w:vAlign w:val="center"/>
            <w:hideMark/>
          </w:tcPr>
          <w:p w:rsidR="008607C9" w:rsidRPr="00DA0611" w:rsidRDefault="008607C9" w:rsidP="007A5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ведущий специалист сельского поселения </w:t>
            </w:r>
          </w:p>
          <w:p w:rsidR="008607C9" w:rsidRPr="00DA0611" w:rsidRDefault="008607C9" w:rsidP="007A5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5" w:type="dxa"/>
            <w:vAlign w:val="center"/>
            <w:hideMark/>
          </w:tcPr>
          <w:p w:rsidR="008607C9" w:rsidRPr="00DA0611" w:rsidRDefault="008607C9" w:rsidP="007A5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  <w:p w:rsidR="008607C9" w:rsidRPr="00DA0611" w:rsidRDefault="008607C9" w:rsidP="007A51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(приобретение брошюр, плакатов подписка газет-</w:t>
            </w:r>
            <w:proofErr w:type="gramEnd"/>
          </w:p>
          <w:p w:rsidR="008607C9" w:rsidRPr="00DA0611" w:rsidRDefault="008607C9" w:rsidP="007A51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апрель, сентябрь)</w:t>
            </w:r>
          </w:p>
        </w:tc>
      </w:tr>
      <w:tr w:rsidR="008607C9" w:rsidRPr="00DA0611" w:rsidTr="007A5109">
        <w:trPr>
          <w:tblCellSpacing w:w="15" w:type="dxa"/>
        </w:trPr>
        <w:tc>
          <w:tcPr>
            <w:tcW w:w="705" w:type="dxa"/>
            <w:vAlign w:val="center"/>
            <w:hideMark/>
          </w:tcPr>
          <w:p w:rsidR="008607C9" w:rsidRPr="00DA0611" w:rsidRDefault="008607C9" w:rsidP="007A5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5" w:type="dxa"/>
            <w:vAlign w:val="center"/>
            <w:hideMark/>
          </w:tcPr>
          <w:p w:rsidR="008607C9" w:rsidRPr="00DA0611" w:rsidRDefault="008607C9" w:rsidP="007A5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и размещение на официальном сайте  муниципального образования  информации о ходе реализации государственной политики в сферах национальных, государственно-конфессиональных и общественно-политических отношений,  профилактике экстремистских проявлений, а также о проведении основных общественно значимых мероприятий</w:t>
            </w:r>
          </w:p>
        </w:tc>
        <w:tc>
          <w:tcPr>
            <w:tcW w:w="2550" w:type="dxa"/>
            <w:vAlign w:val="center"/>
            <w:hideMark/>
          </w:tcPr>
          <w:p w:rsidR="008607C9" w:rsidRPr="00DA0611" w:rsidRDefault="008607C9" w:rsidP="007A5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607C9" w:rsidRPr="00DA0611" w:rsidRDefault="008607C9" w:rsidP="007A51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специалист администрации</w:t>
            </w:r>
          </w:p>
          <w:p w:rsidR="008607C9" w:rsidRPr="00DA0611" w:rsidRDefault="008607C9" w:rsidP="007A51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Align w:val="center"/>
            <w:hideMark/>
          </w:tcPr>
          <w:p w:rsidR="008607C9" w:rsidRPr="00DA0611" w:rsidRDefault="008607C9" w:rsidP="007A5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  <w:p w:rsidR="008607C9" w:rsidRPr="00DA0611" w:rsidRDefault="008607C9" w:rsidP="007A510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 по мере поступления информации</w:t>
            </w:r>
          </w:p>
        </w:tc>
      </w:tr>
    </w:tbl>
    <w:p w:rsidR="008607C9" w:rsidRPr="00DA0611" w:rsidRDefault="008607C9" w:rsidP="008607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3. Ожидаемые результаты реализации  Плана </w:t>
      </w:r>
    </w:p>
    <w:p w:rsidR="008607C9" w:rsidRPr="00DA0611" w:rsidRDefault="008607C9" w:rsidP="008607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proofErr w:type="gramStart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Социально-экономический эффект от реализации Плана  выражается в обеспечении стабильной социально-политической обстановки на территории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Пенновское</w:t>
      </w:r>
      <w:proofErr w:type="spellEnd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Троснянского  муниципального района Орловской  области, формировании  позитивного имиджа муниципального образования  как </w:t>
      </w:r>
      <w:proofErr w:type="spellStart"/>
      <w:r w:rsidRPr="00DA0611">
        <w:rPr>
          <w:rFonts w:ascii="Arial" w:eastAsia="Times New Roman" w:hAnsi="Arial" w:cs="Arial"/>
          <w:sz w:val="24"/>
          <w:szCs w:val="24"/>
          <w:lang w:eastAsia="ru-RU"/>
        </w:rPr>
        <w:t>инвестиционно-привлекательного</w:t>
      </w:r>
      <w:proofErr w:type="spellEnd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центра, укреплении толерантности  в многонациональной молодежной среде, снижении уровня </w:t>
      </w:r>
      <w:proofErr w:type="spellStart"/>
      <w:r w:rsidRPr="00DA0611">
        <w:rPr>
          <w:rFonts w:ascii="Arial" w:eastAsia="Times New Roman" w:hAnsi="Arial" w:cs="Arial"/>
          <w:sz w:val="24"/>
          <w:szCs w:val="24"/>
          <w:lang w:eastAsia="ru-RU"/>
        </w:rPr>
        <w:t>конфликтогенности</w:t>
      </w:r>
      <w:proofErr w:type="spellEnd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в межэтнических отношениях, повышении гражданской активности общественных организаций, иных некоммерческих организаций, занимающихся развитием  национальных культур, идей духовного единства и межэтнического</w:t>
      </w:r>
      <w:proofErr w:type="gramEnd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согласия, увеличение количества мероприятий, способствующих профилактике экстремизма и гармонизации межнациональных отношений на территории муниципального  образования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Пенновское</w:t>
      </w:r>
      <w:proofErr w:type="spellEnd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сельское поселение Троснянского муниципального района Орловской  области.</w:t>
      </w:r>
    </w:p>
    <w:p w:rsidR="008607C9" w:rsidRPr="00DA0611" w:rsidRDefault="008607C9" w:rsidP="008607C9">
      <w:pPr>
        <w:rPr>
          <w:rFonts w:ascii="Arial" w:hAnsi="Arial" w:cs="Arial"/>
          <w:sz w:val="24"/>
          <w:szCs w:val="24"/>
        </w:rPr>
      </w:pPr>
    </w:p>
    <w:p w:rsidR="000B4D2A" w:rsidRDefault="000B4D2A"/>
    <w:sectPr w:rsidR="000B4D2A" w:rsidSect="00043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07A47"/>
    <w:multiLevelType w:val="multilevel"/>
    <w:tmpl w:val="8EE8F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7C9"/>
    <w:rsid w:val="000B4D2A"/>
    <w:rsid w:val="00597181"/>
    <w:rsid w:val="006744ED"/>
    <w:rsid w:val="007C6493"/>
    <w:rsid w:val="008607C9"/>
    <w:rsid w:val="0091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1067</Words>
  <Characters>6084</Characters>
  <Application>Microsoft Office Word</Application>
  <DocSecurity>0</DocSecurity>
  <Lines>50</Lines>
  <Paragraphs>14</Paragraphs>
  <ScaleCrop>false</ScaleCrop>
  <Company>Microsoft</Company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2018-02-27T05:55:00Z</cp:lastPrinted>
  <dcterms:created xsi:type="dcterms:W3CDTF">2018-02-09T11:36:00Z</dcterms:created>
  <dcterms:modified xsi:type="dcterms:W3CDTF">2018-02-27T05:56:00Z</dcterms:modified>
</cp:coreProperties>
</file>