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9F" w:rsidRPr="000A7F9F" w:rsidRDefault="000A7F9F" w:rsidP="000A7F9F">
      <w:pPr>
        <w:rPr>
          <w:sz w:val="28"/>
          <w:szCs w:val="28"/>
        </w:rPr>
      </w:pPr>
    </w:p>
    <w:p w:rsidR="000A7F9F" w:rsidRPr="00D229F5" w:rsidRDefault="000A7F9F" w:rsidP="000A7F9F">
      <w:pPr>
        <w:jc w:val="center"/>
        <w:rPr>
          <w:rFonts w:ascii="Arial" w:hAnsi="Arial" w:cs="Arial"/>
        </w:rPr>
      </w:pPr>
    </w:p>
    <w:p w:rsidR="000A7F9F" w:rsidRPr="00D229F5" w:rsidRDefault="000A7F9F" w:rsidP="000A7F9F">
      <w:pPr>
        <w:jc w:val="center"/>
        <w:rPr>
          <w:rFonts w:ascii="Arial" w:hAnsi="Arial" w:cs="Arial"/>
        </w:rPr>
      </w:pPr>
      <w:r w:rsidRPr="00D229F5">
        <w:rPr>
          <w:rFonts w:ascii="Arial" w:hAnsi="Arial" w:cs="Arial"/>
        </w:rPr>
        <w:t>РОССИЙСКАЯ   ФЕДЕРАЦИЯ</w:t>
      </w:r>
    </w:p>
    <w:p w:rsidR="000A7F9F" w:rsidRPr="00D229F5" w:rsidRDefault="000A7F9F" w:rsidP="000A7F9F">
      <w:pPr>
        <w:jc w:val="center"/>
        <w:rPr>
          <w:rFonts w:ascii="Arial" w:hAnsi="Arial" w:cs="Arial"/>
        </w:rPr>
      </w:pPr>
      <w:r w:rsidRPr="00D229F5">
        <w:rPr>
          <w:rFonts w:ascii="Arial" w:hAnsi="Arial" w:cs="Arial"/>
        </w:rPr>
        <w:t>ОРЛОВСКАЯ ОБЛАСТЬ</w:t>
      </w:r>
    </w:p>
    <w:p w:rsidR="000A7F9F" w:rsidRPr="00D229F5" w:rsidRDefault="000A7F9F" w:rsidP="000A7F9F">
      <w:pPr>
        <w:jc w:val="center"/>
        <w:rPr>
          <w:rFonts w:ascii="Arial" w:hAnsi="Arial" w:cs="Arial"/>
        </w:rPr>
      </w:pPr>
      <w:r w:rsidRPr="00D229F5">
        <w:rPr>
          <w:rFonts w:ascii="Arial" w:hAnsi="Arial" w:cs="Arial"/>
        </w:rPr>
        <w:t>ТРОСНЯНСКИЙ  РАЙОН</w:t>
      </w:r>
    </w:p>
    <w:p w:rsidR="000A7F9F" w:rsidRPr="00D229F5" w:rsidRDefault="005D5D3D" w:rsidP="000A7F9F">
      <w:pPr>
        <w:jc w:val="center"/>
        <w:rPr>
          <w:rFonts w:ascii="Arial" w:hAnsi="Arial" w:cs="Arial"/>
          <w:u w:val="single"/>
        </w:rPr>
      </w:pPr>
      <w:r w:rsidRPr="00D229F5">
        <w:rPr>
          <w:rFonts w:ascii="Arial" w:hAnsi="Arial" w:cs="Arial"/>
          <w:u w:val="single"/>
        </w:rPr>
        <w:t xml:space="preserve">АДМИНИСТРАЦИЯ  </w:t>
      </w:r>
      <w:r w:rsidR="00CC7245">
        <w:rPr>
          <w:rFonts w:ascii="Arial" w:hAnsi="Arial" w:cs="Arial"/>
          <w:u w:val="single"/>
        </w:rPr>
        <w:t>НИКОЛЬС</w:t>
      </w:r>
      <w:r w:rsidRPr="00D229F5">
        <w:rPr>
          <w:rFonts w:ascii="Arial" w:hAnsi="Arial" w:cs="Arial"/>
          <w:u w:val="single"/>
        </w:rPr>
        <w:t>КОГО</w:t>
      </w:r>
      <w:r w:rsidR="000A7F9F" w:rsidRPr="00D229F5">
        <w:rPr>
          <w:rFonts w:ascii="Arial" w:hAnsi="Arial" w:cs="Arial"/>
          <w:u w:val="single"/>
        </w:rPr>
        <w:t xml:space="preserve">  СЕЛЬСКОГО  ПОСЕЛЕНИЯ</w:t>
      </w:r>
    </w:p>
    <w:p w:rsidR="000A7F9F" w:rsidRPr="00D229F5" w:rsidRDefault="000A7F9F" w:rsidP="000A7F9F">
      <w:pPr>
        <w:rPr>
          <w:rFonts w:ascii="Arial" w:hAnsi="Arial" w:cs="Arial"/>
        </w:rPr>
      </w:pPr>
    </w:p>
    <w:p w:rsidR="000A7F9F" w:rsidRPr="00D229F5" w:rsidRDefault="000A7F9F" w:rsidP="000A7F9F">
      <w:pPr>
        <w:jc w:val="center"/>
        <w:rPr>
          <w:rFonts w:ascii="Arial" w:hAnsi="Arial" w:cs="Arial"/>
        </w:rPr>
      </w:pPr>
      <w:r w:rsidRPr="00D229F5">
        <w:rPr>
          <w:rFonts w:ascii="Arial" w:hAnsi="Arial" w:cs="Arial"/>
        </w:rPr>
        <w:t>ПОСТАНОВЛЕНИЕ</w:t>
      </w:r>
    </w:p>
    <w:p w:rsidR="000A7F9F" w:rsidRPr="00D229F5" w:rsidRDefault="000A7F9F" w:rsidP="000A7F9F">
      <w:pPr>
        <w:rPr>
          <w:rFonts w:ascii="Arial" w:hAnsi="Arial" w:cs="Arial"/>
        </w:rPr>
      </w:pPr>
    </w:p>
    <w:p w:rsidR="000A7F9F" w:rsidRPr="00D229F5" w:rsidRDefault="00113ED2" w:rsidP="000A7F9F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5D5D3D" w:rsidRPr="00D229F5">
        <w:rPr>
          <w:rFonts w:ascii="Arial" w:hAnsi="Arial" w:cs="Arial"/>
        </w:rPr>
        <w:t xml:space="preserve"> января</w:t>
      </w:r>
      <w:r w:rsidR="000A7F9F" w:rsidRPr="00D229F5">
        <w:rPr>
          <w:rFonts w:ascii="Arial" w:hAnsi="Arial" w:cs="Arial"/>
        </w:rPr>
        <w:t xml:space="preserve"> </w:t>
      </w:r>
      <w:r w:rsidR="005D5D3D" w:rsidRPr="00D229F5">
        <w:rPr>
          <w:rFonts w:ascii="Arial" w:hAnsi="Arial" w:cs="Arial"/>
        </w:rPr>
        <w:t xml:space="preserve"> 2014</w:t>
      </w:r>
      <w:r w:rsidR="000A7F9F" w:rsidRPr="00D229F5">
        <w:rPr>
          <w:rFonts w:ascii="Arial" w:hAnsi="Arial" w:cs="Arial"/>
        </w:rPr>
        <w:t xml:space="preserve"> года.                                                       </w:t>
      </w:r>
      <w:r w:rsidR="005D5D3D" w:rsidRPr="00D229F5">
        <w:rPr>
          <w:rFonts w:ascii="Arial" w:hAnsi="Arial" w:cs="Arial"/>
        </w:rPr>
        <w:t xml:space="preserve">                              № </w:t>
      </w:r>
      <w:r w:rsidR="00CC7245">
        <w:rPr>
          <w:rFonts w:ascii="Arial" w:hAnsi="Arial" w:cs="Arial"/>
        </w:rPr>
        <w:t>10</w:t>
      </w:r>
    </w:p>
    <w:p w:rsidR="000A7F9F" w:rsidRPr="00113ED2" w:rsidRDefault="00CC7245" w:rsidP="000A7F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С.Никольское</w:t>
      </w:r>
    </w:p>
    <w:p w:rsidR="000A7F9F" w:rsidRPr="00D229F5" w:rsidRDefault="000A7F9F" w:rsidP="000A7F9F">
      <w:pPr>
        <w:rPr>
          <w:rFonts w:ascii="Arial" w:hAnsi="Arial" w:cs="Arial"/>
        </w:rPr>
      </w:pPr>
    </w:p>
    <w:p w:rsidR="000A7F9F" w:rsidRPr="00D229F5" w:rsidRDefault="000A7F9F" w:rsidP="000A7F9F">
      <w:pPr>
        <w:rPr>
          <w:rFonts w:ascii="Arial" w:hAnsi="Arial" w:cs="Arial"/>
        </w:rPr>
      </w:pPr>
      <w:r w:rsidRPr="00D229F5">
        <w:rPr>
          <w:rFonts w:ascii="Arial" w:hAnsi="Arial" w:cs="Arial"/>
        </w:rPr>
        <w:t>Об утверждении заключения по</w:t>
      </w:r>
    </w:p>
    <w:p w:rsidR="000A7F9F" w:rsidRPr="00D229F5" w:rsidRDefault="000A7F9F" w:rsidP="000A7F9F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результатам публичных слушаний по </w:t>
      </w:r>
    </w:p>
    <w:p w:rsidR="002276B1" w:rsidRPr="00D229F5" w:rsidRDefault="000A7F9F">
      <w:pPr>
        <w:rPr>
          <w:rFonts w:ascii="Arial" w:hAnsi="Arial" w:cs="Arial"/>
        </w:rPr>
      </w:pPr>
      <w:r w:rsidRPr="00D229F5">
        <w:rPr>
          <w:rFonts w:ascii="Arial" w:hAnsi="Arial" w:cs="Arial"/>
        </w:rPr>
        <w:t>проекту Генерального  плана территории</w:t>
      </w:r>
    </w:p>
    <w:p w:rsidR="000A7F9F" w:rsidRPr="00D229F5" w:rsidRDefault="00CC7245">
      <w:pPr>
        <w:rPr>
          <w:rFonts w:ascii="Arial" w:hAnsi="Arial" w:cs="Arial"/>
        </w:rPr>
      </w:pPr>
      <w:r>
        <w:rPr>
          <w:rFonts w:ascii="Arial" w:hAnsi="Arial" w:cs="Arial"/>
        </w:rPr>
        <w:t>Никольс</w:t>
      </w:r>
      <w:r w:rsidR="005D5D3D" w:rsidRPr="00D229F5">
        <w:rPr>
          <w:rFonts w:ascii="Arial" w:hAnsi="Arial" w:cs="Arial"/>
        </w:rPr>
        <w:t xml:space="preserve">кого </w:t>
      </w:r>
      <w:r w:rsidR="000A7F9F" w:rsidRPr="00D229F5">
        <w:rPr>
          <w:rFonts w:ascii="Arial" w:hAnsi="Arial" w:cs="Arial"/>
        </w:rPr>
        <w:t>сельского поселения.</w:t>
      </w:r>
    </w:p>
    <w:p w:rsidR="000A7F9F" w:rsidRPr="00D229F5" w:rsidRDefault="000A7F9F">
      <w:pPr>
        <w:rPr>
          <w:rFonts w:ascii="Arial" w:hAnsi="Arial" w:cs="Arial"/>
        </w:rPr>
      </w:pPr>
    </w:p>
    <w:p w:rsidR="000A7F9F" w:rsidRPr="00D229F5" w:rsidRDefault="000A7F9F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            В соответствии с Градостроительным кодексом РФ, Положением «О </w:t>
      </w:r>
      <w:r w:rsidR="005D5D3D" w:rsidRPr="00D229F5">
        <w:rPr>
          <w:rFonts w:ascii="Arial" w:hAnsi="Arial" w:cs="Arial"/>
        </w:rPr>
        <w:t xml:space="preserve">публичных слушаниях в </w:t>
      </w:r>
      <w:r w:rsidR="00CC7245">
        <w:rPr>
          <w:rFonts w:ascii="Arial" w:hAnsi="Arial" w:cs="Arial"/>
        </w:rPr>
        <w:t>Никольск</w:t>
      </w:r>
      <w:r w:rsidR="005D5D3D" w:rsidRPr="00D229F5">
        <w:rPr>
          <w:rFonts w:ascii="Arial" w:hAnsi="Arial" w:cs="Arial"/>
        </w:rPr>
        <w:t>ом</w:t>
      </w:r>
      <w:r w:rsidRPr="00D229F5">
        <w:rPr>
          <w:rFonts w:ascii="Arial" w:hAnsi="Arial" w:cs="Arial"/>
        </w:rPr>
        <w:t xml:space="preserve">  сельском  поселении </w:t>
      </w:r>
      <w:r w:rsidR="00415BF2" w:rsidRPr="00D229F5">
        <w:rPr>
          <w:rFonts w:ascii="Arial" w:hAnsi="Arial" w:cs="Arial"/>
        </w:rPr>
        <w:t>Троснянского  района»,  рассмотрев протокол проведения публичных слушаний «Об утверждении проекта Генеральног</w:t>
      </w:r>
      <w:r w:rsidR="005D5D3D" w:rsidRPr="00D229F5">
        <w:rPr>
          <w:rFonts w:ascii="Arial" w:hAnsi="Arial" w:cs="Arial"/>
        </w:rPr>
        <w:t xml:space="preserve">о плана территории  </w:t>
      </w:r>
      <w:r w:rsidR="00CC7245">
        <w:rPr>
          <w:rFonts w:ascii="Arial" w:hAnsi="Arial" w:cs="Arial"/>
        </w:rPr>
        <w:t>Никольс</w:t>
      </w:r>
      <w:r w:rsidR="005D5D3D" w:rsidRPr="00D229F5">
        <w:rPr>
          <w:rFonts w:ascii="Arial" w:hAnsi="Arial" w:cs="Arial"/>
        </w:rPr>
        <w:t>кого</w:t>
      </w:r>
      <w:r w:rsidR="00415BF2" w:rsidRPr="00D229F5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="005D5D3D" w:rsidRPr="00D229F5">
        <w:rPr>
          <w:rFonts w:ascii="Arial" w:hAnsi="Arial" w:cs="Arial"/>
        </w:rPr>
        <w:t>»</w:t>
      </w:r>
      <w:r w:rsidR="00415BF2" w:rsidRPr="00D229F5">
        <w:rPr>
          <w:rFonts w:ascii="Arial" w:hAnsi="Arial" w:cs="Arial"/>
        </w:rPr>
        <w:t xml:space="preserve">  ПОСТАНОВЛЯЮ:</w:t>
      </w:r>
    </w:p>
    <w:p w:rsidR="00415BF2" w:rsidRPr="00D229F5" w:rsidRDefault="00415BF2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 </w:t>
      </w:r>
    </w:p>
    <w:p w:rsidR="00415BF2" w:rsidRPr="00D229F5" w:rsidRDefault="00415BF2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           1. Утвердить заключение по ре</w:t>
      </w:r>
      <w:r w:rsidR="00704706">
        <w:rPr>
          <w:rFonts w:ascii="Arial" w:hAnsi="Arial" w:cs="Arial"/>
        </w:rPr>
        <w:t>зультатам  публичных  слушаний к</w:t>
      </w:r>
      <w:r w:rsidRPr="00D229F5">
        <w:rPr>
          <w:rFonts w:ascii="Arial" w:hAnsi="Arial" w:cs="Arial"/>
        </w:rPr>
        <w:t xml:space="preserve"> проекту Генеральног</w:t>
      </w:r>
      <w:r w:rsidR="005D5D3D" w:rsidRPr="00D229F5">
        <w:rPr>
          <w:rFonts w:ascii="Arial" w:hAnsi="Arial" w:cs="Arial"/>
        </w:rPr>
        <w:t xml:space="preserve">о  плана территории  </w:t>
      </w:r>
      <w:r w:rsidR="00CC7245">
        <w:rPr>
          <w:rFonts w:ascii="Arial" w:hAnsi="Arial" w:cs="Arial"/>
        </w:rPr>
        <w:t>Никольс</w:t>
      </w:r>
      <w:r w:rsidR="005D5D3D" w:rsidRPr="00D229F5">
        <w:rPr>
          <w:rFonts w:ascii="Arial" w:hAnsi="Arial" w:cs="Arial"/>
        </w:rPr>
        <w:t>кого</w:t>
      </w:r>
      <w:r w:rsidRPr="00D229F5">
        <w:rPr>
          <w:rFonts w:ascii="Arial" w:hAnsi="Arial" w:cs="Arial"/>
        </w:rPr>
        <w:t xml:space="preserve">  сельского  поселения согласно приложению.</w:t>
      </w:r>
    </w:p>
    <w:p w:rsidR="00415BF2" w:rsidRPr="00D229F5" w:rsidRDefault="00415BF2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           2. Обнародовать  настоящее  постановление.</w:t>
      </w:r>
    </w:p>
    <w:p w:rsidR="00415BF2" w:rsidRPr="00D229F5" w:rsidRDefault="00415BF2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           3. Постановление  вступает в силу</w:t>
      </w:r>
      <w:r w:rsidR="009009A2" w:rsidRPr="00D229F5">
        <w:rPr>
          <w:rFonts w:ascii="Arial" w:hAnsi="Arial" w:cs="Arial"/>
        </w:rPr>
        <w:t xml:space="preserve"> со дня  его </w:t>
      </w:r>
      <w:r w:rsidR="005D5D3D" w:rsidRPr="00D229F5">
        <w:rPr>
          <w:rFonts w:ascii="Arial" w:hAnsi="Arial" w:cs="Arial"/>
        </w:rPr>
        <w:t xml:space="preserve"> обнародования</w:t>
      </w:r>
      <w:r w:rsidR="009009A2" w:rsidRPr="00D229F5">
        <w:rPr>
          <w:rFonts w:ascii="Arial" w:hAnsi="Arial" w:cs="Arial"/>
        </w:rPr>
        <w:t>.</w:t>
      </w:r>
    </w:p>
    <w:p w:rsidR="009009A2" w:rsidRPr="00D229F5" w:rsidRDefault="009009A2">
      <w:pPr>
        <w:rPr>
          <w:rFonts w:ascii="Arial" w:hAnsi="Arial" w:cs="Arial"/>
        </w:rPr>
      </w:pPr>
    </w:p>
    <w:p w:rsidR="009009A2" w:rsidRPr="00D229F5" w:rsidRDefault="009009A2">
      <w:pPr>
        <w:rPr>
          <w:rFonts w:ascii="Arial" w:hAnsi="Arial" w:cs="Arial"/>
        </w:rPr>
      </w:pPr>
    </w:p>
    <w:p w:rsidR="009009A2" w:rsidRPr="00D229F5" w:rsidRDefault="005D5D3D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Глава  </w:t>
      </w:r>
      <w:r w:rsidR="00CC7245">
        <w:rPr>
          <w:rFonts w:ascii="Arial" w:hAnsi="Arial" w:cs="Arial"/>
        </w:rPr>
        <w:t>Никольс</w:t>
      </w:r>
      <w:r w:rsidRPr="00D229F5">
        <w:rPr>
          <w:rFonts w:ascii="Arial" w:hAnsi="Arial" w:cs="Arial"/>
        </w:rPr>
        <w:t>кого</w:t>
      </w:r>
    </w:p>
    <w:p w:rsidR="009009A2" w:rsidRDefault="009009A2">
      <w:pPr>
        <w:rPr>
          <w:rFonts w:ascii="Arial" w:hAnsi="Arial" w:cs="Arial"/>
        </w:rPr>
      </w:pPr>
      <w:r w:rsidRPr="00D229F5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CC7245">
        <w:rPr>
          <w:rFonts w:ascii="Arial" w:hAnsi="Arial" w:cs="Arial"/>
        </w:rPr>
        <w:t>В.Н.Ласточкин</w:t>
      </w: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Default="00113ED2">
      <w:pPr>
        <w:rPr>
          <w:rFonts w:ascii="Arial" w:hAnsi="Arial" w:cs="Arial"/>
        </w:rPr>
      </w:pPr>
    </w:p>
    <w:p w:rsidR="00113ED2" w:rsidRPr="00CC7245" w:rsidRDefault="00113ED2" w:rsidP="00CC7245">
      <w:pPr>
        <w:pStyle w:val="a7"/>
        <w:jc w:val="right"/>
        <w:rPr>
          <w:rFonts w:ascii="Arial" w:hAnsi="Arial" w:cs="Arial"/>
          <w:i/>
          <w:iCs/>
        </w:rPr>
      </w:pPr>
      <w:r w:rsidRPr="00CC7245">
        <w:rPr>
          <w:rFonts w:ascii="Arial" w:hAnsi="Arial" w:cs="Arial"/>
        </w:rPr>
        <w:lastRenderedPageBreak/>
        <w:t>Приложение к Постановлению</w:t>
      </w:r>
    </w:p>
    <w:p w:rsidR="00113ED2" w:rsidRPr="00CC7245" w:rsidRDefault="00113ED2" w:rsidP="00CC7245">
      <w:pPr>
        <w:pStyle w:val="a7"/>
        <w:jc w:val="right"/>
        <w:rPr>
          <w:rFonts w:ascii="Arial" w:hAnsi="Arial" w:cs="Arial"/>
          <w:i/>
          <w:iCs/>
        </w:rPr>
      </w:pPr>
      <w:r w:rsidRPr="00CC7245">
        <w:rPr>
          <w:rFonts w:ascii="Arial" w:hAnsi="Arial" w:cs="Arial"/>
        </w:rPr>
        <w:t xml:space="preserve">Администрации </w:t>
      </w:r>
      <w:r w:rsidR="00CC7245">
        <w:rPr>
          <w:rFonts w:ascii="Arial" w:hAnsi="Arial" w:cs="Arial"/>
        </w:rPr>
        <w:t>Никольс</w:t>
      </w:r>
      <w:r w:rsidRPr="00CC7245">
        <w:rPr>
          <w:rFonts w:ascii="Arial" w:hAnsi="Arial" w:cs="Arial"/>
        </w:rPr>
        <w:t>кого</w:t>
      </w:r>
    </w:p>
    <w:p w:rsidR="00113ED2" w:rsidRPr="00CC7245" w:rsidRDefault="00113ED2" w:rsidP="00CC7245">
      <w:pPr>
        <w:pStyle w:val="a7"/>
        <w:jc w:val="right"/>
        <w:rPr>
          <w:rFonts w:ascii="Arial" w:hAnsi="Arial" w:cs="Arial"/>
          <w:i/>
          <w:iCs/>
        </w:rPr>
      </w:pPr>
      <w:r w:rsidRPr="00CC7245">
        <w:rPr>
          <w:rFonts w:ascii="Arial" w:hAnsi="Arial" w:cs="Arial"/>
        </w:rPr>
        <w:t xml:space="preserve"> сельского поселения №</w:t>
      </w:r>
      <w:r w:rsidR="00CC7245">
        <w:rPr>
          <w:rFonts w:ascii="Arial" w:hAnsi="Arial" w:cs="Arial"/>
        </w:rPr>
        <w:t>10</w:t>
      </w:r>
      <w:r w:rsidRPr="00CC7245">
        <w:rPr>
          <w:rFonts w:ascii="Arial" w:hAnsi="Arial" w:cs="Arial"/>
        </w:rPr>
        <w:t xml:space="preserve"> от 27.01.2014</w:t>
      </w:r>
    </w:p>
    <w:p w:rsidR="00113ED2" w:rsidRPr="00113ED2" w:rsidRDefault="00113ED2" w:rsidP="00113ED2">
      <w:pPr>
        <w:pStyle w:val="3"/>
        <w:jc w:val="center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113ED2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ЗАКЛЮЧЕНИЕ</w:t>
      </w:r>
    </w:p>
    <w:p w:rsidR="00113ED2" w:rsidRPr="00113ED2" w:rsidRDefault="00113ED2" w:rsidP="00113ED2">
      <w:pPr>
        <w:pStyle w:val="3"/>
        <w:jc w:val="center"/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</w:pPr>
      <w:r w:rsidRPr="00113ED2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о результатах публичных слушаний по проекту генерального плана  </w:t>
      </w:r>
      <w:r w:rsidR="00CC7245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Никольс</w:t>
      </w:r>
      <w:r w:rsidRPr="00113ED2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кого сельского поселения Троснянского района Орловской области.</w:t>
      </w:r>
    </w:p>
    <w:p w:rsidR="00113ED2" w:rsidRPr="00113ED2" w:rsidRDefault="00113ED2" w:rsidP="00113ED2">
      <w:pPr>
        <w:pStyle w:val="3"/>
        <w:rPr>
          <w:rFonts w:ascii="Arial" w:hAnsi="Arial" w:cs="Arial"/>
          <w:i w:val="0"/>
          <w:iCs w:val="0"/>
          <w:sz w:val="24"/>
          <w:szCs w:val="24"/>
        </w:rPr>
      </w:pPr>
      <w:r w:rsidRPr="00113ED2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 27 января 2014 г.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5"/>
          <w:rFonts w:ascii="Arial" w:hAnsi="Arial" w:cs="Arial"/>
          <w:i w:val="0"/>
          <w:iCs w:val="0"/>
          <w:color w:val="000000"/>
        </w:rPr>
        <w:t>1. </w:t>
      </w:r>
      <w:r w:rsidRPr="00113ED2">
        <w:rPr>
          <w:rStyle w:val="a5"/>
          <w:rFonts w:ascii="Arial" w:hAnsi="Arial" w:cs="Arial"/>
          <w:i w:val="0"/>
          <w:iCs w:val="0"/>
          <w:color w:val="000000"/>
          <w:u w:val="single"/>
        </w:rPr>
        <w:t>Основания проведения публичных слушаний.</w:t>
      </w:r>
    </w:p>
    <w:p w:rsidR="00113ED2" w:rsidRPr="00113ED2" w:rsidRDefault="00113ED2" w:rsidP="00113ED2">
      <w:pPr>
        <w:pStyle w:val="a3"/>
        <w:spacing w:line="312" w:lineRule="auto"/>
        <w:jc w:val="both"/>
        <w:rPr>
          <w:rFonts w:ascii="Arial" w:hAnsi="Arial" w:cs="Arial"/>
          <w:color w:val="000000"/>
        </w:rPr>
      </w:pPr>
      <w:r w:rsidRPr="00113ED2">
        <w:rPr>
          <w:rStyle w:val="a5"/>
          <w:rFonts w:ascii="Arial" w:hAnsi="Arial" w:cs="Arial"/>
          <w:i w:val="0"/>
          <w:iCs w:val="0"/>
          <w:color w:val="000000"/>
        </w:rPr>
        <w:t xml:space="preserve">Публичные слушания по проекту Генерального плана </w:t>
      </w:r>
      <w:r w:rsidR="00CC7245">
        <w:rPr>
          <w:rStyle w:val="a5"/>
          <w:rFonts w:ascii="Arial" w:hAnsi="Arial" w:cs="Arial"/>
          <w:i w:val="0"/>
          <w:iCs w:val="0"/>
          <w:color w:val="000000"/>
        </w:rPr>
        <w:t>Никольс</w:t>
      </w:r>
      <w:r w:rsidRPr="00113ED2">
        <w:rPr>
          <w:rStyle w:val="a5"/>
          <w:rFonts w:ascii="Arial" w:hAnsi="Arial" w:cs="Arial"/>
          <w:i w:val="0"/>
          <w:iCs w:val="0"/>
          <w:color w:val="000000"/>
        </w:rPr>
        <w:t xml:space="preserve">кого  сельского поселения Троснянского района проведены в соответствии со статьей 28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CC7245">
        <w:rPr>
          <w:rStyle w:val="a5"/>
          <w:rFonts w:ascii="Arial" w:hAnsi="Arial" w:cs="Arial"/>
          <w:i w:val="0"/>
          <w:iCs w:val="0"/>
          <w:color w:val="000000"/>
        </w:rPr>
        <w:t>Никольс</w:t>
      </w:r>
      <w:r w:rsidRPr="00113ED2">
        <w:rPr>
          <w:rStyle w:val="a5"/>
          <w:rFonts w:ascii="Arial" w:hAnsi="Arial" w:cs="Arial"/>
          <w:i w:val="0"/>
          <w:iCs w:val="0"/>
          <w:color w:val="000000"/>
        </w:rPr>
        <w:t>кого сельского поселения,</w:t>
      </w:r>
      <w:r w:rsidR="00CC7245">
        <w:rPr>
          <w:rFonts w:ascii="Arial" w:hAnsi="Arial" w:cs="Arial"/>
        </w:rPr>
        <w:t xml:space="preserve"> Решением    Никольс</w:t>
      </w:r>
      <w:r w:rsidRPr="00113ED2">
        <w:rPr>
          <w:rFonts w:ascii="Arial" w:hAnsi="Arial" w:cs="Arial"/>
        </w:rPr>
        <w:t>кого сельского Совета народных депутатов от 1</w:t>
      </w:r>
      <w:r w:rsidR="00CC7245">
        <w:rPr>
          <w:rFonts w:ascii="Arial" w:hAnsi="Arial" w:cs="Arial"/>
        </w:rPr>
        <w:t>2</w:t>
      </w:r>
      <w:r w:rsidRPr="00113ED2">
        <w:rPr>
          <w:rFonts w:ascii="Arial" w:hAnsi="Arial" w:cs="Arial"/>
        </w:rPr>
        <w:t xml:space="preserve"> августа 2009 года № </w:t>
      </w:r>
      <w:r w:rsidR="00CC7245">
        <w:rPr>
          <w:rFonts w:ascii="Arial" w:hAnsi="Arial" w:cs="Arial"/>
        </w:rPr>
        <w:t>85</w:t>
      </w:r>
      <w:r w:rsidRPr="00113ED2">
        <w:rPr>
          <w:rFonts w:ascii="Arial" w:hAnsi="Arial" w:cs="Arial"/>
        </w:rPr>
        <w:t xml:space="preserve"> «Об утверждении положения «О порядке проведения публичных слушаний по вопросам градостроительной деятельности в </w:t>
      </w:r>
      <w:r w:rsidR="00CC7245">
        <w:rPr>
          <w:rFonts w:ascii="Arial" w:hAnsi="Arial" w:cs="Arial"/>
        </w:rPr>
        <w:t>Никольс</w:t>
      </w:r>
      <w:r w:rsidRPr="00113ED2">
        <w:rPr>
          <w:rFonts w:ascii="Arial" w:hAnsi="Arial" w:cs="Arial"/>
        </w:rPr>
        <w:t xml:space="preserve">ком  сельском поселении Троснянского района Орловской области», Постановлением администрации </w:t>
      </w:r>
      <w:r w:rsidR="00CC7245">
        <w:rPr>
          <w:rFonts w:ascii="Arial" w:hAnsi="Arial" w:cs="Arial"/>
        </w:rPr>
        <w:t>Никольс</w:t>
      </w:r>
      <w:r w:rsidRPr="00113ED2">
        <w:rPr>
          <w:rFonts w:ascii="Arial" w:hAnsi="Arial" w:cs="Arial"/>
        </w:rPr>
        <w:t xml:space="preserve">кого сельского Совета народных депутатов № </w:t>
      </w:r>
      <w:r w:rsidR="00CC7245">
        <w:rPr>
          <w:rFonts w:ascii="Arial" w:hAnsi="Arial" w:cs="Arial"/>
        </w:rPr>
        <w:t>29</w:t>
      </w:r>
      <w:r w:rsidRPr="00113ED2">
        <w:rPr>
          <w:rFonts w:ascii="Arial" w:hAnsi="Arial" w:cs="Arial"/>
        </w:rPr>
        <w:t xml:space="preserve"> от 25 декабря 2013 года «О назначении публичных слушаний»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, территория </w:t>
      </w:r>
      <w:r w:rsidR="00CC7245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была условно поделена на части с приблизительно  равным количеством  жителей, для каждой из которых слушания проводились по утвержденному графику.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2. 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Общие сведения о проекте, представленном на публичных слушаниях.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Территория разработки: </w:t>
      </w:r>
      <w:r w:rsidR="00CC7245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кое сельское поселение  Троснянского района Орловской области.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Заказчик: Администрация </w:t>
      </w:r>
      <w:r w:rsidR="00CC7245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Троснянского района Орловской области.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Fonts w:ascii="Arial" w:hAnsi="Arial" w:cs="Arial"/>
          <w:color w:val="000000"/>
        </w:rPr>
        <w:t xml:space="preserve">Разработчик: 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ООО «АЛЬЯНС».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3. 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Форма оповещения о проведении публичных слушаний:</w:t>
      </w:r>
    </w:p>
    <w:p w:rsidR="00113ED2" w:rsidRPr="00113ED2" w:rsidRDefault="00113ED2" w:rsidP="00113ED2">
      <w:pPr>
        <w:pStyle w:val="a3"/>
        <w:spacing w:line="312" w:lineRule="auto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Публикация проекта Генерал</w:t>
      </w:r>
      <w:r w:rsidR="00CC7245">
        <w:rPr>
          <w:rStyle w:val="a6"/>
          <w:rFonts w:ascii="Arial" w:hAnsi="Arial" w:cs="Arial"/>
          <w:b w:val="0"/>
          <w:bCs w:val="0"/>
          <w:color w:val="000000"/>
        </w:rPr>
        <w:t>ьного плана 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в газете «Сельские Зори» и размещение на официальном сайте Администрации в установленные сроки.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4. 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Участники публичных слушаний:</w:t>
      </w:r>
    </w:p>
    <w:p w:rsidR="00113ED2" w:rsidRPr="00113ED2" w:rsidRDefault="00113ED2" w:rsidP="00113ED2">
      <w:pPr>
        <w:numPr>
          <w:ilvl w:val="0"/>
          <w:numId w:val="1"/>
        </w:numPr>
        <w:spacing w:line="312" w:lineRule="auto"/>
        <w:ind w:left="0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lastRenderedPageBreak/>
        <w:t xml:space="preserve">жители  </w:t>
      </w:r>
      <w:r w:rsidR="00CC7245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Троснянского района,</w:t>
      </w:r>
    </w:p>
    <w:p w:rsidR="00113ED2" w:rsidRPr="00113ED2" w:rsidRDefault="00113ED2" w:rsidP="00113ED2">
      <w:pPr>
        <w:numPr>
          <w:ilvl w:val="0"/>
          <w:numId w:val="1"/>
        </w:numPr>
        <w:spacing w:line="312" w:lineRule="auto"/>
        <w:ind w:left="0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CC7245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Троснянского района.</w:t>
      </w:r>
    </w:p>
    <w:p w:rsidR="00113ED2" w:rsidRPr="00113ED2" w:rsidRDefault="00113ED2" w:rsidP="00113ED2">
      <w:pPr>
        <w:numPr>
          <w:ilvl w:val="0"/>
          <w:numId w:val="1"/>
        </w:numPr>
        <w:spacing w:line="312" w:lineRule="auto"/>
        <w:ind w:left="0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Комиссия по проведению публичных слушаний по генплану </w:t>
      </w:r>
      <w:r w:rsidR="00CC7245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5. 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Сведения о проведении экспозиции материалов проекта генерального плана.</w:t>
      </w:r>
    </w:p>
    <w:p w:rsidR="00113ED2" w:rsidRPr="00113ED2" w:rsidRDefault="00113ED2" w:rsidP="005A48CC">
      <w:pPr>
        <w:numPr>
          <w:ilvl w:val="0"/>
          <w:numId w:val="2"/>
        </w:numPr>
        <w:spacing w:line="312" w:lineRule="auto"/>
        <w:ind w:left="0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Экспозиция демонстрационных материалов проекта генерального плана размещалась в соответствии с действующими требованиями. </w:t>
      </w:r>
    </w:p>
    <w:p w:rsidR="00113ED2" w:rsidRPr="00113ED2" w:rsidRDefault="00113ED2" w:rsidP="005A48CC">
      <w:pPr>
        <w:pStyle w:val="a3"/>
        <w:spacing w:line="312" w:lineRule="auto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В период проведения экспозиции были выставлены демонстрационные материалы проекта Генерального плана.</w:t>
      </w:r>
    </w:p>
    <w:p w:rsidR="00113ED2" w:rsidRPr="00113ED2" w:rsidRDefault="00113ED2" w:rsidP="005A48CC">
      <w:pPr>
        <w:pStyle w:val="a3"/>
        <w:spacing w:line="312" w:lineRule="auto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Основные материалы проекта генерального плана (карты-схемы) размещены  на официальном сайте администрации  Троснянского  района в сети «Интернет».</w:t>
      </w:r>
    </w:p>
    <w:p w:rsidR="00113ED2" w:rsidRPr="00113ED2" w:rsidRDefault="00113ED2" w:rsidP="005A48CC">
      <w:pPr>
        <w:pStyle w:val="a3"/>
        <w:spacing w:line="312" w:lineRule="auto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6. 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Сведения о проведении публичных слушаний.</w:t>
      </w:r>
    </w:p>
    <w:p w:rsidR="00113ED2" w:rsidRPr="00113ED2" w:rsidRDefault="00113ED2" w:rsidP="00113ED2">
      <w:pPr>
        <w:pStyle w:val="a3"/>
        <w:spacing w:line="312" w:lineRule="auto"/>
        <w:rPr>
          <w:rStyle w:val="a6"/>
          <w:rFonts w:ascii="Arial" w:hAnsi="Arial" w:cs="Arial"/>
          <w:b w:val="0"/>
          <w:bCs w:val="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Публичные слушания проводились в соответствии с графиком проведения, утвержденным </w:t>
      </w:r>
      <w:r w:rsidRPr="00113ED2">
        <w:rPr>
          <w:rFonts w:ascii="Arial" w:hAnsi="Arial" w:cs="Arial"/>
        </w:rPr>
        <w:t xml:space="preserve">Постановлением администрации  </w:t>
      </w:r>
      <w:r w:rsidR="00CC7245">
        <w:rPr>
          <w:rFonts w:ascii="Arial" w:hAnsi="Arial" w:cs="Arial"/>
        </w:rPr>
        <w:t>Никольс</w:t>
      </w:r>
      <w:r w:rsidRPr="00113ED2">
        <w:rPr>
          <w:rFonts w:ascii="Arial" w:hAnsi="Arial" w:cs="Arial"/>
        </w:rPr>
        <w:t xml:space="preserve">кого сельского поселения № </w:t>
      </w:r>
      <w:r w:rsidR="00CC7245">
        <w:rPr>
          <w:rFonts w:ascii="Arial" w:hAnsi="Arial" w:cs="Arial"/>
        </w:rPr>
        <w:t>29</w:t>
      </w:r>
      <w:r w:rsidRPr="00113ED2">
        <w:rPr>
          <w:rFonts w:ascii="Arial" w:hAnsi="Arial" w:cs="Arial"/>
        </w:rPr>
        <w:t xml:space="preserve"> от 25 декабря 2013 года «О назначении публичных слушаний»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.</w:t>
      </w:r>
    </w:p>
    <w:p w:rsidR="00113ED2" w:rsidRPr="00113ED2" w:rsidRDefault="00113ED2" w:rsidP="00113ED2">
      <w:pPr>
        <w:pStyle w:val="a4"/>
        <w:ind w:left="360"/>
        <w:rPr>
          <w:rFonts w:ascii="Arial" w:hAnsi="Arial" w:cs="Arial"/>
        </w:rPr>
      </w:pPr>
      <w:r w:rsidRPr="00113ED2">
        <w:rPr>
          <w:rFonts w:ascii="Arial" w:hAnsi="Arial" w:cs="Arial"/>
        </w:rPr>
        <w:t xml:space="preserve">На всей территории  </w:t>
      </w:r>
      <w:r w:rsidR="00CC7245">
        <w:rPr>
          <w:rFonts w:ascii="Arial" w:hAnsi="Arial" w:cs="Arial"/>
        </w:rPr>
        <w:t>Никольс</w:t>
      </w:r>
      <w:r w:rsidRPr="00113ED2">
        <w:rPr>
          <w:rFonts w:ascii="Arial" w:hAnsi="Arial" w:cs="Arial"/>
        </w:rPr>
        <w:t xml:space="preserve">кого сельского поселения Троснянского района Орловской области на  27 </w:t>
      </w:r>
      <w:r w:rsidR="00CC7245">
        <w:rPr>
          <w:rFonts w:ascii="Arial" w:hAnsi="Arial" w:cs="Arial"/>
        </w:rPr>
        <w:t>янва</w:t>
      </w:r>
      <w:r w:rsidRPr="00113ED2">
        <w:rPr>
          <w:rFonts w:ascii="Arial" w:hAnsi="Arial" w:cs="Arial"/>
        </w:rPr>
        <w:t>ря 201</w:t>
      </w:r>
      <w:r w:rsidR="00CC7245">
        <w:rPr>
          <w:rFonts w:ascii="Arial" w:hAnsi="Arial" w:cs="Arial"/>
        </w:rPr>
        <w:t>4</w:t>
      </w:r>
      <w:r w:rsidRPr="00113ED2">
        <w:rPr>
          <w:rFonts w:ascii="Arial" w:hAnsi="Arial" w:cs="Arial"/>
        </w:rPr>
        <w:t xml:space="preserve"> года:</w:t>
      </w:r>
    </w:p>
    <w:p w:rsidR="00113ED2" w:rsidRPr="00113ED2" w:rsidRDefault="00113ED2" w:rsidP="00113ED2">
      <w:pPr>
        <w:jc w:val="both"/>
        <w:rPr>
          <w:rFonts w:ascii="Arial" w:hAnsi="Arial" w:cs="Arial"/>
        </w:rPr>
      </w:pPr>
      <w:r w:rsidRPr="00113ED2">
        <w:rPr>
          <w:rFonts w:ascii="Arial" w:hAnsi="Arial" w:cs="Arial"/>
        </w:rPr>
        <w:t xml:space="preserve">   -10 часов 00 минут – </w:t>
      </w:r>
      <w:r w:rsidR="00CC7245">
        <w:rPr>
          <w:rFonts w:ascii="Arial" w:hAnsi="Arial" w:cs="Arial"/>
        </w:rPr>
        <w:t>с.Никольское</w:t>
      </w:r>
      <w:r w:rsidRPr="00113ED2">
        <w:rPr>
          <w:rFonts w:ascii="Arial" w:hAnsi="Arial" w:cs="Arial"/>
        </w:rPr>
        <w:t xml:space="preserve"> в здании  </w:t>
      </w:r>
      <w:r w:rsidR="00CC7245">
        <w:rPr>
          <w:rFonts w:ascii="Arial" w:hAnsi="Arial" w:cs="Arial"/>
        </w:rPr>
        <w:t>МБУК «Социально-культурное объединение» Никольского</w:t>
      </w:r>
      <w:r w:rsidRPr="00113ED2">
        <w:rPr>
          <w:rFonts w:ascii="Arial" w:hAnsi="Arial" w:cs="Arial"/>
        </w:rPr>
        <w:t xml:space="preserve"> сельского поселения, расположенном по адресу:  Орловская  область</w:t>
      </w:r>
      <w:r w:rsidR="00CC7245">
        <w:rPr>
          <w:rFonts w:ascii="Arial" w:hAnsi="Arial" w:cs="Arial"/>
        </w:rPr>
        <w:t>,</w:t>
      </w:r>
      <w:r w:rsidRPr="00113ED2">
        <w:rPr>
          <w:rFonts w:ascii="Arial" w:hAnsi="Arial" w:cs="Arial"/>
        </w:rPr>
        <w:t xml:space="preserve">  Троснянский  район</w:t>
      </w:r>
      <w:r w:rsidR="00CC7245">
        <w:rPr>
          <w:rFonts w:ascii="Arial" w:hAnsi="Arial" w:cs="Arial"/>
        </w:rPr>
        <w:t>, с.Никольское</w:t>
      </w:r>
      <w:r w:rsidRPr="00113ED2">
        <w:rPr>
          <w:rFonts w:ascii="Arial" w:hAnsi="Arial" w:cs="Arial"/>
        </w:rPr>
        <w:t>;</w:t>
      </w:r>
    </w:p>
    <w:p w:rsidR="00113ED2" w:rsidRPr="00113ED2" w:rsidRDefault="00113ED2" w:rsidP="00113ED2">
      <w:pPr>
        <w:jc w:val="both"/>
        <w:rPr>
          <w:rFonts w:ascii="Arial" w:hAnsi="Arial" w:cs="Arial"/>
        </w:rPr>
      </w:pPr>
      <w:r w:rsidRPr="00113ED2">
        <w:rPr>
          <w:rFonts w:ascii="Arial" w:hAnsi="Arial" w:cs="Arial"/>
        </w:rPr>
        <w:t xml:space="preserve">   - 11 часов 00 минут  - </w:t>
      </w:r>
      <w:r w:rsidR="00CC7245">
        <w:rPr>
          <w:rFonts w:ascii="Arial" w:hAnsi="Arial" w:cs="Arial"/>
        </w:rPr>
        <w:t>д.Березовка около здания магазина</w:t>
      </w:r>
      <w:r w:rsidRPr="00113ED2">
        <w:rPr>
          <w:rFonts w:ascii="Arial" w:hAnsi="Arial" w:cs="Arial"/>
        </w:rPr>
        <w:t xml:space="preserve">,  расположенного по адресу: Орловская  область, Троснянский  район, </w:t>
      </w:r>
      <w:r w:rsidR="00CC7245">
        <w:rPr>
          <w:rFonts w:ascii="Arial" w:hAnsi="Arial" w:cs="Arial"/>
        </w:rPr>
        <w:t>д.Березовка</w:t>
      </w:r>
      <w:r w:rsidRPr="00113ED2">
        <w:rPr>
          <w:rFonts w:ascii="Arial" w:hAnsi="Arial" w:cs="Arial"/>
        </w:rPr>
        <w:t>;</w:t>
      </w:r>
    </w:p>
    <w:p w:rsidR="00113ED2" w:rsidRPr="00113ED2" w:rsidRDefault="00113ED2" w:rsidP="00113ED2">
      <w:pPr>
        <w:jc w:val="both"/>
        <w:rPr>
          <w:rFonts w:ascii="Arial" w:hAnsi="Arial" w:cs="Arial"/>
        </w:rPr>
      </w:pPr>
      <w:r w:rsidRPr="00113ED2">
        <w:rPr>
          <w:rFonts w:ascii="Arial" w:hAnsi="Arial" w:cs="Arial"/>
        </w:rPr>
        <w:t xml:space="preserve">   - 1</w:t>
      </w:r>
      <w:r w:rsidR="00CC7245">
        <w:rPr>
          <w:rFonts w:ascii="Arial" w:hAnsi="Arial" w:cs="Arial"/>
        </w:rPr>
        <w:t>2</w:t>
      </w:r>
      <w:r w:rsidRPr="00113ED2">
        <w:rPr>
          <w:rFonts w:ascii="Arial" w:hAnsi="Arial" w:cs="Arial"/>
        </w:rPr>
        <w:t xml:space="preserve"> часов </w:t>
      </w:r>
      <w:r w:rsidR="00CC7245">
        <w:rPr>
          <w:rFonts w:ascii="Arial" w:hAnsi="Arial" w:cs="Arial"/>
        </w:rPr>
        <w:t>00 минут – п.Краснопавловский</w:t>
      </w:r>
      <w:r w:rsidRPr="00113ED2">
        <w:rPr>
          <w:rFonts w:ascii="Arial" w:hAnsi="Arial" w:cs="Arial"/>
        </w:rPr>
        <w:t xml:space="preserve"> у домовладения </w:t>
      </w:r>
      <w:r w:rsidR="00CC7245">
        <w:rPr>
          <w:rFonts w:ascii="Arial" w:hAnsi="Arial" w:cs="Arial"/>
        </w:rPr>
        <w:t>Долгушина Н.С</w:t>
      </w:r>
      <w:r w:rsidRPr="00113ED2">
        <w:rPr>
          <w:rFonts w:ascii="Arial" w:hAnsi="Arial" w:cs="Arial"/>
        </w:rPr>
        <w:t>., расположенного по адресу:</w:t>
      </w:r>
      <w:r w:rsidR="005A48CC">
        <w:rPr>
          <w:rFonts w:ascii="Arial" w:hAnsi="Arial" w:cs="Arial"/>
        </w:rPr>
        <w:t xml:space="preserve"> </w:t>
      </w:r>
      <w:r w:rsidRPr="00113ED2">
        <w:rPr>
          <w:rFonts w:ascii="Arial" w:hAnsi="Arial" w:cs="Arial"/>
        </w:rPr>
        <w:t>Орловская область</w:t>
      </w:r>
      <w:r w:rsidR="00CC7245">
        <w:rPr>
          <w:rFonts w:ascii="Arial" w:hAnsi="Arial" w:cs="Arial"/>
        </w:rPr>
        <w:t>,</w:t>
      </w:r>
      <w:r w:rsidRPr="00113ED2">
        <w:rPr>
          <w:rFonts w:ascii="Arial" w:hAnsi="Arial" w:cs="Arial"/>
        </w:rPr>
        <w:t xml:space="preserve"> Троснянский район</w:t>
      </w:r>
      <w:r w:rsidR="00CC7245">
        <w:rPr>
          <w:rFonts w:ascii="Arial" w:hAnsi="Arial" w:cs="Arial"/>
        </w:rPr>
        <w:t>,</w:t>
      </w:r>
      <w:r w:rsidRPr="00113ED2">
        <w:rPr>
          <w:rFonts w:ascii="Arial" w:hAnsi="Arial" w:cs="Arial"/>
        </w:rPr>
        <w:t xml:space="preserve"> </w:t>
      </w:r>
      <w:r w:rsidR="00CC7245">
        <w:rPr>
          <w:rFonts w:ascii="Arial" w:hAnsi="Arial" w:cs="Arial"/>
        </w:rPr>
        <w:t>п.Краснопавловский</w:t>
      </w:r>
      <w:r w:rsidRPr="00113ED2">
        <w:rPr>
          <w:rFonts w:ascii="Arial" w:hAnsi="Arial" w:cs="Arial"/>
        </w:rPr>
        <w:t>;</w:t>
      </w:r>
    </w:p>
    <w:p w:rsidR="00113ED2" w:rsidRPr="00113ED2" w:rsidRDefault="00113ED2" w:rsidP="00113ED2">
      <w:pPr>
        <w:jc w:val="both"/>
        <w:rPr>
          <w:rFonts w:ascii="Arial" w:hAnsi="Arial" w:cs="Arial"/>
        </w:rPr>
      </w:pPr>
      <w:r w:rsidRPr="00113ED2">
        <w:rPr>
          <w:rFonts w:ascii="Arial" w:hAnsi="Arial" w:cs="Arial"/>
        </w:rPr>
        <w:t xml:space="preserve">   - 1</w:t>
      </w:r>
      <w:r w:rsidR="005A48CC">
        <w:rPr>
          <w:rFonts w:ascii="Arial" w:hAnsi="Arial" w:cs="Arial"/>
        </w:rPr>
        <w:t>4</w:t>
      </w:r>
      <w:r w:rsidRPr="00113ED2">
        <w:rPr>
          <w:rFonts w:ascii="Arial" w:hAnsi="Arial" w:cs="Arial"/>
        </w:rPr>
        <w:t xml:space="preserve"> часов 00 минут – д.</w:t>
      </w:r>
      <w:r w:rsidR="005A48CC">
        <w:rPr>
          <w:rFonts w:ascii="Arial" w:hAnsi="Arial" w:cs="Arial"/>
        </w:rPr>
        <w:t>Красавка</w:t>
      </w:r>
      <w:r w:rsidRPr="00113ED2">
        <w:rPr>
          <w:rFonts w:ascii="Arial" w:hAnsi="Arial" w:cs="Arial"/>
        </w:rPr>
        <w:t xml:space="preserve"> </w:t>
      </w:r>
      <w:r w:rsidR="005A48CC">
        <w:rPr>
          <w:rFonts w:ascii="Arial" w:hAnsi="Arial" w:cs="Arial"/>
        </w:rPr>
        <w:t>в здании Красавского СДК</w:t>
      </w:r>
      <w:r w:rsidRPr="00113ED2">
        <w:rPr>
          <w:rFonts w:ascii="Arial" w:hAnsi="Arial" w:cs="Arial"/>
        </w:rPr>
        <w:t xml:space="preserve"> , расположенного по адресу: Орловская область</w:t>
      </w:r>
      <w:r w:rsidR="005A48CC">
        <w:rPr>
          <w:rFonts w:ascii="Arial" w:hAnsi="Arial" w:cs="Arial"/>
        </w:rPr>
        <w:t>,</w:t>
      </w:r>
      <w:r w:rsidRPr="00113ED2">
        <w:rPr>
          <w:rFonts w:ascii="Arial" w:hAnsi="Arial" w:cs="Arial"/>
        </w:rPr>
        <w:t xml:space="preserve"> Троснянский район</w:t>
      </w:r>
      <w:r w:rsidR="005A48CC">
        <w:rPr>
          <w:rFonts w:ascii="Arial" w:hAnsi="Arial" w:cs="Arial"/>
        </w:rPr>
        <w:t>,</w:t>
      </w:r>
      <w:r w:rsidRPr="00113ED2">
        <w:rPr>
          <w:rFonts w:ascii="Arial" w:hAnsi="Arial" w:cs="Arial"/>
        </w:rPr>
        <w:t xml:space="preserve"> д.</w:t>
      </w:r>
      <w:r w:rsidR="005A48CC">
        <w:rPr>
          <w:rFonts w:ascii="Arial" w:hAnsi="Arial" w:cs="Arial"/>
        </w:rPr>
        <w:t>Красав</w:t>
      </w:r>
      <w:r w:rsidRPr="00113ED2">
        <w:rPr>
          <w:rFonts w:ascii="Arial" w:hAnsi="Arial" w:cs="Arial"/>
        </w:rPr>
        <w:t>ка ;</w:t>
      </w:r>
    </w:p>
    <w:p w:rsidR="00113ED2" w:rsidRPr="00113ED2" w:rsidRDefault="00113ED2" w:rsidP="00113ED2">
      <w:pPr>
        <w:jc w:val="both"/>
        <w:rPr>
          <w:rFonts w:ascii="Arial" w:hAnsi="Arial" w:cs="Arial"/>
        </w:rPr>
      </w:pPr>
      <w:r w:rsidRPr="00113ED2">
        <w:rPr>
          <w:rFonts w:ascii="Arial" w:hAnsi="Arial" w:cs="Arial"/>
        </w:rPr>
        <w:t xml:space="preserve">   - 1</w:t>
      </w:r>
      <w:r w:rsidR="005A48CC">
        <w:rPr>
          <w:rFonts w:ascii="Arial" w:hAnsi="Arial" w:cs="Arial"/>
        </w:rPr>
        <w:t>6 часов 00 минут – с.Гнилец в здании Гнилецкого СК</w:t>
      </w:r>
      <w:r w:rsidRPr="00113ED2">
        <w:rPr>
          <w:rFonts w:ascii="Arial" w:hAnsi="Arial" w:cs="Arial"/>
        </w:rPr>
        <w:t>, расположенного по адресу: Орловская область</w:t>
      </w:r>
      <w:r w:rsidR="005A48CC">
        <w:rPr>
          <w:rFonts w:ascii="Arial" w:hAnsi="Arial" w:cs="Arial"/>
        </w:rPr>
        <w:t>,</w:t>
      </w:r>
      <w:r w:rsidRPr="00113ED2">
        <w:rPr>
          <w:rFonts w:ascii="Arial" w:hAnsi="Arial" w:cs="Arial"/>
        </w:rPr>
        <w:t xml:space="preserve"> Троснянский район</w:t>
      </w:r>
      <w:r w:rsidR="005A48CC">
        <w:rPr>
          <w:rFonts w:ascii="Arial" w:hAnsi="Arial" w:cs="Arial"/>
        </w:rPr>
        <w:t>, с.Гнилец</w:t>
      </w:r>
      <w:r w:rsidRPr="00113ED2">
        <w:rPr>
          <w:rFonts w:ascii="Arial" w:hAnsi="Arial" w:cs="Arial"/>
        </w:rPr>
        <w:t>;</w:t>
      </w:r>
    </w:p>
    <w:p w:rsidR="00113ED2" w:rsidRPr="00113ED2" w:rsidRDefault="005A48CC" w:rsidP="00113E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- 17 часов 0</w:t>
      </w:r>
      <w:r w:rsidR="00113ED2" w:rsidRPr="00113ED2">
        <w:rPr>
          <w:rFonts w:ascii="Arial" w:hAnsi="Arial" w:cs="Arial"/>
        </w:rPr>
        <w:t xml:space="preserve">0 минут – </w:t>
      </w:r>
      <w:r>
        <w:rPr>
          <w:rFonts w:ascii="Arial" w:hAnsi="Arial" w:cs="Arial"/>
        </w:rPr>
        <w:t>д.Соборовка</w:t>
      </w:r>
      <w:r w:rsidR="00113ED2" w:rsidRPr="00113ED2">
        <w:rPr>
          <w:rFonts w:ascii="Arial" w:hAnsi="Arial" w:cs="Arial"/>
        </w:rPr>
        <w:t xml:space="preserve"> у домовладения </w:t>
      </w:r>
      <w:r>
        <w:rPr>
          <w:rFonts w:ascii="Arial" w:hAnsi="Arial" w:cs="Arial"/>
        </w:rPr>
        <w:t>Бувина А.А.</w:t>
      </w:r>
      <w:r w:rsidR="00113ED2" w:rsidRPr="00113ED2">
        <w:rPr>
          <w:rFonts w:ascii="Arial" w:hAnsi="Arial" w:cs="Arial"/>
        </w:rPr>
        <w:t>, расположенного по адресу : Орловская область</w:t>
      </w:r>
      <w:r>
        <w:rPr>
          <w:rFonts w:ascii="Arial" w:hAnsi="Arial" w:cs="Arial"/>
        </w:rPr>
        <w:t>,</w:t>
      </w:r>
      <w:r w:rsidR="00113ED2" w:rsidRPr="00113ED2">
        <w:rPr>
          <w:rFonts w:ascii="Arial" w:hAnsi="Arial" w:cs="Arial"/>
        </w:rPr>
        <w:t xml:space="preserve"> Троснянский район</w:t>
      </w:r>
      <w:r>
        <w:rPr>
          <w:rFonts w:ascii="Arial" w:hAnsi="Arial" w:cs="Arial"/>
        </w:rPr>
        <w:t>,</w:t>
      </w:r>
      <w:r w:rsidR="00113ED2" w:rsidRPr="00113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д.Соборовка</w:t>
      </w:r>
      <w:r w:rsidR="00113ED2" w:rsidRPr="00113ED2">
        <w:rPr>
          <w:rFonts w:ascii="Arial" w:hAnsi="Arial" w:cs="Arial"/>
        </w:rPr>
        <w:t>;</w:t>
      </w:r>
    </w:p>
    <w:p w:rsidR="00113ED2" w:rsidRPr="00113ED2" w:rsidRDefault="005A48CC" w:rsidP="005A48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13ED2" w:rsidRPr="00113ED2" w:rsidRDefault="00113ED2" w:rsidP="00113ED2">
      <w:pPr>
        <w:pStyle w:val="a3"/>
        <w:spacing w:line="312" w:lineRule="auto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Общее количество присутствующих граждан на публичных слушаниях: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81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 чел.</w:t>
      </w:r>
    </w:p>
    <w:p w:rsidR="00113ED2" w:rsidRPr="00113ED2" w:rsidRDefault="00113ED2" w:rsidP="00113ED2">
      <w:pPr>
        <w:pStyle w:val="a3"/>
        <w:spacing w:line="312" w:lineRule="auto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Во время проведения публичных слушаний были организованы выступления главного специалиста-архитектора администрации района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 xml:space="preserve"> 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- Самойлова Е.С. с демонстрацией схем по материалам проекта, участников публичных слушаний, даны разъяснения и ответы  на вопросы.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lastRenderedPageBreak/>
        <w:t>7. 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Замечаний и предложений по проекту Генерального плана не поступало.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 xml:space="preserve">8. Сведения о протоколе публичных слушаний по проекту генерального плана  </w:t>
      </w:r>
      <w:r w:rsidR="005A48CC">
        <w:rPr>
          <w:rStyle w:val="a6"/>
          <w:rFonts w:ascii="Arial" w:hAnsi="Arial" w:cs="Arial"/>
          <w:b w:val="0"/>
          <w:bCs w:val="0"/>
          <w:color w:val="000000"/>
          <w:u w:val="single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кого сельского поселения Троснянского района:</w:t>
      </w:r>
    </w:p>
    <w:p w:rsidR="00113ED2" w:rsidRPr="00113ED2" w:rsidRDefault="00113ED2" w:rsidP="00113ED2">
      <w:pPr>
        <w:numPr>
          <w:ilvl w:val="0"/>
          <w:numId w:val="3"/>
        </w:numPr>
        <w:spacing w:line="312" w:lineRule="auto"/>
        <w:ind w:left="0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Протокол публичных слушаний  от  27.01.2014 г.</w:t>
      </w: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9 .</w:t>
      </w:r>
      <w:r w:rsidRPr="00113ED2">
        <w:rPr>
          <w:rStyle w:val="a6"/>
          <w:rFonts w:ascii="Arial" w:hAnsi="Arial" w:cs="Arial"/>
          <w:b w:val="0"/>
          <w:bCs w:val="0"/>
          <w:color w:val="000000"/>
          <w:u w:val="single"/>
        </w:rPr>
        <w:t> Выводы и рекомендации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:</w:t>
      </w:r>
    </w:p>
    <w:p w:rsidR="00113ED2" w:rsidRPr="00113ED2" w:rsidRDefault="00113ED2" w:rsidP="005A48CC">
      <w:pPr>
        <w:numPr>
          <w:ilvl w:val="0"/>
          <w:numId w:val="4"/>
        </w:numPr>
        <w:spacing w:line="312" w:lineRule="auto"/>
        <w:ind w:left="0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Процедура проведения публичных слушаний по проекту Генерального плана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кого сельского поселения Троснянского района Орловской области соблюдена и соответствует требованиям действующего законодательства Российской Федерации,  в связи с чем публичные слушания по проекту Генерального плана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Троснянского  района считать состоявшимися.</w:t>
      </w:r>
    </w:p>
    <w:p w:rsidR="00113ED2" w:rsidRPr="00113ED2" w:rsidRDefault="00113ED2" w:rsidP="005A48CC">
      <w:pPr>
        <w:numPr>
          <w:ilvl w:val="0"/>
          <w:numId w:val="4"/>
        </w:numPr>
        <w:spacing w:line="312" w:lineRule="auto"/>
        <w:ind w:left="0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В целом проект Генерального плана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Троснянского  района получил положительную оценку.</w:t>
      </w:r>
    </w:p>
    <w:p w:rsidR="00113ED2" w:rsidRPr="00113ED2" w:rsidRDefault="00113ED2" w:rsidP="005A48CC">
      <w:pPr>
        <w:numPr>
          <w:ilvl w:val="0"/>
          <w:numId w:val="4"/>
        </w:numPr>
        <w:spacing w:line="312" w:lineRule="auto"/>
        <w:ind w:left="0"/>
        <w:jc w:val="both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По результатам публичных слушаний по проекту Генерального плана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Никольского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 сельского поселения, рекомендуется направить проект Генерального плана Главе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кого сельского поселения для принятия решения о согласии с проектом генерального плана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 в   установленном действующим законодательством порядке.</w:t>
      </w:r>
    </w:p>
    <w:p w:rsidR="00113ED2" w:rsidRPr="00113ED2" w:rsidRDefault="00113ED2" w:rsidP="005A48CC">
      <w:pPr>
        <w:numPr>
          <w:ilvl w:val="0"/>
          <w:numId w:val="4"/>
        </w:numPr>
        <w:spacing w:line="312" w:lineRule="auto"/>
        <w:ind w:left="0"/>
        <w:jc w:val="both"/>
        <w:rPr>
          <w:rStyle w:val="a6"/>
          <w:rFonts w:ascii="Arial" w:hAnsi="Arial" w:cs="Arial"/>
          <w:b w:val="0"/>
          <w:bCs w:val="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Опубликовать настоящее заключение в порядке, установленном для официального опубликования правовых актов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Никольс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>кого сельского поселения  и разместить на официальном сайте в сети ”Интернет”.</w:t>
      </w:r>
    </w:p>
    <w:p w:rsidR="00113ED2" w:rsidRPr="00113ED2" w:rsidRDefault="00113ED2" w:rsidP="00113ED2">
      <w:pPr>
        <w:spacing w:line="312" w:lineRule="auto"/>
        <w:ind w:left="-360"/>
        <w:rPr>
          <w:rFonts w:ascii="Arial" w:hAnsi="Arial" w:cs="Arial"/>
        </w:rPr>
      </w:pPr>
    </w:p>
    <w:p w:rsidR="00113ED2" w:rsidRPr="00113ED2" w:rsidRDefault="00113ED2" w:rsidP="00113ED2">
      <w:pPr>
        <w:pStyle w:val="a3"/>
        <w:spacing w:line="312" w:lineRule="auto"/>
        <w:rPr>
          <w:rFonts w:ascii="Arial" w:hAnsi="Arial" w:cs="Arial"/>
          <w:color w:val="000000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Председатель комиссии по публичным слушаниям                           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В.Н.Ласточкин</w:t>
      </w:r>
    </w:p>
    <w:p w:rsidR="00113ED2" w:rsidRPr="00113ED2" w:rsidRDefault="00113ED2" w:rsidP="00113ED2">
      <w:pPr>
        <w:rPr>
          <w:rFonts w:ascii="Arial" w:hAnsi="Arial" w:cs="Arial"/>
        </w:rPr>
      </w:pPr>
      <w:r w:rsidRPr="00113ED2">
        <w:rPr>
          <w:rStyle w:val="a6"/>
          <w:rFonts w:ascii="Arial" w:hAnsi="Arial" w:cs="Arial"/>
          <w:b w:val="0"/>
          <w:bCs w:val="0"/>
          <w:color w:val="000000"/>
        </w:rPr>
        <w:t>Заместитель п</w:t>
      </w:r>
      <w:r w:rsidR="00BF16FB">
        <w:rPr>
          <w:rStyle w:val="a6"/>
          <w:rFonts w:ascii="Arial" w:hAnsi="Arial" w:cs="Arial"/>
          <w:b w:val="0"/>
          <w:bCs w:val="0"/>
          <w:color w:val="000000"/>
        </w:rPr>
        <w:t xml:space="preserve">редседателя – секретарь     </w:t>
      </w:r>
      <w:r w:rsidRPr="00113ED2">
        <w:rPr>
          <w:rStyle w:val="a6"/>
          <w:rFonts w:ascii="Arial" w:hAnsi="Arial" w:cs="Arial"/>
          <w:b w:val="0"/>
          <w:bCs w:val="0"/>
          <w:color w:val="000000"/>
        </w:rPr>
        <w:t xml:space="preserve">                                           </w:t>
      </w:r>
      <w:r w:rsidR="005A48CC">
        <w:rPr>
          <w:rStyle w:val="a6"/>
          <w:rFonts w:ascii="Arial" w:hAnsi="Arial" w:cs="Arial"/>
          <w:b w:val="0"/>
          <w:bCs w:val="0"/>
          <w:color w:val="000000"/>
        </w:rPr>
        <w:t>З.В.Монякова</w:t>
      </w:r>
    </w:p>
    <w:sectPr w:rsidR="00113ED2" w:rsidRPr="00113ED2" w:rsidSect="007D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B75"/>
    <w:multiLevelType w:val="multilevel"/>
    <w:tmpl w:val="F42E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166764"/>
    <w:multiLevelType w:val="multilevel"/>
    <w:tmpl w:val="5DD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CA0D29"/>
    <w:multiLevelType w:val="multilevel"/>
    <w:tmpl w:val="093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DB34D0"/>
    <w:multiLevelType w:val="multilevel"/>
    <w:tmpl w:val="849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6A5"/>
    <w:rsid w:val="000A7F9F"/>
    <w:rsid w:val="00113ED2"/>
    <w:rsid w:val="001456A5"/>
    <w:rsid w:val="001E169A"/>
    <w:rsid w:val="002276B1"/>
    <w:rsid w:val="003B2139"/>
    <w:rsid w:val="00415BF2"/>
    <w:rsid w:val="005A48CC"/>
    <w:rsid w:val="005D5D3D"/>
    <w:rsid w:val="00704706"/>
    <w:rsid w:val="00771F2B"/>
    <w:rsid w:val="007D0B18"/>
    <w:rsid w:val="009009A2"/>
    <w:rsid w:val="00BF16FB"/>
    <w:rsid w:val="00CC7245"/>
    <w:rsid w:val="00D2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9F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113ED2"/>
    <w:pPr>
      <w:spacing w:before="185" w:after="185" w:line="312" w:lineRule="atLeast"/>
      <w:outlineLvl w:val="2"/>
    </w:pPr>
    <w:rPr>
      <w:i/>
      <w:iCs/>
      <w:color w:val="FFFF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7D0B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113ED2"/>
    <w:pPr>
      <w:spacing w:before="72" w:after="240"/>
    </w:pPr>
  </w:style>
  <w:style w:type="paragraph" w:styleId="a4">
    <w:name w:val="List Paragraph"/>
    <w:basedOn w:val="a"/>
    <w:uiPriority w:val="99"/>
    <w:qFormat/>
    <w:rsid w:val="00113ED2"/>
    <w:pPr>
      <w:ind w:left="720"/>
    </w:pPr>
  </w:style>
  <w:style w:type="character" w:styleId="a5">
    <w:name w:val="Emphasis"/>
    <w:basedOn w:val="a0"/>
    <w:uiPriority w:val="99"/>
    <w:qFormat/>
    <w:rsid w:val="00113ED2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13ED2"/>
    <w:rPr>
      <w:rFonts w:cs="Times New Roman"/>
      <w:b/>
      <w:bCs/>
    </w:rPr>
  </w:style>
  <w:style w:type="paragraph" w:styleId="a7">
    <w:name w:val="No Spacing"/>
    <w:uiPriority w:val="1"/>
    <w:qFormat/>
    <w:rsid w:val="00CC724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6071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 Жерновецкого с/п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Admin</cp:lastModifiedBy>
  <cp:revision>2</cp:revision>
  <cp:lastPrinted>2014-02-13T12:02:00Z</cp:lastPrinted>
  <dcterms:created xsi:type="dcterms:W3CDTF">2015-05-15T08:36:00Z</dcterms:created>
  <dcterms:modified xsi:type="dcterms:W3CDTF">2015-05-15T08:36:00Z</dcterms:modified>
</cp:coreProperties>
</file>