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3A" w:rsidRPr="006D309A" w:rsidRDefault="00A4693A" w:rsidP="00A4693A">
      <w:pPr>
        <w:keepNext/>
        <w:keepLines/>
        <w:autoSpaceDE w:val="0"/>
        <w:autoSpaceDN w:val="0"/>
        <w:adjustRightInd w:val="0"/>
        <w:ind w:firstLine="709"/>
        <w:jc w:val="right"/>
        <w:outlineLvl w:val="0"/>
        <w:rPr>
          <w:b/>
        </w:rPr>
      </w:pPr>
    </w:p>
    <w:p w:rsidR="00953F40" w:rsidRDefault="00A4693A" w:rsidP="00953F40">
      <w:pPr>
        <w:pStyle w:val="a6"/>
        <w:jc w:val="center"/>
        <w:rPr>
          <w:b/>
        </w:rPr>
      </w:pPr>
      <w:r w:rsidRPr="00953F40">
        <w:t>РОССИЙСКАЯ  ФЕДЕРАЦИЯ</w:t>
      </w:r>
    </w:p>
    <w:p w:rsidR="00A4693A" w:rsidRPr="00953F40" w:rsidRDefault="00A4693A" w:rsidP="00953F40">
      <w:pPr>
        <w:pStyle w:val="a6"/>
        <w:jc w:val="center"/>
      </w:pPr>
      <w:r w:rsidRPr="00953F40">
        <w:t>ОРЛОВСКАЯ  ОБЛАСТЬ</w:t>
      </w:r>
    </w:p>
    <w:p w:rsidR="00A4693A" w:rsidRPr="00953F40" w:rsidRDefault="00A4693A" w:rsidP="00953F40">
      <w:pPr>
        <w:pStyle w:val="a6"/>
        <w:jc w:val="center"/>
      </w:pPr>
      <w:r w:rsidRPr="00953F40">
        <w:t>ТРОСНЯНСКИЙ  РАЙОН</w:t>
      </w:r>
    </w:p>
    <w:p w:rsidR="00A4693A" w:rsidRPr="00953F40" w:rsidRDefault="00A4693A" w:rsidP="00A4693A">
      <w:pPr>
        <w:jc w:val="center"/>
      </w:pPr>
      <w:r w:rsidRPr="00953F40">
        <w:t xml:space="preserve">АДМИНИСТРАЦИЯ    </w:t>
      </w:r>
      <w:r w:rsidR="00953F40" w:rsidRPr="00953F40">
        <w:t>НИКОЛЬ</w:t>
      </w:r>
      <w:r w:rsidRPr="00953F40">
        <w:t>СКОГО</w:t>
      </w:r>
      <w:r w:rsidR="00953F40" w:rsidRPr="00953F40">
        <w:t xml:space="preserve"> </w:t>
      </w:r>
      <w:r w:rsidRPr="00953F40">
        <w:t>СЕЛЬСКОГО ПОСЕЛЕНИЯ</w:t>
      </w:r>
    </w:p>
    <w:p w:rsidR="00953F40" w:rsidRDefault="00953F40" w:rsidP="00A4693A">
      <w:pPr>
        <w:jc w:val="center"/>
      </w:pPr>
    </w:p>
    <w:p w:rsidR="00A4693A" w:rsidRPr="00953F40" w:rsidRDefault="00A4693A" w:rsidP="00A4693A">
      <w:pPr>
        <w:jc w:val="center"/>
      </w:pPr>
      <w:r w:rsidRPr="00953F40">
        <w:t>ПОСТАНОВЛЕНИЕ</w:t>
      </w:r>
    </w:p>
    <w:p w:rsidR="00A4693A" w:rsidRPr="00953F40" w:rsidRDefault="00A4693A" w:rsidP="00A4693A">
      <w:pPr>
        <w:jc w:val="center"/>
        <w:rPr>
          <w:sz w:val="28"/>
        </w:rPr>
      </w:pPr>
    </w:p>
    <w:p w:rsidR="00A4693A" w:rsidRDefault="00A4693A" w:rsidP="00A4693A">
      <w:r w:rsidRPr="00953F40">
        <w:t xml:space="preserve">от </w:t>
      </w:r>
      <w:r w:rsidR="000743E7" w:rsidRPr="00953F40">
        <w:t xml:space="preserve"> </w:t>
      </w:r>
      <w:r w:rsidR="00953F40">
        <w:t>19 февраля</w:t>
      </w:r>
      <w:r w:rsidRPr="00953F40">
        <w:t xml:space="preserve"> 201</w:t>
      </w:r>
      <w:r w:rsidR="00953F40">
        <w:t>5</w:t>
      </w:r>
      <w:r w:rsidRPr="00953F40">
        <w:t xml:space="preserve"> года        </w:t>
      </w:r>
      <w:r w:rsidR="00953F40">
        <w:t xml:space="preserve">                                              </w:t>
      </w:r>
      <w:r w:rsidRPr="00953F40">
        <w:t xml:space="preserve">        № </w:t>
      </w:r>
      <w:r w:rsidR="000743E7" w:rsidRPr="00953F40">
        <w:t>1</w:t>
      </w:r>
      <w:r w:rsidR="00BB2A6A">
        <w:t>5</w:t>
      </w:r>
    </w:p>
    <w:p w:rsidR="00953F40" w:rsidRPr="00953F40" w:rsidRDefault="00953F40" w:rsidP="00A4693A">
      <w:r>
        <w:t>с</w:t>
      </w:r>
      <w:proofErr w:type="gramStart"/>
      <w:r>
        <w:t>.Н</w:t>
      </w:r>
      <w:proofErr w:type="gramEnd"/>
      <w:r>
        <w:t>икольское</w:t>
      </w:r>
    </w:p>
    <w:p w:rsidR="00A4693A" w:rsidRPr="00953F40" w:rsidRDefault="00A4693A" w:rsidP="00A4693A"/>
    <w:p w:rsidR="001479CB" w:rsidRDefault="00A4693A" w:rsidP="001479CB">
      <w:pPr>
        <w:rPr>
          <w:b/>
        </w:rPr>
      </w:pPr>
      <w:r>
        <w:rPr>
          <w:rFonts w:ascii="Arial" w:hAnsi="Arial" w:cs="Arial"/>
        </w:rPr>
        <w:t xml:space="preserve"> </w:t>
      </w:r>
      <w:r w:rsidRPr="006D309A">
        <w:rPr>
          <w:b/>
        </w:rPr>
        <w:t xml:space="preserve">О порядке создания, хранения, </w:t>
      </w:r>
    </w:p>
    <w:p w:rsidR="001479CB" w:rsidRDefault="00A4693A" w:rsidP="001479CB">
      <w:pPr>
        <w:rPr>
          <w:b/>
        </w:rPr>
      </w:pPr>
      <w:r w:rsidRPr="006D309A">
        <w:rPr>
          <w:b/>
        </w:rPr>
        <w:t xml:space="preserve">использования и восполнения </w:t>
      </w:r>
    </w:p>
    <w:p w:rsidR="001479CB" w:rsidRDefault="00A4693A" w:rsidP="001479CB">
      <w:pPr>
        <w:rPr>
          <w:b/>
        </w:rPr>
      </w:pPr>
      <w:r w:rsidRPr="006D309A">
        <w:rPr>
          <w:b/>
        </w:rPr>
        <w:t xml:space="preserve">резерва материальных ресурсов </w:t>
      </w:r>
    </w:p>
    <w:p w:rsidR="00A4693A" w:rsidRDefault="00A4693A" w:rsidP="001479CB">
      <w:pPr>
        <w:rPr>
          <w:b/>
        </w:rPr>
      </w:pPr>
      <w:r w:rsidRPr="006D309A">
        <w:rPr>
          <w:b/>
        </w:rPr>
        <w:t xml:space="preserve">для ликвидации чрезвычайных ситуаций 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proofErr w:type="gramStart"/>
      <w:r w:rsidRPr="006D309A">
        <w:t xml:space="preserve">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</w:t>
      </w:r>
      <w:proofErr w:type="gramEnd"/>
      <w:r w:rsidRPr="006D309A">
        <w:t xml:space="preserve"> ситуаций и защите населения на территории</w:t>
      </w:r>
      <w:r w:rsidRPr="009A5D6D">
        <w:t xml:space="preserve"> </w:t>
      </w:r>
      <w:r w:rsidR="00953F40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</w:t>
      </w:r>
      <w:r>
        <w:t xml:space="preserve"> администрация </w:t>
      </w:r>
      <w:r w:rsidR="00953F40">
        <w:t>Николь</w:t>
      </w:r>
      <w:r>
        <w:t>ского сельского поселения постановляет</w:t>
      </w:r>
      <w:r w:rsidRPr="006D309A">
        <w:t>: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</w:t>
      </w:r>
      <w:r w:rsidRPr="009A5D6D">
        <w:t xml:space="preserve"> </w:t>
      </w:r>
      <w:r>
        <w:t xml:space="preserve"> </w:t>
      </w:r>
      <w:r w:rsidR="00953F40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(Приложение № 1).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>
        <w:t xml:space="preserve"> </w:t>
      </w:r>
      <w:r w:rsidR="00953F40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>
        <w:rPr>
          <w:bCs/>
        </w:rPr>
        <w:t>(</w:t>
      </w:r>
      <w:r w:rsidRPr="006D309A">
        <w:t>Приложение № 2).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3. Создание, хранение и восполнение резерва материальных ресурсов для ликвидации чрезвычайных ситуаций администрации</w:t>
      </w:r>
      <w:r>
        <w:t xml:space="preserve">  </w:t>
      </w:r>
      <w:r w:rsidR="00BB2A6A">
        <w:t>Никольс</w:t>
      </w:r>
      <w:r>
        <w:t>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производить за счет средств бюджета сельского поселения.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4. Рекомендовать руководителям предприятий, организаций и учреждений сельского поселения создать соответствующие резервы материальных ресурсов для ликвидации чрезвычайных ситуаций.</w:t>
      </w:r>
    </w:p>
    <w:p w:rsidR="00A4693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5. </w:t>
      </w:r>
      <w:r>
        <w:t>С</w:t>
      </w:r>
      <w:r w:rsidRPr="006D309A">
        <w:t xml:space="preserve">пециалисту </w:t>
      </w:r>
      <w:r>
        <w:t xml:space="preserve">уполномоченного по решению вопросов </w:t>
      </w:r>
      <w:r w:rsidRPr="006D309A">
        <w:t xml:space="preserve"> ГО и ЧС администрации </w:t>
      </w:r>
      <w:r>
        <w:t xml:space="preserve"> </w:t>
      </w:r>
      <w:r w:rsidR="00BB2A6A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довести настоящее постановление до сведения всех заинтересованных лиц.</w:t>
      </w:r>
    </w:p>
    <w:p w:rsidR="00A4693A" w:rsidRDefault="00817FF3" w:rsidP="00A4693A">
      <w:pPr>
        <w:keepNext/>
        <w:keepLines/>
        <w:widowControl/>
        <w:ind w:firstLine="709"/>
        <w:jc w:val="both"/>
      </w:pPr>
      <w:r>
        <w:t>6</w:t>
      </w:r>
      <w:r w:rsidR="00A4693A" w:rsidRPr="006D309A">
        <w:t xml:space="preserve">. </w:t>
      </w:r>
      <w:proofErr w:type="gramStart"/>
      <w:r w:rsidR="00A4693A" w:rsidRPr="006D309A">
        <w:t>Контроль за</w:t>
      </w:r>
      <w:proofErr w:type="gramEnd"/>
      <w:r w:rsidR="00A4693A" w:rsidRPr="006D309A">
        <w:t xml:space="preserve"> исполнением настоящего постановления </w:t>
      </w:r>
      <w:r w:rsidR="00A4693A">
        <w:t xml:space="preserve"> возложить на главу сельского поселения</w:t>
      </w:r>
      <w:r w:rsidR="00A4693A" w:rsidRPr="006D309A">
        <w:t>.</w:t>
      </w:r>
    </w:p>
    <w:p w:rsidR="00A4693A" w:rsidRDefault="00A4693A" w:rsidP="00A4693A">
      <w:pPr>
        <w:keepNext/>
        <w:keepLines/>
        <w:widowControl/>
        <w:ind w:firstLine="709"/>
        <w:jc w:val="both"/>
      </w:pPr>
    </w:p>
    <w:p w:rsidR="00A4693A" w:rsidRPr="006D309A" w:rsidRDefault="00A4693A" w:rsidP="00A4693A">
      <w:pPr>
        <w:keepNext/>
        <w:keepLines/>
        <w:widowControl/>
        <w:ind w:firstLine="709"/>
        <w:jc w:val="both"/>
      </w:pPr>
    </w:p>
    <w:p w:rsidR="00A4693A" w:rsidRPr="006D309A" w:rsidRDefault="00A4693A" w:rsidP="00A4693A">
      <w:pPr>
        <w:keepNext/>
        <w:keepLines/>
        <w:widowControl/>
        <w:autoSpaceDE w:val="0"/>
        <w:autoSpaceDN w:val="0"/>
        <w:adjustRightInd w:val="0"/>
        <w:jc w:val="both"/>
      </w:pPr>
    </w:p>
    <w:p w:rsidR="00A4693A" w:rsidRPr="006D309A" w:rsidRDefault="00A4693A" w:rsidP="00BB2A6A">
      <w:pPr>
        <w:keepNext/>
        <w:keepLines/>
        <w:widowControl/>
        <w:autoSpaceDE w:val="0"/>
        <w:autoSpaceDN w:val="0"/>
        <w:adjustRightInd w:val="0"/>
        <w:jc w:val="both"/>
      </w:pPr>
      <w:r>
        <w:t>Глава</w:t>
      </w:r>
      <w:r w:rsidR="00BB2A6A">
        <w:t xml:space="preserve"> </w:t>
      </w:r>
      <w:r w:rsidR="000743E7">
        <w:t>сельского</w:t>
      </w:r>
      <w:r w:rsidR="00BB2A6A">
        <w:t xml:space="preserve"> </w:t>
      </w:r>
      <w:r>
        <w:t xml:space="preserve">поселения   </w:t>
      </w:r>
      <w:r w:rsidR="00BB2A6A">
        <w:t xml:space="preserve">                                                                        В.Н.</w:t>
      </w:r>
      <w:proofErr w:type="gramStart"/>
      <w:r w:rsidR="00BB2A6A">
        <w:t>Ласточкин</w:t>
      </w:r>
      <w:proofErr w:type="gramEnd"/>
      <w:r>
        <w:t xml:space="preserve">                                                  </w:t>
      </w:r>
      <w:r w:rsidR="000743E7">
        <w:t xml:space="preserve">                                        </w:t>
      </w:r>
      <w:r>
        <w:t xml:space="preserve"> </w:t>
      </w:r>
      <w:r w:rsidRPr="006D309A">
        <w:t xml:space="preserve">  </w:t>
      </w:r>
    </w:p>
    <w:p w:rsidR="00A4693A" w:rsidRPr="006D309A" w:rsidRDefault="00A4693A" w:rsidP="00A4693A">
      <w:pPr>
        <w:keepNext/>
        <w:keepLines/>
        <w:widowControl/>
        <w:autoSpaceDE w:val="0"/>
        <w:autoSpaceDN w:val="0"/>
        <w:adjustRightInd w:val="0"/>
        <w:jc w:val="both"/>
      </w:pPr>
      <w:r w:rsidRPr="006D309A">
        <w:t xml:space="preserve">                                                            </w:t>
      </w:r>
      <w:r>
        <w:t xml:space="preserve">          </w:t>
      </w:r>
    </w:p>
    <w:p w:rsidR="00A4693A" w:rsidRPr="006D309A" w:rsidRDefault="00A4693A" w:rsidP="00A4693A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A4693A" w:rsidRPr="006D309A" w:rsidRDefault="00A4693A" w:rsidP="00A4693A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A4693A" w:rsidRPr="006D309A" w:rsidRDefault="00A4693A" w:rsidP="00A4693A">
      <w:pPr>
        <w:keepNext/>
        <w:keepLines/>
        <w:widowControl/>
        <w:ind w:firstLine="720"/>
        <w:jc w:val="right"/>
        <w:rPr>
          <w:rStyle w:val="a5"/>
          <w:b w:val="0"/>
          <w:bCs/>
        </w:rPr>
      </w:pPr>
    </w:p>
    <w:p w:rsidR="00A4693A" w:rsidRPr="001479CB" w:rsidRDefault="00A4693A" w:rsidP="00A4693A">
      <w:pPr>
        <w:keepNext/>
        <w:keepLines/>
        <w:widowControl/>
        <w:ind w:firstLine="720"/>
        <w:jc w:val="right"/>
      </w:pPr>
      <w:r w:rsidRPr="006D309A">
        <w:rPr>
          <w:rStyle w:val="a5"/>
          <w:bCs/>
        </w:rPr>
        <w:br w:type="page"/>
      </w:r>
      <w:r w:rsidRPr="001479CB">
        <w:rPr>
          <w:rStyle w:val="a5"/>
          <w:b w:val="0"/>
          <w:bCs/>
        </w:rPr>
        <w:lastRenderedPageBreak/>
        <w:t>Приложение № 1</w:t>
      </w:r>
    </w:p>
    <w:p w:rsidR="00A4693A" w:rsidRPr="001479CB" w:rsidRDefault="00A4693A" w:rsidP="00A4693A">
      <w:pPr>
        <w:keepNext/>
        <w:keepLines/>
        <w:widowControl/>
        <w:ind w:firstLine="720"/>
        <w:jc w:val="right"/>
        <w:rPr>
          <w:rStyle w:val="a3"/>
          <w:b w:val="0"/>
          <w:sz w:val="24"/>
          <w:szCs w:val="24"/>
        </w:rPr>
      </w:pPr>
      <w:r w:rsidRPr="001479CB">
        <w:rPr>
          <w:rStyle w:val="a5"/>
          <w:b w:val="0"/>
          <w:bCs/>
        </w:rPr>
        <w:t xml:space="preserve">к </w:t>
      </w:r>
      <w:r w:rsidRPr="001479CB">
        <w:rPr>
          <w:rStyle w:val="a3"/>
          <w:b w:val="0"/>
          <w:sz w:val="24"/>
          <w:szCs w:val="24"/>
        </w:rPr>
        <w:t xml:space="preserve">постановлению  администрации </w:t>
      </w:r>
    </w:p>
    <w:p w:rsidR="00A4693A" w:rsidRPr="001479CB" w:rsidRDefault="00A4693A" w:rsidP="00A4693A">
      <w:pPr>
        <w:keepNext/>
        <w:keepLines/>
        <w:widowControl/>
        <w:ind w:firstLine="720"/>
        <w:jc w:val="right"/>
      </w:pPr>
      <w:r w:rsidRPr="001479CB">
        <w:t xml:space="preserve"> </w:t>
      </w:r>
      <w:r w:rsidR="00BB2A6A" w:rsidRPr="001479CB">
        <w:t>Николь</w:t>
      </w:r>
      <w:r w:rsidRPr="001479CB">
        <w:t>ского сельского поселения</w:t>
      </w:r>
      <w:r w:rsidRPr="001479CB">
        <w:rPr>
          <w:bCs/>
        </w:rPr>
        <w:t xml:space="preserve"> </w:t>
      </w:r>
      <w:r w:rsidRPr="001479CB">
        <w:t xml:space="preserve">  </w:t>
      </w:r>
    </w:p>
    <w:p w:rsidR="00A4693A" w:rsidRPr="001479CB" w:rsidRDefault="00A4693A" w:rsidP="00A4693A">
      <w:pPr>
        <w:keepNext/>
        <w:keepLines/>
        <w:widowControl/>
        <w:ind w:firstLine="720"/>
        <w:jc w:val="right"/>
      </w:pPr>
      <w:r w:rsidRPr="001479CB">
        <w:rPr>
          <w:rStyle w:val="a5"/>
          <w:b w:val="0"/>
          <w:bCs/>
        </w:rPr>
        <w:t xml:space="preserve">от </w:t>
      </w:r>
      <w:r w:rsidR="001479CB">
        <w:rPr>
          <w:rStyle w:val="a5"/>
          <w:b w:val="0"/>
          <w:bCs/>
        </w:rPr>
        <w:t xml:space="preserve"> 19</w:t>
      </w:r>
      <w:r w:rsidR="000743E7" w:rsidRPr="001479CB">
        <w:rPr>
          <w:rStyle w:val="a5"/>
          <w:b w:val="0"/>
          <w:bCs/>
        </w:rPr>
        <w:t>.0</w:t>
      </w:r>
      <w:r w:rsidR="001479CB">
        <w:rPr>
          <w:rStyle w:val="a5"/>
          <w:b w:val="0"/>
          <w:bCs/>
        </w:rPr>
        <w:t>2</w:t>
      </w:r>
      <w:r w:rsidR="000743E7" w:rsidRPr="001479CB">
        <w:rPr>
          <w:rStyle w:val="a5"/>
          <w:b w:val="0"/>
          <w:bCs/>
        </w:rPr>
        <w:t>.</w:t>
      </w:r>
      <w:r w:rsidRPr="001479CB">
        <w:rPr>
          <w:rStyle w:val="a5"/>
          <w:b w:val="0"/>
          <w:bCs/>
        </w:rPr>
        <w:t>201</w:t>
      </w:r>
      <w:r w:rsidR="001479CB">
        <w:rPr>
          <w:rStyle w:val="a5"/>
          <w:b w:val="0"/>
          <w:bCs/>
        </w:rPr>
        <w:t>5</w:t>
      </w:r>
      <w:r w:rsidRPr="001479CB">
        <w:rPr>
          <w:rStyle w:val="a5"/>
          <w:b w:val="0"/>
          <w:bCs/>
        </w:rPr>
        <w:t xml:space="preserve"> г. № </w:t>
      </w:r>
      <w:r w:rsidR="001479CB">
        <w:rPr>
          <w:rStyle w:val="a5"/>
          <w:b w:val="0"/>
          <w:bCs/>
        </w:rPr>
        <w:t>15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</w:p>
    <w:p w:rsidR="00A4693A" w:rsidRPr="006D309A" w:rsidRDefault="00A4693A" w:rsidP="00A4693A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ПОРЯДОК </w:t>
      </w:r>
    </w:p>
    <w:p w:rsidR="00A4693A" w:rsidRPr="006D309A" w:rsidRDefault="00A4693A" w:rsidP="00A4693A">
      <w:pPr>
        <w:keepNext/>
        <w:keepLines/>
        <w:widowControl/>
        <w:jc w:val="center"/>
        <w:rPr>
          <w:b/>
        </w:rPr>
      </w:pPr>
      <w:r w:rsidRPr="006D309A">
        <w:rPr>
          <w:b/>
        </w:rPr>
        <w:t xml:space="preserve">создания, хранения, использования и восполнения резерва материальных ресурсов администрации </w:t>
      </w:r>
      <w:r>
        <w:rPr>
          <w:b/>
        </w:rPr>
        <w:t xml:space="preserve"> </w:t>
      </w:r>
      <w:r w:rsidR="001479CB">
        <w:rPr>
          <w:b/>
        </w:rPr>
        <w:t>Николь</w:t>
      </w:r>
      <w:r>
        <w:rPr>
          <w:b/>
        </w:rPr>
        <w:t>ского</w:t>
      </w:r>
      <w:r w:rsidRPr="009A5D6D">
        <w:rPr>
          <w:b/>
        </w:rPr>
        <w:t xml:space="preserve"> сельского поселения</w:t>
      </w:r>
      <w:r w:rsidRPr="006D309A">
        <w:rPr>
          <w:bCs/>
        </w:rPr>
        <w:t xml:space="preserve"> </w:t>
      </w:r>
      <w:r w:rsidRPr="006D309A">
        <w:rPr>
          <w:b/>
        </w:rPr>
        <w:t xml:space="preserve"> для ликвидации чрезвычайных ситуаций 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  <w:rPr>
          <w:b/>
        </w:rPr>
      </w:pPr>
    </w:p>
    <w:p w:rsidR="00A4693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1. </w:t>
      </w:r>
      <w:proofErr w:type="gramStart"/>
      <w:r w:rsidRPr="006D309A"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6D309A">
          <w:t>1994 г</w:t>
        </w:r>
      </w:smartTag>
      <w:r w:rsidRPr="006D309A">
        <w:t xml:space="preserve">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6D309A">
          <w:t>1996 г</w:t>
        </w:r>
      </w:smartTag>
      <w:r w:rsidRPr="006D309A"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</w:t>
      </w:r>
      <w:proofErr w:type="gramEnd"/>
      <w:r w:rsidRPr="006D309A">
        <w:t xml:space="preserve"> и восполнения резерва материальных ресурсов для ликвидации чрезвычайных ситуаций (далее - резерв) на территории </w:t>
      </w:r>
      <w:r>
        <w:t xml:space="preserve"> </w:t>
      </w:r>
      <w:r w:rsidR="001479CB">
        <w:t>Николь</w:t>
      </w:r>
      <w:r>
        <w:t>ского</w:t>
      </w:r>
      <w:r w:rsidRPr="00A07875">
        <w:t xml:space="preserve"> сельского</w:t>
      </w:r>
      <w:r>
        <w:t xml:space="preserve"> поселения.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2. Резерв создается заблаговременно в целях экстренного привлечения необходимых сре</w:t>
      </w:r>
      <w:proofErr w:type="gramStart"/>
      <w:r w:rsidRPr="006D309A">
        <w:t>дств дл</w:t>
      </w:r>
      <w:proofErr w:type="gramEnd"/>
      <w:r w:rsidRPr="006D309A">
        <w:t>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>
        <w:t xml:space="preserve"> </w:t>
      </w:r>
      <w:r w:rsidR="001479CB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>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3. Резе</w:t>
      </w:r>
      <w:proofErr w:type="gramStart"/>
      <w:r w:rsidRPr="006D309A">
        <w:t>рв вкл</w:t>
      </w:r>
      <w:proofErr w:type="gramEnd"/>
      <w:r w:rsidRPr="006D309A"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4. Номенклатура и объемы материальных ресурсов резерва утверждаются постановлением администрации района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</w:t>
      </w:r>
      <w:proofErr w:type="gramStart"/>
      <w:r w:rsidRPr="006D309A">
        <w:t>дств дл</w:t>
      </w:r>
      <w:proofErr w:type="gramEnd"/>
      <w:r w:rsidRPr="006D309A">
        <w:t>я ликвидации чрезвычайных ситуаций.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5. Создание, хранение и восполнение резерва осуществляется за счет средств бюджета сельского поселения, а также за счет внебюджетных источников.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7. Бюджетная заявка для создания резерва на планируемый год представляется в отдел закупок для муниципальных нужд администрации сельского поселения  до «</w:t>
      </w:r>
      <w:r>
        <w:t>31</w:t>
      </w:r>
      <w:r w:rsidRPr="006D309A">
        <w:t xml:space="preserve">» </w:t>
      </w:r>
      <w:r>
        <w:t xml:space="preserve">декабря </w:t>
      </w:r>
      <w:r w:rsidRPr="006D309A">
        <w:t xml:space="preserve"> текущего года.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8. Функции по созданию, размещению, хранению и восполнению резерва возлагаются на отдел финансов, отдел закупок для муниципальных нужд, отдел по бухгалтерскому учету и отчетности, орган (лицо), специально уполномоченное на решение задач в области ГО и ЧС администрации </w:t>
      </w:r>
      <w:r>
        <w:t xml:space="preserve"> </w:t>
      </w:r>
      <w:r w:rsidR="001479CB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>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9. Органы, на которые возложены функции по созданию резерва: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разрабатывают предложения по номенклатуре и объемам материальных ресурсов в резерве;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lastRenderedPageBreak/>
        <w:t>представляют на очередной год бюджетные заявки для закупки материальных ресурсов в резерв;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определяют размеры расходов по хранению и содержанию материальных ресурсов в резерве;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в установленном порядке осуществляют отбор поставщиков материальных ресурсов в резерв;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организуют хранение, освежение, замену, обслуживание и выпуск материальных ресурсов, находящихся в резерве;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организуют доставку материальных ресурсов резерва потребителям в районы чрезвычайных ситуаций;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ведут учет и отчетность по операциям с материальными ресурсами резерва;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обеспечивают поддержание резерва в постоянной готовности к использованию;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осуществляют </w:t>
      </w:r>
      <w:proofErr w:type="gramStart"/>
      <w:r w:rsidRPr="006D309A">
        <w:t>контроль за</w:t>
      </w:r>
      <w:proofErr w:type="gramEnd"/>
      <w:r w:rsidRPr="006D309A"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10. Общее руководство по созданию, хранению, использованию резерва возлагается на отдел закупок для муниципальных нужд администрации</w:t>
      </w:r>
      <w:r w:rsidRPr="009A5D6D">
        <w:t xml:space="preserve"> </w:t>
      </w:r>
      <w:r w:rsidR="001479CB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>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11.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0" w:name="sub_120"/>
      <w:r w:rsidRPr="006D309A">
        <w:t xml:space="preserve">12. Приобретение материальных ресурсов в резерв осуществляется в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6D309A">
          <w:t>2005 г</w:t>
        </w:r>
      </w:smartTag>
      <w:r w:rsidRPr="006D309A">
        <w:t>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1" w:name="sub_130"/>
      <w:bookmarkEnd w:id="0"/>
      <w:r w:rsidRPr="006D309A">
        <w:t>13.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12 настоящего Порядка.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2" w:name="sub_140"/>
      <w:bookmarkEnd w:id="1"/>
      <w:r w:rsidRPr="006D309A">
        <w:t xml:space="preserve">14. </w:t>
      </w:r>
      <w:proofErr w:type="gramStart"/>
      <w:r w:rsidRPr="006D309A"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3" w:name="sub_150"/>
      <w:bookmarkEnd w:id="2"/>
      <w:r w:rsidRPr="006D309A">
        <w:t xml:space="preserve">15. 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6D309A">
        <w:t>контроль за</w:t>
      </w:r>
      <w:proofErr w:type="gramEnd"/>
      <w:r w:rsidRPr="006D309A"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lastRenderedPageBreak/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504A1D">
        <w:t>Николь</w:t>
      </w:r>
      <w:r w:rsidRPr="00A07875">
        <w:t>ского сельского</w:t>
      </w:r>
      <w:r>
        <w:t xml:space="preserve"> </w:t>
      </w:r>
      <w:r w:rsidRPr="00A07875">
        <w:t>поселения</w:t>
      </w:r>
      <w:r w:rsidRPr="006D309A">
        <w:t>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4" w:name="sub_160"/>
      <w:r w:rsidRPr="006D309A">
        <w:t xml:space="preserve">16. Выпуск материальных ресурсов из резерва осуществляется по решению Главы администрации </w:t>
      </w:r>
      <w:r w:rsidR="00504A1D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или лица, его замещающего, и оформляется письменным распоряжением. Решения готовятся на основании обращений предприятий, учреждений</w:t>
      </w:r>
      <w:r w:rsidR="00504A1D">
        <w:t>,</w:t>
      </w:r>
      <w:r w:rsidRPr="006D309A">
        <w:t xml:space="preserve"> организаций и граждан.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5" w:name="sub_170"/>
      <w:bookmarkEnd w:id="4"/>
      <w:r w:rsidRPr="006D309A">
        <w:t>17. Использование резерва осуществляется на безвозмездной или возмездной основе.</w:t>
      </w:r>
    </w:p>
    <w:bookmarkEnd w:id="5"/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6" w:name="sub_180"/>
      <w:r w:rsidRPr="006D309A">
        <w:t xml:space="preserve">18.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r w:rsidR="00504A1D">
        <w:t>Николь</w:t>
      </w:r>
      <w:r w:rsidRPr="00A07875">
        <w:t>ского сельского</w:t>
      </w:r>
      <w:r>
        <w:t xml:space="preserve"> </w:t>
      </w:r>
      <w:r w:rsidRPr="00A07875">
        <w:t>поселения</w:t>
      </w:r>
      <w:r w:rsidRPr="006D309A">
        <w:t>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7" w:name="sub_190"/>
      <w:bookmarkEnd w:id="6"/>
      <w:r w:rsidRPr="006D309A">
        <w:t>19.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 xml:space="preserve">20.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504A1D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в десятидневный срок.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r w:rsidRPr="006D309A">
        <w:t>21. Для ликвидации чрезвычайных ситуаций и обеспечения жизнедеятельности пострадавшего населения администрация</w:t>
      </w:r>
      <w:r w:rsidRPr="009A5D6D">
        <w:t xml:space="preserve"> </w:t>
      </w:r>
      <w:r w:rsidR="00504A1D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8" w:name="sub_220"/>
      <w:r w:rsidRPr="006D309A">
        <w:t xml:space="preserve">22.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</w:t>
      </w:r>
      <w:r w:rsidR="00504A1D">
        <w:t>Николь</w:t>
      </w:r>
      <w:r>
        <w:t>ского</w:t>
      </w:r>
      <w:r w:rsidRPr="00A07875">
        <w:t xml:space="preserve"> сельского</w:t>
      </w:r>
      <w:r>
        <w:t xml:space="preserve"> </w:t>
      </w:r>
      <w:r w:rsidRPr="00A07875">
        <w:t>поселения</w:t>
      </w:r>
      <w:r w:rsidRPr="006D309A">
        <w:rPr>
          <w:bCs/>
        </w:rPr>
        <w:t xml:space="preserve"> </w:t>
      </w:r>
      <w:r w:rsidRPr="006D309A">
        <w:t xml:space="preserve"> о выделении ресурсов из Резерва.</w:t>
      </w:r>
    </w:p>
    <w:p w:rsidR="00A4693A" w:rsidRPr="006D309A" w:rsidRDefault="00A4693A" w:rsidP="00A4693A">
      <w:pPr>
        <w:keepNext/>
        <w:keepLines/>
        <w:widowControl/>
        <w:ind w:firstLine="709"/>
        <w:jc w:val="both"/>
      </w:pPr>
      <w:bookmarkStart w:id="9" w:name="sub_230"/>
      <w:bookmarkEnd w:id="8"/>
      <w:r w:rsidRPr="006D309A">
        <w:t>23.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4693A" w:rsidRDefault="00A4693A" w:rsidP="00A4693A">
      <w:pPr>
        <w:keepNext/>
        <w:keepLines/>
        <w:widowControl/>
        <w:ind w:firstLine="720"/>
        <w:jc w:val="right"/>
      </w:pPr>
      <w:r w:rsidRPr="006D309A">
        <w:br w:type="page"/>
      </w:r>
      <w:bookmarkEnd w:id="9"/>
    </w:p>
    <w:p w:rsidR="00A4693A" w:rsidRPr="00504A1D" w:rsidRDefault="00A4693A" w:rsidP="00A4693A">
      <w:pPr>
        <w:keepNext/>
        <w:keepLines/>
        <w:widowControl/>
        <w:ind w:firstLine="720"/>
        <w:jc w:val="right"/>
      </w:pPr>
      <w:r w:rsidRPr="00504A1D">
        <w:rPr>
          <w:rStyle w:val="a5"/>
          <w:b w:val="0"/>
          <w:bCs/>
        </w:rPr>
        <w:lastRenderedPageBreak/>
        <w:t>Приложение № 2</w:t>
      </w:r>
    </w:p>
    <w:p w:rsidR="00A4693A" w:rsidRPr="00504A1D" w:rsidRDefault="00A4693A" w:rsidP="00A4693A">
      <w:pPr>
        <w:keepNext/>
        <w:keepLines/>
        <w:widowControl/>
        <w:ind w:firstLine="720"/>
        <w:jc w:val="right"/>
        <w:rPr>
          <w:rStyle w:val="a3"/>
          <w:b w:val="0"/>
          <w:sz w:val="24"/>
          <w:szCs w:val="24"/>
        </w:rPr>
      </w:pPr>
      <w:r w:rsidRPr="00504A1D">
        <w:rPr>
          <w:rStyle w:val="a5"/>
          <w:b w:val="0"/>
          <w:bCs/>
        </w:rPr>
        <w:t xml:space="preserve">к </w:t>
      </w:r>
      <w:r w:rsidRPr="00504A1D">
        <w:rPr>
          <w:rStyle w:val="a3"/>
          <w:b w:val="0"/>
          <w:sz w:val="24"/>
          <w:szCs w:val="24"/>
        </w:rPr>
        <w:t xml:space="preserve">постановлению  администрации </w:t>
      </w:r>
    </w:p>
    <w:p w:rsidR="00A4693A" w:rsidRPr="00504A1D" w:rsidRDefault="00A4693A" w:rsidP="00A4693A">
      <w:pPr>
        <w:keepNext/>
        <w:keepLines/>
        <w:widowControl/>
        <w:ind w:firstLine="720"/>
        <w:jc w:val="right"/>
        <w:rPr>
          <w:bCs/>
        </w:rPr>
      </w:pPr>
      <w:r w:rsidRPr="00504A1D">
        <w:t xml:space="preserve"> </w:t>
      </w:r>
      <w:r w:rsidR="00504A1D">
        <w:t>Николь</w:t>
      </w:r>
      <w:r w:rsidRPr="00504A1D">
        <w:t>ского сельского поселения</w:t>
      </w:r>
      <w:r w:rsidRPr="00504A1D">
        <w:rPr>
          <w:bCs/>
        </w:rPr>
        <w:t xml:space="preserve"> </w:t>
      </w:r>
    </w:p>
    <w:p w:rsidR="00A4693A" w:rsidRPr="00504A1D" w:rsidRDefault="00A4693A" w:rsidP="00A4693A">
      <w:pPr>
        <w:keepNext/>
        <w:keepLines/>
        <w:widowControl/>
        <w:ind w:firstLine="720"/>
        <w:jc w:val="right"/>
      </w:pPr>
      <w:r w:rsidRPr="00504A1D">
        <w:rPr>
          <w:rStyle w:val="a5"/>
          <w:b w:val="0"/>
          <w:bCs/>
        </w:rPr>
        <w:t xml:space="preserve">от </w:t>
      </w:r>
      <w:r w:rsidR="00504A1D">
        <w:rPr>
          <w:rStyle w:val="a5"/>
          <w:b w:val="0"/>
          <w:bCs/>
        </w:rPr>
        <w:t>19</w:t>
      </w:r>
      <w:r w:rsidR="000743E7" w:rsidRPr="00504A1D">
        <w:rPr>
          <w:rStyle w:val="a5"/>
          <w:b w:val="0"/>
          <w:bCs/>
        </w:rPr>
        <w:t>.0</w:t>
      </w:r>
      <w:r w:rsidR="00504A1D">
        <w:rPr>
          <w:rStyle w:val="a5"/>
          <w:b w:val="0"/>
          <w:bCs/>
        </w:rPr>
        <w:t>2.</w:t>
      </w:r>
      <w:r w:rsidRPr="00504A1D">
        <w:rPr>
          <w:rStyle w:val="a5"/>
          <w:b w:val="0"/>
          <w:bCs/>
        </w:rPr>
        <w:t>201</w:t>
      </w:r>
      <w:r w:rsidR="00504A1D">
        <w:rPr>
          <w:rStyle w:val="a5"/>
          <w:b w:val="0"/>
          <w:bCs/>
        </w:rPr>
        <w:t>5</w:t>
      </w:r>
      <w:r w:rsidRPr="00504A1D">
        <w:rPr>
          <w:rStyle w:val="a5"/>
          <w:b w:val="0"/>
          <w:bCs/>
        </w:rPr>
        <w:t>г. №</w:t>
      </w:r>
      <w:r w:rsidR="000743E7" w:rsidRPr="00504A1D">
        <w:rPr>
          <w:rStyle w:val="a5"/>
          <w:b w:val="0"/>
          <w:bCs/>
        </w:rPr>
        <w:t xml:space="preserve"> 1</w:t>
      </w:r>
      <w:r w:rsidR="00504A1D">
        <w:rPr>
          <w:rStyle w:val="a5"/>
          <w:b w:val="0"/>
          <w:bCs/>
        </w:rPr>
        <w:t>5</w:t>
      </w:r>
    </w:p>
    <w:p w:rsidR="00A4693A" w:rsidRPr="006D309A" w:rsidRDefault="00A4693A" w:rsidP="00A4693A">
      <w:pPr>
        <w:keepNext/>
        <w:keepLines/>
        <w:widowControl/>
        <w:ind w:firstLine="709"/>
        <w:jc w:val="right"/>
        <w:rPr>
          <w:b/>
        </w:rPr>
      </w:pPr>
    </w:p>
    <w:p w:rsidR="000743E7" w:rsidRPr="00A61094" w:rsidRDefault="000743E7" w:rsidP="000743E7">
      <w:pPr>
        <w:ind w:right="-2"/>
        <w:jc w:val="center"/>
        <w:rPr>
          <w:rFonts w:ascii="Arial" w:hAnsi="Arial" w:cs="Arial"/>
          <w:b/>
        </w:rPr>
      </w:pPr>
    </w:p>
    <w:p w:rsidR="000743E7" w:rsidRPr="00504A1D" w:rsidRDefault="000743E7" w:rsidP="000743E7">
      <w:pPr>
        <w:ind w:right="-2"/>
        <w:jc w:val="center"/>
        <w:rPr>
          <w:b/>
        </w:rPr>
      </w:pPr>
      <w:r w:rsidRPr="00504A1D">
        <w:rPr>
          <w:b/>
        </w:rPr>
        <w:t xml:space="preserve">Номенклатура и объем резерва материальных ресурсов для ликвидации чрезвычайных ситуаций на территории </w:t>
      </w:r>
      <w:r w:rsidR="00A62974">
        <w:rPr>
          <w:b/>
        </w:rPr>
        <w:t>Николь</w:t>
      </w:r>
      <w:r w:rsidRPr="00504A1D">
        <w:rPr>
          <w:b/>
        </w:rPr>
        <w:t>ского  сельского поселения</w:t>
      </w:r>
    </w:p>
    <w:p w:rsidR="000743E7" w:rsidRPr="00504A1D" w:rsidRDefault="000743E7" w:rsidP="000743E7">
      <w:pPr>
        <w:ind w:right="-2"/>
        <w:jc w:val="center"/>
        <w:rPr>
          <w:b/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940"/>
        <w:gridCol w:w="1620"/>
        <w:gridCol w:w="1620"/>
      </w:tblGrid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 xml:space="preserve">№ </w:t>
            </w:r>
            <w:proofErr w:type="spellStart"/>
            <w:proofErr w:type="gramStart"/>
            <w:r w:rsidRPr="00504A1D">
              <w:t>п</w:t>
            </w:r>
            <w:proofErr w:type="spellEnd"/>
            <w:proofErr w:type="gramEnd"/>
            <w:r w:rsidRPr="00504A1D">
              <w:t>/</w:t>
            </w:r>
            <w:proofErr w:type="spellStart"/>
            <w:r w:rsidRPr="00504A1D">
              <w:t>п</w:t>
            </w:r>
            <w:proofErr w:type="spellEnd"/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Наименование материальных средств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Количество</w:t>
            </w:r>
          </w:p>
        </w:tc>
      </w:tr>
      <w:tr w:rsidR="000743E7" w:rsidRPr="00504A1D" w:rsidTr="00A03CFE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jc w:val="center"/>
              <w:rPr>
                <w:b/>
              </w:rPr>
            </w:pPr>
            <w:r w:rsidRPr="00504A1D">
              <w:t>1</w:t>
            </w:r>
            <w:r w:rsidRPr="00504A1D">
              <w:rPr>
                <w:b/>
              </w:rPr>
              <w:t xml:space="preserve">. Продовольствие </w:t>
            </w:r>
            <w:proofErr w:type="gramStart"/>
            <w:r w:rsidRPr="00504A1D">
              <w:rPr>
                <w:b/>
              </w:rPr>
              <w:t xml:space="preserve">( </w:t>
            </w:r>
            <w:proofErr w:type="gramEnd"/>
            <w:r w:rsidRPr="00504A1D">
              <w:rPr>
                <w:b/>
              </w:rPr>
              <w:t>из расчета снабжения на 10 чел.,  на 3 суток)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A1D">
              <w:rPr>
                <w:rFonts w:ascii="Times New Roman" w:hAnsi="Times New Roman" w:cs="Times New Roman"/>
                <w:b w:val="0"/>
                <w:sz w:val="24"/>
                <w:szCs w:val="24"/>
              </w:rPr>
              <w:t>Хлеб и хлебобулочные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14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Крупа и макаронные изделия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3,0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Консервы мясные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7,5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 xml:space="preserve">Жиры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1,5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Консервы молочные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1,0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Картофель, овощи фрукты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17,0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7.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Сахар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3,0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8.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Рыбопродукты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2,5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9.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Соль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0,6</w:t>
            </w:r>
          </w:p>
        </w:tc>
      </w:tr>
      <w:tr w:rsidR="000743E7" w:rsidRPr="00504A1D" w:rsidTr="00A03CFE">
        <w:trPr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10.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A1D">
              <w:rPr>
                <w:rFonts w:ascii="Times New Roman" w:hAnsi="Times New Roman" w:cs="Times New Roman"/>
                <w:b w:val="0"/>
                <w:sz w:val="24"/>
                <w:szCs w:val="24"/>
              </w:rPr>
              <w:t>Чай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0,1</w:t>
            </w:r>
          </w:p>
        </w:tc>
      </w:tr>
      <w:tr w:rsidR="000743E7" w:rsidRPr="00504A1D" w:rsidTr="00A03CFE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  <w:rPr>
                <w:b/>
              </w:rPr>
            </w:pPr>
            <w:r w:rsidRPr="00504A1D">
              <w:rPr>
                <w:b/>
              </w:rPr>
              <w:t>2. Вещевое имущество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Рукавицы брезентовые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Мешки бумажные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spellStart"/>
            <w:proofErr w:type="gramStart"/>
            <w:r w:rsidRPr="00504A1D"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Куртки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spellStart"/>
            <w:proofErr w:type="gramStart"/>
            <w:r w:rsidRPr="00504A1D"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A1D">
              <w:rPr>
                <w:rFonts w:ascii="Times New Roman" w:hAnsi="Times New Roman" w:cs="Times New Roman"/>
                <w:b w:val="0"/>
                <w:sz w:val="24"/>
                <w:szCs w:val="24"/>
              </w:rPr>
              <w:t>Брюки рабочие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spellStart"/>
            <w:proofErr w:type="gramStart"/>
            <w:r w:rsidRPr="00504A1D"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Одеяло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spellStart"/>
            <w:proofErr w:type="gramStart"/>
            <w:r w:rsidRPr="00504A1D"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10</w:t>
            </w:r>
          </w:p>
        </w:tc>
      </w:tr>
      <w:tr w:rsidR="000743E7" w:rsidRPr="00504A1D" w:rsidTr="00A03CFE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  <w:rPr>
                <w:b/>
              </w:rPr>
            </w:pPr>
            <w:r w:rsidRPr="00504A1D">
              <w:rPr>
                <w:b/>
              </w:rPr>
              <w:t>3.Товары первой необходимости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Белье нижнее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spellStart"/>
            <w:r w:rsidRPr="00504A1D">
              <w:t>комп</w:t>
            </w:r>
            <w:proofErr w:type="spellEnd"/>
            <w:r w:rsidRPr="00504A1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pStyle w:val="2"/>
              <w:spacing w:before="0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04A1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Обувь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пар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Постельные принадлежности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spellStart"/>
            <w:r w:rsidRPr="00504A1D">
              <w:t>комп</w:t>
            </w:r>
            <w:proofErr w:type="spellEnd"/>
            <w:r w:rsidRPr="00504A1D"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Посуда одноразовая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spellStart"/>
            <w:proofErr w:type="gramStart"/>
            <w:r w:rsidRPr="00504A1D"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180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Мыло и моющие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кг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0,5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6.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Чайник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spellStart"/>
            <w:proofErr w:type="gramStart"/>
            <w:r w:rsidRPr="00504A1D">
              <w:t>шт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2</w:t>
            </w:r>
          </w:p>
        </w:tc>
      </w:tr>
      <w:tr w:rsidR="000743E7" w:rsidRPr="00504A1D" w:rsidTr="00A03CFE">
        <w:trPr>
          <w:cantSplit/>
        </w:trPr>
        <w:tc>
          <w:tcPr>
            <w:tcW w:w="9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left="426" w:right="-2"/>
              <w:jc w:val="center"/>
            </w:pPr>
            <w:r w:rsidRPr="00504A1D">
              <w:rPr>
                <w:b/>
              </w:rPr>
              <w:t>4.Строительные материалы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Цемент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1,0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2.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Рубероид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gramStart"/>
            <w:r w:rsidRPr="00504A1D">
              <w:t>м</w:t>
            </w:r>
            <w:proofErr w:type="gramEnd"/>
            <w:r w:rsidRPr="00504A1D">
              <w:t xml:space="preserve"> </w:t>
            </w:r>
            <w:proofErr w:type="spellStart"/>
            <w:r w:rsidRPr="00504A1D"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30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3.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Шифер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gramStart"/>
            <w:r w:rsidRPr="00504A1D">
              <w:t>м</w:t>
            </w:r>
            <w:proofErr w:type="gramEnd"/>
            <w:r w:rsidRPr="00504A1D">
              <w:t xml:space="preserve"> </w:t>
            </w:r>
            <w:proofErr w:type="spellStart"/>
            <w:r w:rsidRPr="00504A1D"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30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4.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Стекло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proofErr w:type="gramStart"/>
            <w:r w:rsidRPr="00504A1D">
              <w:t>м</w:t>
            </w:r>
            <w:proofErr w:type="gramEnd"/>
            <w:r w:rsidRPr="00504A1D">
              <w:t xml:space="preserve"> </w:t>
            </w:r>
            <w:proofErr w:type="spellStart"/>
            <w:r w:rsidRPr="00504A1D">
              <w:t>кв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20</w:t>
            </w:r>
          </w:p>
        </w:tc>
      </w:tr>
      <w:tr w:rsidR="000743E7" w:rsidRPr="00504A1D" w:rsidTr="00A03CF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5.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</w:pPr>
            <w:r w:rsidRPr="00504A1D">
              <w:t>Гвозди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тонн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3E7" w:rsidRPr="00504A1D" w:rsidRDefault="000743E7" w:rsidP="00A03CFE">
            <w:pPr>
              <w:ind w:right="-2"/>
              <w:jc w:val="center"/>
            </w:pPr>
            <w:r w:rsidRPr="00504A1D">
              <w:t>0,010</w:t>
            </w:r>
          </w:p>
        </w:tc>
      </w:tr>
    </w:tbl>
    <w:p w:rsidR="00E77609" w:rsidRPr="00504A1D" w:rsidRDefault="00E77609" w:rsidP="009079B3"/>
    <w:sectPr w:rsidR="00E77609" w:rsidRPr="00504A1D" w:rsidSect="00E77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693A"/>
    <w:rsid w:val="000743E7"/>
    <w:rsid w:val="00121D80"/>
    <w:rsid w:val="001479CB"/>
    <w:rsid w:val="0020016E"/>
    <w:rsid w:val="00504A1D"/>
    <w:rsid w:val="00630DCF"/>
    <w:rsid w:val="007665EE"/>
    <w:rsid w:val="00817FF3"/>
    <w:rsid w:val="00864435"/>
    <w:rsid w:val="009079B3"/>
    <w:rsid w:val="00953F40"/>
    <w:rsid w:val="00962911"/>
    <w:rsid w:val="009D731D"/>
    <w:rsid w:val="00A4693A"/>
    <w:rsid w:val="00A62974"/>
    <w:rsid w:val="00BB2A6A"/>
    <w:rsid w:val="00E77609"/>
    <w:rsid w:val="00FB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93A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A4693A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43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93A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3">
    <w:name w:val="Гипертекстовая ссылка"/>
    <w:rsid w:val="00A4693A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A4693A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color w:val="auto"/>
      <w:kern w:val="0"/>
      <w:lang w:eastAsia="ru-RU"/>
    </w:rPr>
  </w:style>
  <w:style w:type="character" w:customStyle="1" w:styleId="a5">
    <w:name w:val="Цветовое выделение"/>
    <w:rsid w:val="00A4693A"/>
    <w:rPr>
      <w:b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0743E7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paragraph" w:styleId="a6">
    <w:name w:val="No Spacing"/>
    <w:uiPriority w:val="1"/>
    <w:qFormat/>
    <w:rsid w:val="00953F4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1769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2015-02-24T08:15:00Z</cp:lastPrinted>
  <dcterms:created xsi:type="dcterms:W3CDTF">2014-04-03T08:55:00Z</dcterms:created>
  <dcterms:modified xsi:type="dcterms:W3CDTF">2015-02-24T08:17:00Z</dcterms:modified>
</cp:coreProperties>
</file>