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РОССИЙСКАЯ ФЕДАРАЦИЯ</w:t>
      </w: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ОРЛОВСКАЯ ОБЛАСТЬ</w:t>
      </w: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ТРОСНЯНСКИЙ РАЙОН</w:t>
      </w: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АДМИНИСТРАЦИЯ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6BF6" w:rsidRPr="00B155F7" w:rsidRDefault="00B06BF6" w:rsidP="00B06BF6">
      <w:pPr>
        <w:tabs>
          <w:tab w:val="left" w:pos="367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6BF6" w:rsidRPr="00B155F7" w:rsidRDefault="002A0FC6" w:rsidP="00B06BF6">
      <w:pPr>
        <w:tabs>
          <w:tab w:val="left" w:pos="367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ПОСТАНОВЛЕНИЕ</w:t>
      </w:r>
    </w:p>
    <w:p w:rsidR="00B06BF6" w:rsidRPr="00B155F7" w:rsidRDefault="00B06BF6" w:rsidP="00B06BF6">
      <w:pPr>
        <w:tabs>
          <w:tab w:val="left" w:pos="3675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0FC6" w:rsidRPr="00B155F7" w:rsidRDefault="00B155F7" w:rsidP="00B155F7">
      <w:pPr>
        <w:tabs>
          <w:tab w:val="left" w:pos="367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22 апреля </w:t>
      </w:r>
      <w:r w:rsidR="002A0FC6" w:rsidRPr="00B155F7">
        <w:rPr>
          <w:rFonts w:ascii="Arial" w:hAnsi="Arial" w:cs="Arial"/>
          <w:sz w:val="24"/>
          <w:szCs w:val="24"/>
        </w:rPr>
        <w:t>2014 года</w:t>
      </w:r>
      <w:r w:rsidR="00B06BF6" w:rsidRPr="00B155F7">
        <w:rPr>
          <w:rFonts w:ascii="Arial" w:hAnsi="Arial" w:cs="Arial"/>
          <w:sz w:val="24"/>
          <w:szCs w:val="24"/>
        </w:rPr>
        <w:t xml:space="preserve">                       </w:t>
      </w:r>
      <w:r w:rsidR="00D70099">
        <w:rPr>
          <w:rFonts w:ascii="Arial" w:hAnsi="Arial" w:cs="Arial"/>
          <w:sz w:val="24"/>
          <w:szCs w:val="24"/>
        </w:rPr>
        <w:t xml:space="preserve">                           № 17</w:t>
      </w:r>
    </w:p>
    <w:p w:rsidR="002A0FC6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5F7" w:rsidRP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6BF6" w:rsidRPr="00B155F7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Об утверждении Порядка </w:t>
      </w:r>
      <w:r w:rsidR="002A0FC6" w:rsidRPr="00B155F7">
        <w:rPr>
          <w:rFonts w:ascii="Arial" w:hAnsi="Arial" w:cs="Arial"/>
          <w:sz w:val="24"/>
          <w:szCs w:val="24"/>
        </w:rPr>
        <w:t xml:space="preserve">организации  </w:t>
      </w:r>
    </w:p>
    <w:p w:rsidR="002A0FC6" w:rsidRPr="00B155F7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сбора </w:t>
      </w:r>
      <w:proofErr w:type="gramStart"/>
      <w:r w:rsidR="002A0FC6" w:rsidRPr="00B155F7">
        <w:rPr>
          <w:rFonts w:ascii="Arial" w:hAnsi="Arial" w:cs="Arial"/>
          <w:sz w:val="24"/>
          <w:szCs w:val="24"/>
        </w:rPr>
        <w:t>отработанных</w:t>
      </w:r>
      <w:proofErr w:type="gramEnd"/>
      <w:r w:rsidR="002A0FC6" w:rsidRPr="00B155F7">
        <w:rPr>
          <w:rFonts w:ascii="Arial" w:hAnsi="Arial" w:cs="Arial"/>
          <w:sz w:val="24"/>
          <w:szCs w:val="24"/>
        </w:rPr>
        <w:t xml:space="preserve">  ртутьсодержащих </w:t>
      </w:r>
    </w:p>
    <w:p w:rsidR="00B06BF6" w:rsidRPr="00B155F7" w:rsidRDefault="00D70099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ламп на территории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="002A0FC6" w:rsidRPr="00B155F7">
        <w:rPr>
          <w:rFonts w:ascii="Arial" w:hAnsi="Arial" w:cs="Arial"/>
          <w:sz w:val="24"/>
          <w:szCs w:val="24"/>
        </w:rPr>
        <w:t xml:space="preserve"> сельского 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поселения  </w:t>
      </w:r>
      <w:proofErr w:type="spellStart"/>
      <w:r w:rsidRPr="00B155F7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B06BF6" w:rsidRPr="00B155F7">
        <w:rPr>
          <w:rFonts w:ascii="Arial" w:hAnsi="Arial" w:cs="Arial"/>
          <w:sz w:val="24"/>
          <w:szCs w:val="24"/>
        </w:rPr>
        <w:t xml:space="preserve"> района 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Орловской области</w:t>
      </w:r>
    </w:p>
    <w:p w:rsidR="00B06BF6" w:rsidRPr="00B155F7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6BF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55F7">
        <w:rPr>
          <w:rFonts w:ascii="Arial" w:hAnsi="Arial" w:cs="Arial"/>
          <w:sz w:val="24"/>
          <w:szCs w:val="24"/>
        </w:rPr>
        <w:t>Во исполнение Постановления Правительс</w:t>
      </w:r>
      <w:r w:rsidR="00B06BF6" w:rsidRPr="00B155F7">
        <w:rPr>
          <w:rFonts w:ascii="Arial" w:hAnsi="Arial" w:cs="Arial"/>
          <w:sz w:val="24"/>
          <w:szCs w:val="24"/>
        </w:rPr>
        <w:t xml:space="preserve">тва Российской Федерации от </w:t>
      </w:r>
      <w:r w:rsidRPr="00B155F7">
        <w:rPr>
          <w:rFonts w:ascii="Arial" w:hAnsi="Arial" w:cs="Arial"/>
          <w:sz w:val="24"/>
          <w:szCs w:val="24"/>
        </w:rPr>
        <w:t>03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ст. 14 Федерального закона от 06.10.2003 № 131-ФЗ «Об</w:t>
      </w:r>
      <w:proofErr w:type="gramEnd"/>
      <w:r w:rsidRPr="00B155F7">
        <w:rPr>
          <w:rFonts w:ascii="Arial" w:hAnsi="Arial" w:cs="Arial"/>
          <w:sz w:val="24"/>
          <w:szCs w:val="24"/>
        </w:rPr>
        <w:t xml:space="preserve"> общих </w:t>
      </w:r>
      <w:proofErr w:type="gramStart"/>
      <w:r w:rsidRPr="00B155F7">
        <w:rPr>
          <w:rFonts w:ascii="Arial" w:hAnsi="Arial" w:cs="Arial"/>
          <w:sz w:val="24"/>
          <w:szCs w:val="24"/>
        </w:rPr>
        <w:t>принципах</w:t>
      </w:r>
      <w:proofErr w:type="gramEnd"/>
      <w:r w:rsidRPr="00B155F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Уставом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</w:t>
      </w:r>
      <w:r w:rsidR="00B06BF6" w:rsidRPr="00B155F7">
        <w:rPr>
          <w:rFonts w:ascii="Arial" w:hAnsi="Arial" w:cs="Arial"/>
          <w:sz w:val="24"/>
          <w:szCs w:val="24"/>
        </w:rPr>
        <w:t xml:space="preserve"> администрация Воронецкого сельского поселения</w:t>
      </w:r>
    </w:p>
    <w:p w:rsidR="002A0FC6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П</w:t>
      </w:r>
      <w:r w:rsidR="002A0FC6" w:rsidRPr="00B155F7">
        <w:rPr>
          <w:rFonts w:ascii="Arial" w:hAnsi="Arial" w:cs="Arial"/>
          <w:sz w:val="24"/>
          <w:szCs w:val="24"/>
        </w:rPr>
        <w:t>ОСТАНОВЛЯЕТ:</w:t>
      </w:r>
    </w:p>
    <w:p w:rsidR="00B155F7" w:rsidRP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FC6" w:rsidRPr="00B155F7" w:rsidRDefault="002A0FC6" w:rsidP="00B0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1. Ут</w:t>
      </w:r>
      <w:r w:rsidR="00B06BF6" w:rsidRPr="00B155F7">
        <w:rPr>
          <w:rFonts w:ascii="Arial" w:hAnsi="Arial" w:cs="Arial"/>
          <w:sz w:val="24"/>
          <w:szCs w:val="24"/>
        </w:rPr>
        <w:t>вердить Порядок организации сбора отработанных ртутьсодержащих ламп</w:t>
      </w:r>
      <w:r w:rsidRPr="00B155F7">
        <w:rPr>
          <w:rFonts w:ascii="Arial" w:hAnsi="Arial" w:cs="Arial"/>
          <w:sz w:val="24"/>
          <w:szCs w:val="24"/>
        </w:rPr>
        <w:t xml:space="preserve"> на территории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  Троснянского  района  Орловской области.</w:t>
      </w:r>
    </w:p>
    <w:p w:rsidR="002A0FC6" w:rsidRPr="00B155F7" w:rsidRDefault="002A0FC6" w:rsidP="00B0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 Рекомендовать руководителям юридических лиц (независимо от организационно правовой формы) и индивидуальным предпринимателям, являющимся потребителями ртутьсодержащих ламп, обеспечить соблюдение Порядка, утвержденного настоящим постановлением.</w:t>
      </w:r>
    </w:p>
    <w:p w:rsidR="002A0FC6" w:rsidRPr="00B155F7" w:rsidRDefault="00B06BF6" w:rsidP="00B0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 </w:t>
      </w:r>
      <w:r w:rsidR="002A0FC6" w:rsidRPr="00B155F7">
        <w:rPr>
          <w:rFonts w:ascii="Arial" w:hAnsi="Arial" w:cs="Arial"/>
          <w:sz w:val="24"/>
          <w:szCs w:val="24"/>
        </w:rPr>
        <w:t>3. Руководителям организаций и учреждений бюджетной сферы предусмотреть средства на оплату услуг (работ) в соответствии с условиями заключенных договоров на осуществление транспортировки и обезвреживания ртутьсодержащих отходов.</w:t>
      </w:r>
    </w:p>
    <w:p w:rsidR="002A0FC6" w:rsidRPr="00B155F7" w:rsidRDefault="002A0FC6" w:rsidP="00B0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4. Обнаро</w:t>
      </w:r>
      <w:r w:rsidR="00B06BF6" w:rsidRPr="00B155F7">
        <w:rPr>
          <w:rFonts w:ascii="Arial" w:hAnsi="Arial" w:cs="Arial"/>
          <w:sz w:val="24"/>
          <w:szCs w:val="24"/>
        </w:rPr>
        <w:t>довать настоящее Постановление</w:t>
      </w:r>
      <w:r w:rsidRPr="00B155F7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B06BF6" w:rsidRPr="00B155F7">
        <w:rPr>
          <w:rFonts w:ascii="Arial" w:hAnsi="Arial" w:cs="Arial"/>
          <w:sz w:val="24"/>
          <w:szCs w:val="24"/>
        </w:rPr>
        <w:t>.</w:t>
      </w:r>
    </w:p>
    <w:p w:rsidR="002A0FC6" w:rsidRPr="00B155F7" w:rsidRDefault="002A0FC6" w:rsidP="00B06B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55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55F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2A0FC6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5F7" w:rsidRP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FC6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 xml:space="preserve"> Глава </w:t>
      </w:r>
      <w:r w:rsidR="00B06BF6" w:rsidRPr="00B155F7">
        <w:rPr>
          <w:rFonts w:ascii="Arial" w:hAnsi="Arial" w:cs="Arial"/>
          <w:b/>
          <w:sz w:val="24"/>
          <w:szCs w:val="24"/>
        </w:rPr>
        <w:t>сельского поселения                                    Е.В.Еремина</w:t>
      </w: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155F7" w:rsidRPr="00B155F7" w:rsidRDefault="00B155F7" w:rsidP="00B06BF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A0FC6" w:rsidRPr="00B155F7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</w:t>
      </w:r>
      <w:r w:rsidR="00B06BF6" w:rsidRPr="00B155F7">
        <w:rPr>
          <w:rFonts w:ascii="Arial" w:hAnsi="Arial" w:cs="Arial"/>
          <w:sz w:val="24"/>
          <w:szCs w:val="24"/>
        </w:rPr>
        <w:t xml:space="preserve">               </w:t>
      </w:r>
      <w:r w:rsidRPr="00B155F7">
        <w:rPr>
          <w:rFonts w:ascii="Arial" w:hAnsi="Arial" w:cs="Arial"/>
          <w:sz w:val="24"/>
          <w:szCs w:val="24"/>
        </w:rPr>
        <w:t xml:space="preserve">   Приложение</w:t>
      </w:r>
    </w:p>
    <w:p w:rsidR="002A0FC6" w:rsidRPr="00B155F7" w:rsidRDefault="002A0FC6" w:rsidP="002A0FC6">
      <w:pPr>
        <w:tabs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                                                            к постановлению администрации</w:t>
      </w:r>
    </w:p>
    <w:p w:rsidR="002A0FC6" w:rsidRPr="00B155F7" w:rsidRDefault="002A0FC6" w:rsidP="002A0FC6">
      <w:pPr>
        <w:spacing w:after="0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0FC6" w:rsidRPr="00B155F7" w:rsidRDefault="002A0FC6" w:rsidP="002A0FC6">
      <w:pPr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B155F7">
        <w:rPr>
          <w:rFonts w:ascii="Arial" w:hAnsi="Arial" w:cs="Arial"/>
          <w:sz w:val="24"/>
          <w:szCs w:val="24"/>
        </w:rPr>
        <w:t>от 22.04.20</w:t>
      </w:r>
      <w:r w:rsidR="00D70099">
        <w:rPr>
          <w:rFonts w:ascii="Arial" w:hAnsi="Arial" w:cs="Arial"/>
          <w:sz w:val="24"/>
          <w:szCs w:val="24"/>
        </w:rPr>
        <w:t>14 г. № 17</w:t>
      </w:r>
    </w:p>
    <w:p w:rsidR="00B06BF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>Порядок</w:t>
      </w:r>
    </w:p>
    <w:p w:rsidR="00B06BF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 xml:space="preserve">организации сбора отработанных ртутьсодержащих ламп на территории </w:t>
      </w:r>
      <w:r w:rsidR="00B06BF6" w:rsidRPr="00B155F7">
        <w:rPr>
          <w:rFonts w:ascii="Arial" w:hAnsi="Arial" w:cs="Arial"/>
          <w:b/>
          <w:sz w:val="24"/>
          <w:szCs w:val="24"/>
        </w:rPr>
        <w:t xml:space="preserve">Воронецкого сельского поселения </w:t>
      </w: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55F7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B155F7">
        <w:rPr>
          <w:rFonts w:ascii="Arial" w:hAnsi="Arial" w:cs="Arial"/>
          <w:b/>
          <w:sz w:val="24"/>
          <w:szCs w:val="24"/>
        </w:rPr>
        <w:t xml:space="preserve"> района</w:t>
      </w:r>
    </w:p>
    <w:p w:rsidR="00B06BF6" w:rsidRPr="00B155F7" w:rsidRDefault="00B06BF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>1. Общие положения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A0FC6" w:rsidRPr="00B155F7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1.2. </w:t>
      </w:r>
      <w:r w:rsidR="002A0FC6" w:rsidRPr="00B155F7">
        <w:rPr>
          <w:rFonts w:ascii="Arial" w:hAnsi="Arial" w:cs="Arial"/>
          <w:sz w:val="24"/>
          <w:szCs w:val="24"/>
        </w:rPr>
        <w:t xml:space="preserve">Порядок разработан в соответствии с Федеральным законом  от 24.06.1998 № 89-ФЗ «Об отходах производства и потребления», «Гост 12.3.031-83. Система стандартов безопасности труда. Работы с ртутью. </w:t>
      </w:r>
      <w:proofErr w:type="gramStart"/>
      <w:r w:rsidR="002A0FC6" w:rsidRPr="00B155F7">
        <w:rPr>
          <w:rFonts w:ascii="Arial" w:hAnsi="Arial" w:cs="Arial"/>
          <w:sz w:val="24"/>
          <w:szCs w:val="24"/>
        </w:rPr>
        <w:t>Требования безопасности», Санитарными правилами при работе с ртутью, ее соединениями и приборами с ртутным заполнением, утвержденными Главным государственным санитарным врачом СССР 04.04.1988 № 4607-88,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="002A0FC6" w:rsidRPr="00B155F7">
        <w:rPr>
          <w:rFonts w:ascii="Arial" w:hAnsi="Arial" w:cs="Arial"/>
          <w:sz w:val="24"/>
          <w:szCs w:val="24"/>
        </w:rPr>
        <w:t>, вреда животным, растениям и окружающей среде».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B155F7">
        <w:rPr>
          <w:rFonts w:ascii="Arial" w:hAnsi="Arial" w:cs="Arial"/>
          <w:sz w:val="24"/>
          <w:szCs w:val="24"/>
        </w:rPr>
        <w:t xml:space="preserve">Требования, установленные настоящим Порядком, являются 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B06BF6" w:rsidRPr="00B155F7">
        <w:rPr>
          <w:rFonts w:ascii="Arial" w:hAnsi="Arial" w:cs="Arial"/>
          <w:sz w:val="24"/>
          <w:szCs w:val="24"/>
        </w:rPr>
        <w:t xml:space="preserve">Воронецкого </w:t>
      </w:r>
      <w:r w:rsidRPr="00B155F7">
        <w:rPr>
          <w:rFonts w:ascii="Arial" w:hAnsi="Arial" w:cs="Arial"/>
          <w:sz w:val="24"/>
          <w:szCs w:val="24"/>
        </w:rPr>
        <w:t xml:space="preserve">сельского поселения  </w:t>
      </w:r>
      <w:proofErr w:type="spellStart"/>
      <w:r w:rsidRPr="00B155F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B155F7">
        <w:rPr>
          <w:rFonts w:ascii="Arial" w:hAnsi="Arial" w:cs="Arial"/>
          <w:sz w:val="24"/>
          <w:szCs w:val="24"/>
        </w:rPr>
        <w:t xml:space="preserve"> района,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физическими лицами, проживающими на территории </w:t>
      </w:r>
      <w:r w:rsidR="00B06BF6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  Троснянского района.</w:t>
      </w:r>
      <w:proofErr w:type="gramEnd"/>
    </w:p>
    <w:p w:rsidR="00B06BF6" w:rsidRPr="00B155F7" w:rsidRDefault="00B06BF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FC6" w:rsidRPr="00B155F7" w:rsidRDefault="002A0FC6" w:rsidP="00B06BF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>2. Организация сбора отработанных ртутьсодержащих ламп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– IV класса опасности, осуществляют накопление отработанных ртутьсодержащих ламп.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2.4. Накопление отработанных ртутьсодержащих ламп от физических лиц, проживающих в многоквартирных жилых домах, производят: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а) при управлении управляющей организацией – юридические лица и </w:t>
      </w:r>
      <w:r w:rsidR="00BF6D9F" w:rsidRPr="00B155F7">
        <w:rPr>
          <w:rFonts w:ascii="Arial" w:hAnsi="Arial" w:cs="Arial"/>
          <w:sz w:val="24"/>
          <w:szCs w:val="24"/>
        </w:rPr>
        <w:t>индивидуальные предприниматели,</w:t>
      </w:r>
      <w:r w:rsidRPr="00B155F7">
        <w:rPr>
          <w:rFonts w:ascii="Arial" w:hAnsi="Arial" w:cs="Arial"/>
          <w:sz w:val="24"/>
          <w:szCs w:val="24"/>
        </w:rPr>
        <w:t xml:space="preserve"> осуществляющие управление </w:t>
      </w:r>
      <w:r w:rsidRPr="00B155F7">
        <w:rPr>
          <w:rFonts w:ascii="Arial" w:hAnsi="Arial" w:cs="Arial"/>
          <w:sz w:val="24"/>
          <w:szCs w:val="24"/>
        </w:rPr>
        <w:lastRenderedPageBreak/>
        <w:t>многоквартирными домами на основании заключенного договора с собственниками помещений многоквартирного дома;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– товарищество собственников жилья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в) при непосредственном управлении собственниками помещений в многоквартирном доме –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2.5.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 I –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2.7. Накопление должно производиться в соответствии с требованиями «Гост 12.3.031-83. Система стандартов безопасности труда. Работы с рту</w:t>
      </w:r>
      <w:r w:rsidR="00BF6D9F" w:rsidRPr="00B155F7">
        <w:rPr>
          <w:rFonts w:ascii="Arial" w:hAnsi="Arial" w:cs="Arial"/>
          <w:sz w:val="24"/>
          <w:szCs w:val="24"/>
        </w:rPr>
        <w:t xml:space="preserve">тью. Требования безопасности», </w:t>
      </w:r>
      <w:r w:rsidRPr="00B155F7">
        <w:rPr>
          <w:rFonts w:ascii="Arial" w:hAnsi="Arial" w:cs="Arial"/>
          <w:sz w:val="24"/>
          <w:szCs w:val="24"/>
        </w:rPr>
        <w:t>Санитарных правил при работе с ртутью, ее соединениями и приборами с ртутным заполнением, утвержденными Главным государственным санитарным врачом СССР 04.04.1988 № 4607-88.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2.8. Накопление отработанных ртутьсодержащих ламп производится отдельно от других видов отходов.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2.10. Не допускается совместное хранение поврежденных и неповрежденных ртутьсодержащих ламп.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Хранение поврежденных ртутьсодержащих ламп осуществляется в специальной таре.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2.11.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 и  индивидуальные предприниматели могут руководствоваться типовой инструкцией согласно приложению к настоящему Порядку.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2.13. Сбор и утилизацию отработанных ртутьсодержащих ламп на территории </w:t>
      </w:r>
      <w:r w:rsidR="00BF6D9F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  Троснянского  района,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BF6D9F" w:rsidRPr="00B155F7" w:rsidRDefault="00BF6D9F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FC6" w:rsidRPr="00B155F7" w:rsidRDefault="002A0FC6" w:rsidP="00BF6D9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lastRenderedPageBreak/>
        <w:t>3. Информирование населения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3.1. Информирование о порядке сбора отработанных ртутьсодержащих ламп осуществляется администрацией  </w:t>
      </w:r>
      <w:r w:rsidR="00BF6D9F" w:rsidRPr="00B155F7">
        <w:rPr>
          <w:rFonts w:ascii="Arial" w:hAnsi="Arial" w:cs="Arial"/>
          <w:sz w:val="24"/>
          <w:szCs w:val="24"/>
        </w:rPr>
        <w:t>Воронецкого</w:t>
      </w:r>
      <w:r w:rsidRPr="00B155F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155F7">
        <w:rPr>
          <w:rFonts w:ascii="Arial" w:hAnsi="Arial" w:cs="Arial"/>
          <w:sz w:val="24"/>
          <w:szCs w:val="24"/>
        </w:rPr>
        <w:t>Троснчнского</w:t>
      </w:r>
      <w:proofErr w:type="spellEnd"/>
      <w:r w:rsidRPr="00B155F7">
        <w:rPr>
          <w:rFonts w:ascii="Arial" w:hAnsi="Arial" w:cs="Arial"/>
          <w:sz w:val="24"/>
          <w:szCs w:val="24"/>
        </w:rPr>
        <w:t xml:space="preserve"> района,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3.2. Информация о порядке сбора отработанных ртутьсодержащих ламп размещается  на официальном сайте администрации </w:t>
      </w:r>
      <w:proofErr w:type="spellStart"/>
      <w:r w:rsidRPr="00B155F7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B155F7">
        <w:rPr>
          <w:rFonts w:ascii="Arial" w:hAnsi="Arial" w:cs="Arial"/>
          <w:sz w:val="24"/>
          <w:szCs w:val="24"/>
        </w:rPr>
        <w:t xml:space="preserve"> муниципального района, в общественных местах сельского поселения, в местах реализации ртутьсодержащих ламп, по месту нахождения специализированных организаций.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B155F7">
        <w:rPr>
          <w:rFonts w:ascii="Arial" w:hAnsi="Arial" w:cs="Arial"/>
          <w:sz w:val="24"/>
          <w:szCs w:val="24"/>
        </w:rPr>
        <w:t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домов, путем размещения информации, указанной в п.3.4 настоящего Порядка, на информационных</w:t>
      </w:r>
      <w:proofErr w:type="gramEnd"/>
      <w:r w:rsidRPr="00B155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55F7">
        <w:rPr>
          <w:rFonts w:ascii="Arial" w:hAnsi="Arial" w:cs="Arial"/>
          <w:sz w:val="24"/>
          <w:szCs w:val="24"/>
        </w:rPr>
        <w:t>стендах</w:t>
      </w:r>
      <w:proofErr w:type="gramEnd"/>
      <w:r w:rsidRPr="00B155F7">
        <w:rPr>
          <w:rFonts w:ascii="Arial" w:hAnsi="Arial" w:cs="Arial"/>
          <w:sz w:val="24"/>
          <w:szCs w:val="24"/>
        </w:rPr>
        <w:t xml:space="preserve"> (стойках) в помещении управляющей организации.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3.4. Размещению подлежит следующая информация: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- Порядок организации сбора отработанных ртутьсодержащих ламп;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B155F7">
        <w:rPr>
          <w:rFonts w:ascii="Arial" w:hAnsi="Arial" w:cs="Arial"/>
          <w:sz w:val="24"/>
          <w:szCs w:val="24"/>
        </w:rPr>
        <w:t>демеркуризационных</w:t>
      </w:r>
      <w:proofErr w:type="spellEnd"/>
      <w:r w:rsidRPr="00B155F7">
        <w:rPr>
          <w:rFonts w:ascii="Arial" w:hAnsi="Arial" w:cs="Arial"/>
          <w:sz w:val="24"/>
          <w:szCs w:val="24"/>
        </w:rPr>
        <w:t xml:space="preserve"> мероприятий, с указанием места нахождения и контактных телефонов;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- Места и условия приема отработанных ртутьсодержащих ламп;</w:t>
      </w:r>
    </w:p>
    <w:p w:rsidR="002A0FC6" w:rsidRPr="00B155F7" w:rsidRDefault="002A0FC6" w:rsidP="00B06B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- Стоимость услуг по приему отработанных ртутьсодержащих ламп.</w:t>
      </w:r>
    </w:p>
    <w:p w:rsidR="002A0FC6" w:rsidRPr="00B155F7" w:rsidRDefault="002A0FC6" w:rsidP="00BF6D9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F7">
        <w:rPr>
          <w:rFonts w:ascii="Arial" w:hAnsi="Arial" w:cs="Arial"/>
          <w:b/>
          <w:sz w:val="24"/>
          <w:szCs w:val="24"/>
        </w:rPr>
        <w:t>4. Ответственность за нарушение правил обращения с отработанными ртутьсодержащими лампами</w:t>
      </w:r>
    </w:p>
    <w:p w:rsidR="002A0FC6" w:rsidRPr="00B155F7" w:rsidRDefault="002A0FC6" w:rsidP="00654B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55F7">
        <w:rPr>
          <w:rFonts w:ascii="Arial" w:hAnsi="Arial" w:cs="Arial"/>
          <w:sz w:val="24"/>
          <w:szCs w:val="24"/>
        </w:rPr>
        <w:t>4.1. За нарушение правил обращения с отработанными ртутьсодержащими лампами  потребители несут ответственность в соответствии с действующим законодательством.</w:t>
      </w:r>
    </w:p>
    <w:sectPr w:rsidR="002A0FC6" w:rsidRPr="00B155F7" w:rsidSect="00B15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FB" w:rsidRDefault="009762FB" w:rsidP="00B155F7">
      <w:pPr>
        <w:spacing w:after="0" w:line="240" w:lineRule="auto"/>
      </w:pPr>
      <w:r>
        <w:separator/>
      </w:r>
    </w:p>
  </w:endnote>
  <w:endnote w:type="continuationSeparator" w:id="0">
    <w:p w:rsidR="009762FB" w:rsidRDefault="009762FB" w:rsidP="00B1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7" w:rsidRDefault="00B155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722"/>
      <w:docPartObj>
        <w:docPartGallery w:val="Page Numbers (Bottom of Page)"/>
        <w:docPartUnique/>
      </w:docPartObj>
    </w:sdtPr>
    <w:sdtContent>
      <w:p w:rsidR="00B155F7" w:rsidRDefault="0025387C">
        <w:pPr>
          <w:pStyle w:val="a5"/>
          <w:jc w:val="center"/>
        </w:pPr>
        <w:fldSimple w:instr=" PAGE   \* MERGEFORMAT ">
          <w:r w:rsidR="00654BCD">
            <w:rPr>
              <w:noProof/>
            </w:rPr>
            <w:t>2</w:t>
          </w:r>
        </w:fldSimple>
      </w:p>
    </w:sdtContent>
  </w:sdt>
  <w:p w:rsidR="00B155F7" w:rsidRDefault="00B155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7" w:rsidRDefault="00B15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FB" w:rsidRDefault="009762FB" w:rsidP="00B155F7">
      <w:pPr>
        <w:spacing w:after="0" w:line="240" w:lineRule="auto"/>
      </w:pPr>
      <w:r>
        <w:separator/>
      </w:r>
    </w:p>
  </w:footnote>
  <w:footnote w:type="continuationSeparator" w:id="0">
    <w:p w:rsidR="009762FB" w:rsidRDefault="009762FB" w:rsidP="00B1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7" w:rsidRDefault="00B155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7" w:rsidRDefault="00B155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5F7" w:rsidRDefault="00B15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C6"/>
    <w:rsid w:val="00012E12"/>
    <w:rsid w:val="000F53BE"/>
    <w:rsid w:val="0025387C"/>
    <w:rsid w:val="002A0FC6"/>
    <w:rsid w:val="005D52B0"/>
    <w:rsid w:val="00626768"/>
    <w:rsid w:val="00654BCD"/>
    <w:rsid w:val="00864435"/>
    <w:rsid w:val="008724D2"/>
    <w:rsid w:val="009762FB"/>
    <w:rsid w:val="009D731D"/>
    <w:rsid w:val="00A84042"/>
    <w:rsid w:val="00B06BF6"/>
    <w:rsid w:val="00B155F7"/>
    <w:rsid w:val="00BF6D9F"/>
    <w:rsid w:val="00D70099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5F7"/>
  </w:style>
  <w:style w:type="paragraph" w:styleId="a5">
    <w:name w:val="footer"/>
    <w:basedOn w:val="a"/>
    <w:link w:val="a6"/>
    <w:uiPriority w:val="99"/>
    <w:unhideWhenUsed/>
    <w:rsid w:val="00B1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2014-04-04T06:51:00Z</dcterms:created>
  <dcterms:modified xsi:type="dcterms:W3CDTF">2014-06-03T12:18:00Z</dcterms:modified>
</cp:coreProperties>
</file>