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B" w:rsidRPr="00D80DC1" w:rsidRDefault="00C5033B" w:rsidP="00A17776">
      <w:pPr>
        <w:pStyle w:val="1"/>
        <w:ind w:left="2160"/>
        <w:jc w:val="both"/>
        <w:rPr>
          <w:b/>
          <w:sz w:val="24"/>
          <w:szCs w:val="24"/>
        </w:rPr>
      </w:pPr>
      <w:r w:rsidRPr="00D80DC1">
        <w:rPr>
          <w:b/>
          <w:sz w:val="24"/>
          <w:szCs w:val="24"/>
        </w:rPr>
        <w:t>РОССИЙСКАЯ ФЕДЕРАЦИЯ</w:t>
      </w:r>
    </w:p>
    <w:p w:rsidR="00C5033B" w:rsidRPr="00D80DC1" w:rsidRDefault="00D80DC1" w:rsidP="00D80DC1">
      <w:pPr>
        <w:pStyle w:val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C5033B" w:rsidRPr="00D80DC1">
        <w:rPr>
          <w:b/>
          <w:bCs/>
          <w:sz w:val="24"/>
          <w:szCs w:val="24"/>
        </w:rPr>
        <w:t>ОРЛОВСКАЯ ОБЛАСТЬ</w:t>
      </w:r>
    </w:p>
    <w:p w:rsidR="00C5033B" w:rsidRPr="00D80DC1" w:rsidRDefault="00D80DC1" w:rsidP="00D80DC1">
      <w:pPr>
        <w:pStyle w:val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="00C5033B" w:rsidRPr="00D80DC1">
        <w:rPr>
          <w:b/>
          <w:bCs/>
          <w:sz w:val="24"/>
          <w:szCs w:val="24"/>
        </w:rPr>
        <w:t>ТРОСНЯНСКИЙ РАЙОН</w:t>
      </w:r>
    </w:p>
    <w:p w:rsidR="00C5033B" w:rsidRPr="00D80DC1" w:rsidRDefault="00C5033B" w:rsidP="00C5033B">
      <w:pPr>
        <w:pStyle w:val="1"/>
        <w:rPr>
          <w:b/>
          <w:bCs/>
          <w:sz w:val="24"/>
          <w:szCs w:val="24"/>
        </w:rPr>
      </w:pPr>
      <w:r w:rsidRPr="00D80DC1">
        <w:rPr>
          <w:b/>
          <w:bCs/>
          <w:sz w:val="24"/>
          <w:szCs w:val="24"/>
        </w:rPr>
        <w:t>АДМИНИСТРАЦИЯ  ЖЕРНОВЕЦКОГО СЕЛЬСКОГО ПОСЕЛЕНИЯ</w:t>
      </w:r>
    </w:p>
    <w:p w:rsidR="00C5033B" w:rsidRPr="00D80DC1" w:rsidRDefault="00C5033B" w:rsidP="00C5033B">
      <w:pPr>
        <w:pStyle w:val="1"/>
        <w:rPr>
          <w:b/>
          <w:bCs/>
          <w:sz w:val="24"/>
          <w:szCs w:val="24"/>
        </w:rPr>
      </w:pPr>
    </w:p>
    <w:p w:rsidR="00C5033B" w:rsidRPr="00D80DC1" w:rsidRDefault="00C5033B" w:rsidP="00C5033B">
      <w:pPr>
        <w:pStyle w:val="1"/>
        <w:rPr>
          <w:b/>
          <w:bCs/>
          <w:sz w:val="24"/>
          <w:szCs w:val="24"/>
        </w:rPr>
      </w:pPr>
      <w:r w:rsidRPr="00D80DC1">
        <w:rPr>
          <w:b/>
          <w:bCs/>
          <w:sz w:val="24"/>
          <w:szCs w:val="24"/>
        </w:rPr>
        <w:t>ПОСТАНОВЛЕНИЕ</w:t>
      </w:r>
    </w:p>
    <w:p w:rsidR="00C5033B" w:rsidRDefault="00C5033B" w:rsidP="00C5033B"/>
    <w:p w:rsidR="00C5033B" w:rsidRDefault="00FE26FA" w:rsidP="00C5033B">
      <w:pPr>
        <w:ind w:firstLine="0"/>
      </w:pPr>
      <w:r>
        <w:t>от 21 апреля  2014</w:t>
      </w:r>
      <w:r w:rsidR="00C5033B">
        <w:t xml:space="preserve"> г.    </w:t>
      </w:r>
    </w:p>
    <w:p w:rsidR="00C5033B" w:rsidRDefault="00C5033B" w:rsidP="00C5033B">
      <w:pPr>
        <w:ind w:firstLine="0"/>
      </w:pPr>
      <w:proofErr w:type="spellStart"/>
      <w:r>
        <w:t>д.Н.Муханово</w:t>
      </w:r>
      <w:proofErr w:type="spellEnd"/>
      <w:r>
        <w:t xml:space="preserve">                                                                 </w:t>
      </w:r>
      <w:r w:rsidR="002416C2">
        <w:t xml:space="preserve">                             № </w:t>
      </w:r>
      <w:r w:rsidR="00FE26FA">
        <w:t>25</w:t>
      </w:r>
    </w:p>
    <w:p w:rsidR="00117E14" w:rsidRDefault="00117E14" w:rsidP="00C5033B">
      <w:pPr>
        <w:ind w:firstLine="0"/>
      </w:pPr>
    </w:p>
    <w:p w:rsidR="00117E14" w:rsidRDefault="00117E14" w:rsidP="00C5033B">
      <w:pPr>
        <w:ind w:firstLine="0"/>
      </w:pPr>
    </w:p>
    <w:p w:rsidR="002416C2" w:rsidRDefault="008A4D50" w:rsidP="00C5033B">
      <w:pPr>
        <w:ind w:firstLine="0"/>
      </w:pPr>
      <w:r>
        <w:t>О внесении изменений</w:t>
      </w:r>
      <w:r w:rsidR="00922F84">
        <w:t xml:space="preserve"> </w:t>
      </w:r>
      <w:r w:rsidR="006232CD">
        <w:t xml:space="preserve"> в</w:t>
      </w:r>
      <w:r w:rsidR="00D80DC1">
        <w:t xml:space="preserve"> приложение к</w:t>
      </w:r>
    </w:p>
    <w:p w:rsidR="006232CD" w:rsidRDefault="00D04711" w:rsidP="00C5033B">
      <w:pPr>
        <w:ind w:firstLine="0"/>
      </w:pPr>
      <w:r>
        <w:t>п</w:t>
      </w:r>
      <w:r w:rsidR="00D80DC1">
        <w:t>остановлению</w:t>
      </w:r>
      <w:r w:rsidR="006232CD">
        <w:t xml:space="preserve"> администрации </w:t>
      </w:r>
    </w:p>
    <w:p w:rsidR="006232CD" w:rsidRDefault="006232CD" w:rsidP="00C5033B">
      <w:pPr>
        <w:ind w:firstLine="0"/>
      </w:pPr>
      <w:r>
        <w:t xml:space="preserve">Жерновецкого сельского поселения </w:t>
      </w:r>
    </w:p>
    <w:p w:rsidR="00861C16" w:rsidRDefault="00FE26FA" w:rsidP="00C5033B">
      <w:pPr>
        <w:ind w:firstLine="0"/>
      </w:pPr>
      <w:r>
        <w:t>от 30.11.2010 №18</w:t>
      </w:r>
    </w:p>
    <w:p w:rsidR="006232CD" w:rsidRDefault="00861C16" w:rsidP="00C5033B">
      <w:pPr>
        <w:ind w:firstLine="0"/>
      </w:pPr>
      <w:r>
        <w:t>«О</w:t>
      </w:r>
      <w:r w:rsidR="00D04711">
        <w:t xml:space="preserve">б утверждении </w:t>
      </w:r>
      <w:proofErr w:type="gramStart"/>
      <w:r w:rsidR="00D04711">
        <w:t>административного</w:t>
      </w:r>
      <w:proofErr w:type="gramEnd"/>
    </w:p>
    <w:p w:rsidR="00861C16" w:rsidRDefault="00D04711" w:rsidP="00C5033B">
      <w:pPr>
        <w:ind w:firstLine="0"/>
      </w:pPr>
      <w:r>
        <w:t xml:space="preserve">регламента </w:t>
      </w:r>
      <w:r w:rsidR="00861C16">
        <w:t>по предоставлению</w:t>
      </w:r>
    </w:p>
    <w:p w:rsidR="00FE26FA" w:rsidRDefault="00861C16" w:rsidP="00C5033B">
      <w:pPr>
        <w:ind w:firstLine="0"/>
      </w:pPr>
      <w:r>
        <w:t>муниципальной услуги</w:t>
      </w:r>
    </w:p>
    <w:p w:rsidR="00FE26FA" w:rsidRDefault="00922F84" w:rsidP="00C5033B">
      <w:pPr>
        <w:ind w:firstLine="0"/>
      </w:pPr>
      <w:r>
        <w:t xml:space="preserve"> </w:t>
      </w:r>
      <w:r w:rsidR="00D04711">
        <w:t>«</w:t>
      </w:r>
      <w:r w:rsidR="00FE26FA">
        <w:t>Выдача справок</w:t>
      </w:r>
      <w:proofErr w:type="gramStart"/>
      <w:r w:rsidR="00FE26FA">
        <w:t xml:space="preserve"> ,</w:t>
      </w:r>
      <w:proofErr w:type="gramEnd"/>
      <w:r w:rsidR="00FE26FA">
        <w:t xml:space="preserve"> выписок из </w:t>
      </w:r>
    </w:p>
    <w:p w:rsidR="00FE26FA" w:rsidRDefault="00FE26FA" w:rsidP="00C5033B">
      <w:pPr>
        <w:ind w:firstLine="0"/>
      </w:pPr>
      <w:proofErr w:type="spellStart"/>
      <w:r>
        <w:t>похозяйственных</w:t>
      </w:r>
      <w:proofErr w:type="spellEnd"/>
      <w:r>
        <w:t xml:space="preserve"> книг населенных</w:t>
      </w:r>
    </w:p>
    <w:p w:rsidR="00861C16" w:rsidRDefault="00FE26FA" w:rsidP="00C5033B">
      <w:pPr>
        <w:ind w:firstLine="0"/>
      </w:pPr>
      <w:r>
        <w:t xml:space="preserve"> пунктов </w:t>
      </w:r>
      <w:proofErr w:type="spellStart"/>
      <w:r>
        <w:t>Жерновецкого</w:t>
      </w:r>
      <w:proofErr w:type="spellEnd"/>
      <w:r>
        <w:t xml:space="preserve"> сельского поселения»</w:t>
      </w:r>
      <w:r w:rsidR="00861C16">
        <w:t xml:space="preserve"> </w:t>
      </w:r>
    </w:p>
    <w:p w:rsidR="00D04711" w:rsidRDefault="00D04711" w:rsidP="00C5033B">
      <w:pPr>
        <w:ind w:firstLine="0"/>
      </w:pPr>
    </w:p>
    <w:p w:rsidR="00861C16" w:rsidRDefault="00861C16" w:rsidP="00C5033B">
      <w:pPr>
        <w:ind w:firstLine="0"/>
      </w:pPr>
    </w:p>
    <w:p w:rsidR="00D04711" w:rsidRDefault="00D04711" w:rsidP="00C5033B">
      <w:pPr>
        <w:ind w:firstLine="0"/>
      </w:pPr>
    </w:p>
    <w:p w:rsidR="002416C2" w:rsidRDefault="002416C2" w:rsidP="00C5033B">
      <w:pPr>
        <w:ind w:firstLine="0"/>
      </w:pPr>
    </w:p>
    <w:p w:rsidR="003431C4" w:rsidRDefault="002416C2" w:rsidP="00C5033B">
      <w:pPr>
        <w:ind w:firstLine="0"/>
      </w:pPr>
      <w:r>
        <w:t xml:space="preserve"> </w:t>
      </w:r>
      <w:r w:rsidR="00B52959">
        <w:t xml:space="preserve"> </w:t>
      </w:r>
      <w:r>
        <w:t xml:space="preserve">  В</w:t>
      </w:r>
      <w:r w:rsidR="00931C90">
        <w:t xml:space="preserve"> целях приведения нормативных правовых актов в соответствие с действующим законодательством </w:t>
      </w:r>
      <w:r w:rsidR="00922F84">
        <w:t>администрация Жерновецкого сельского поселения</w:t>
      </w:r>
      <w:r w:rsidR="00931C90">
        <w:t xml:space="preserve"> </w:t>
      </w:r>
      <w:r w:rsidR="00B52959">
        <w:t xml:space="preserve"> </w:t>
      </w:r>
      <w:r w:rsidR="00922F84">
        <w:t>ПОСТАНОВЛЯЕТ</w:t>
      </w:r>
      <w:proofErr w:type="gramStart"/>
      <w:r w:rsidR="006232CD">
        <w:t xml:space="preserve"> :</w:t>
      </w:r>
      <w:proofErr w:type="gramEnd"/>
    </w:p>
    <w:p w:rsidR="00B52959" w:rsidRDefault="00922F84" w:rsidP="00922F84">
      <w:pPr>
        <w:ind w:firstLine="0"/>
      </w:pPr>
      <w:r>
        <w:t xml:space="preserve">   1.Внести</w:t>
      </w:r>
      <w:r w:rsidR="00F7003A">
        <w:t xml:space="preserve"> в </w:t>
      </w:r>
      <w:r w:rsidR="00D80DC1">
        <w:t>приложение к постановлению</w:t>
      </w:r>
      <w:r w:rsidR="00FE26FA">
        <w:t xml:space="preserve"> </w:t>
      </w:r>
      <w:r w:rsidR="00FB5917">
        <w:t xml:space="preserve"> администрации </w:t>
      </w:r>
      <w:proofErr w:type="spellStart"/>
      <w:r w:rsidR="00FB5917">
        <w:t>Жерновецкого</w:t>
      </w:r>
      <w:proofErr w:type="spellEnd"/>
      <w:r w:rsidR="00FB5917">
        <w:t xml:space="preserve"> сельского поселения </w:t>
      </w:r>
      <w:r w:rsidR="00FE26FA">
        <w:t>от 30.11.2010 №18</w:t>
      </w:r>
      <w:r w:rsidR="00861C16">
        <w:t xml:space="preserve"> </w:t>
      </w:r>
      <w:r w:rsidR="00FB5917">
        <w:t>«Об утвержден</w:t>
      </w:r>
      <w:r w:rsidR="00861C16">
        <w:t>ии административного регламента по предоставлению муниципальной услуги</w:t>
      </w:r>
      <w:r w:rsidR="00FB5917">
        <w:t xml:space="preserve">  </w:t>
      </w:r>
      <w:r w:rsidR="00861C16">
        <w:t xml:space="preserve">«Выдача </w:t>
      </w:r>
      <w:r w:rsidR="00FE26FA">
        <w:t>справок</w:t>
      </w:r>
      <w:proofErr w:type="gramStart"/>
      <w:r w:rsidR="00FE26FA">
        <w:t xml:space="preserve"> ,</w:t>
      </w:r>
      <w:proofErr w:type="gramEnd"/>
      <w:r w:rsidR="00FE26FA">
        <w:t xml:space="preserve"> выписок из </w:t>
      </w:r>
      <w:proofErr w:type="spellStart"/>
      <w:r w:rsidR="00FE26FA">
        <w:t>похозяйстве</w:t>
      </w:r>
      <w:r w:rsidR="0027693F">
        <w:t>н</w:t>
      </w:r>
      <w:r w:rsidR="00FE26FA">
        <w:t>ных</w:t>
      </w:r>
      <w:proofErr w:type="spellEnd"/>
      <w:r w:rsidR="00FE26FA">
        <w:t xml:space="preserve"> книг населенных пунктов </w:t>
      </w:r>
      <w:proofErr w:type="spellStart"/>
      <w:r w:rsidR="00FE26FA">
        <w:t>Жерновецкого</w:t>
      </w:r>
      <w:proofErr w:type="spellEnd"/>
      <w:r w:rsidR="00FE26FA">
        <w:t xml:space="preserve"> сельского поселения»</w:t>
      </w:r>
      <w:r w:rsidR="00450F5B">
        <w:t xml:space="preserve"> </w:t>
      </w:r>
      <w:r>
        <w:t>следующие изменения</w:t>
      </w:r>
      <w:r w:rsidR="00BD4740">
        <w:t>:</w:t>
      </w:r>
      <w:r w:rsidR="00B52959">
        <w:t xml:space="preserve"> </w:t>
      </w:r>
    </w:p>
    <w:p w:rsidR="00B52959" w:rsidRDefault="00B52959" w:rsidP="00F7003A">
      <w:pPr>
        <w:ind w:firstLine="0"/>
      </w:pPr>
      <w:r>
        <w:t xml:space="preserve">  </w:t>
      </w:r>
    </w:p>
    <w:p w:rsidR="00B9484D" w:rsidRDefault="004A2198" w:rsidP="004A2198">
      <w:pPr>
        <w:numPr>
          <w:ilvl w:val="0"/>
          <w:numId w:val="2"/>
        </w:numPr>
      </w:pPr>
      <w:r>
        <w:t>подпункт «Б» п.2.1.5 исключить слова «справка о регистрации по месту жительства»;</w:t>
      </w:r>
    </w:p>
    <w:p w:rsidR="004A2198" w:rsidRDefault="00450F5B" w:rsidP="004A2198">
      <w:pPr>
        <w:numPr>
          <w:ilvl w:val="0"/>
          <w:numId w:val="2"/>
        </w:numPr>
      </w:pPr>
      <w:r>
        <w:t>пункт 5.2.2 изложить в следующей редакции</w:t>
      </w:r>
      <w:r w:rsidR="0027693F">
        <w:t xml:space="preserve"> «При обращении заявителя в письменной форме срок рассмотр</w:t>
      </w:r>
      <w:r w:rsidR="00DD6471">
        <w:t>ения ж</w:t>
      </w:r>
      <w:r w:rsidR="00D80DC1">
        <w:t>алоб</w:t>
      </w:r>
      <w:proofErr w:type="gramStart"/>
      <w:r w:rsidR="00D80DC1">
        <w:t>ы-</w:t>
      </w:r>
      <w:proofErr w:type="gramEnd"/>
      <w:r w:rsidR="00D80DC1">
        <w:t xml:space="preserve"> в течении пятнадцать рабочих дней</w:t>
      </w:r>
      <w:r w:rsidR="00DD6471">
        <w:t xml:space="preserve">  </w:t>
      </w:r>
      <w:r w:rsidR="0027693F">
        <w:t xml:space="preserve"> с момента регистрации такого обращения</w:t>
      </w:r>
      <w:r w:rsidR="00DD6471">
        <w:t xml:space="preserve"> , а в случае обжалования отказа органа , предоставляющего муниципальную услугу , в приеме документов у заявителя либо в исправлении допущенных опечаток и ошибок или в случае обжалования нарушения установленного срока  таких исправлений – в течение пяти рабочих дней со дня ее регистрации</w:t>
      </w:r>
      <w:r w:rsidR="0027693F">
        <w:t>».</w:t>
      </w:r>
    </w:p>
    <w:p w:rsidR="003518C3" w:rsidRDefault="003518C3" w:rsidP="00F7003A">
      <w:pPr>
        <w:ind w:firstLine="0"/>
      </w:pPr>
    </w:p>
    <w:p w:rsidR="003518C3" w:rsidRDefault="003518C3" w:rsidP="00F7003A">
      <w:pPr>
        <w:ind w:firstLine="0"/>
      </w:pPr>
      <w:r>
        <w:t xml:space="preserve">   </w:t>
      </w:r>
    </w:p>
    <w:p w:rsidR="009E39FE" w:rsidRDefault="009E39FE" w:rsidP="00C51442">
      <w:pPr>
        <w:ind w:firstLine="0"/>
        <w:jc w:val="left"/>
      </w:pPr>
    </w:p>
    <w:p w:rsidR="009E39FE" w:rsidRDefault="009E39FE" w:rsidP="0018534A">
      <w:pPr>
        <w:ind w:firstLine="225"/>
        <w:jc w:val="left"/>
      </w:pPr>
    </w:p>
    <w:p w:rsidR="00C5033B" w:rsidRPr="002B50EA" w:rsidRDefault="009E39FE" w:rsidP="002B50EA">
      <w:pPr>
        <w:ind w:firstLine="225"/>
        <w:jc w:val="left"/>
        <w:rPr>
          <w:color w:val="000000"/>
        </w:rPr>
      </w:pPr>
      <w:r>
        <w:t>Глава сельского поселения                                                                      А.А.</w:t>
      </w:r>
      <w:proofErr w:type="gramStart"/>
      <w:r>
        <w:t>Луговой</w:t>
      </w:r>
      <w:proofErr w:type="gramEnd"/>
      <w:r>
        <w:t xml:space="preserve"> </w:t>
      </w:r>
    </w:p>
    <w:sectPr w:rsidR="00C5033B" w:rsidRPr="002B50EA" w:rsidSect="0089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4"/>
    <w:multiLevelType w:val="hybridMultilevel"/>
    <w:tmpl w:val="4D9CBC8E"/>
    <w:lvl w:ilvl="0" w:tplc="A6B2A700">
      <w:start w:val="1"/>
      <w:numFmt w:val="decimal"/>
      <w:lvlText w:val="%1."/>
      <w:lvlJc w:val="left"/>
      <w:pPr>
        <w:tabs>
          <w:tab w:val="num" w:pos="840"/>
        </w:tabs>
        <w:ind w:left="84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7BA12D1C"/>
    <w:multiLevelType w:val="hybridMultilevel"/>
    <w:tmpl w:val="B426A420"/>
    <w:lvl w:ilvl="0" w:tplc="0EB6D4A0">
      <w:start w:val="1"/>
      <w:numFmt w:val="decimal"/>
      <w:lvlText w:val="%1)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33B"/>
    <w:rsid w:val="00004093"/>
    <w:rsid w:val="0007122E"/>
    <w:rsid w:val="0009261C"/>
    <w:rsid w:val="00117E14"/>
    <w:rsid w:val="00132B45"/>
    <w:rsid w:val="00132EAC"/>
    <w:rsid w:val="0013724D"/>
    <w:rsid w:val="00145A1A"/>
    <w:rsid w:val="0018534A"/>
    <w:rsid w:val="001F65AD"/>
    <w:rsid w:val="002177E2"/>
    <w:rsid w:val="002416C2"/>
    <w:rsid w:val="0027693F"/>
    <w:rsid w:val="002B50EA"/>
    <w:rsid w:val="003431C4"/>
    <w:rsid w:val="003518C3"/>
    <w:rsid w:val="0039180E"/>
    <w:rsid w:val="00400EE8"/>
    <w:rsid w:val="00450F5B"/>
    <w:rsid w:val="004A2198"/>
    <w:rsid w:val="004C70A6"/>
    <w:rsid w:val="00552BC9"/>
    <w:rsid w:val="00621862"/>
    <w:rsid w:val="006232CD"/>
    <w:rsid w:val="00625120"/>
    <w:rsid w:val="0065277E"/>
    <w:rsid w:val="006D48BF"/>
    <w:rsid w:val="006E14B2"/>
    <w:rsid w:val="00737644"/>
    <w:rsid w:val="0085545A"/>
    <w:rsid w:val="00861C16"/>
    <w:rsid w:val="008622D2"/>
    <w:rsid w:val="00892C48"/>
    <w:rsid w:val="008942F5"/>
    <w:rsid w:val="008A4D50"/>
    <w:rsid w:val="00922F84"/>
    <w:rsid w:val="00923049"/>
    <w:rsid w:val="00931C90"/>
    <w:rsid w:val="00965BD6"/>
    <w:rsid w:val="009E39FE"/>
    <w:rsid w:val="00A17776"/>
    <w:rsid w:val="00AB0EA5"/>
    <w:rsid w:val="00B26603"/>
    <w:rsid w:val="00B30AC1"/>
    <w:rsid w:val="00B52959"/>
    <w:rsid w:val="00B75E89"/>
    <w:rsid w:val="00B82F80"/>
    <w:rsid w:val="00B9484D"/>
    <w:rsid w:val="00BD4740"/>
    <w:rsid w:val="00BF7692"/>
    <w:rsid w:val="00C5033B"/>
    <w:rsid w:val="00C51442"/>
    <w:rsid w:val="00C77182"/>
    <w:rsid w:val="00C91EED"/>
    <w:rsid w:val="00D04711"/>
    <w:rsid w:val="00D80DC1"/>
    <w:rsid w:val="00D94772"/>
    <w:rsid w:val="00DD6471"/>
    <w:rsid w:val="00E0780E"/>
    <w:rsid w:val="00E4592C"/>
    <w:rsid w:val="00E8533F"/>
    <w:rsid w:val="00EB4975"/>
    <w:rsid w:val="00F05C90"/>
    <w:rsid w:val="00F7003A"/>
    <w:rsid w:val="00FB5917"/>
    <w:rsid w:val="00FE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503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033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503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65277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a3">
    <w:name w:val="Balloon Text"/>
    <w:basedOn w:val="a"/>
    <w:semiHidden/>
    <w:rsid w:val="0062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2014-04-23T12:24:00Z</cp:lastPrinted>
  <dcterms:created xsi:type="dcterms:W3CDTF">2014-04-22T05:42:00Z</dcterms:created>
  <dcterms:modified xsi:type="dcterms:W3CDTF">2014-04-23T12:25:00Z</dcterms:modified>
</cp:coreProperties>
</file>