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E2" w:rsidRPr="003D5830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1B13E2" w:rsidRPr="003D5830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1B13E2" w:rsidRPr="0013726E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1B13E2" w:rsidRPr="00965C29" w:rsidRDefault="001B13E2" w:rsidP="0013726E">
      <w:pPr>
        <w:shd w:val="clear" w:color="auto" w:fill="E2EBFC"/>
        <w:jc w:val="center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>РОССИЙСКАЯ ФЕДЕРАЦИЯ</w:t>
      </w:r>
    </w:p>
    <w:p w:rsidR="001B13E2" w:rsidRPr="00965C29" w:rsidRDefault="001B13E2" w:rsidP="0013726E">
      <w:pPr>
        <w:shd w:val="clear" w:color="auto" w:fill="E2EBFC"/>
        <w:jc w:val="center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>ОРЛОВСКАЯ ОБЛАСТЬ</w:t>
      </w:r>
    </w:p>
    <w:p w:rsidR="001B13E2" w:rsidRPr="00965C29" w:rsidRDefault="001B13E2" w:rsidP="0013726E">
      <w:pPr>
        <w:shd w:val="clear" w:color="auto" w:fill="E2EBFC"/>
        <w:jc w:val="center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>ТРОСНЯНСКИЙ РАЙОН</w:t>
      </w:r>
    </w:p>
    <w:p w:rsidR="001B13E2" w:rsidRPr="00965C29" w:rsidRDefault="003570C7" w:rsidP="0013726E">
      <w:pPr>
        <w:shd w:val="clear" w:color="auto" w:fill="E2EBFC"/>
        <w:jc w:val="center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>АДМИНИСТРАЦИЯ МУРАВЛЬСКОГО</w:t>
      </w:r>
      <w:r w:rsidR="001B13E2" w:rsidRPr="00965C29">
        <w:rPr>
          <w:rFonts w:ascii="Arial" w:hAnsi="Arial" w:cs="Arial"/>
          <w:bCs/>
          <w:color w:val="000000"/>
        </w:rPr>
        <w:t xml:space="preserve"> СЕЛЬСКОГО ПОСЕЛЕНИЯ</w:t>
      </w:r>
    </w:p>
    <w:p w:rsidR="001B13E2" w:rsidRPr="00965C29" w:rsidRDefault="001B13E2" w:rsidP="0013726E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1B13E2" w:rsidRPr="00965C29" w:rsidRDefault="001B13E2" w:rsidP="0013726E">
      <w:pPr>
        <w:shd w:val="clear" w:color="auto" w:fill="E2EBFC"/>
        <w:jc w:val="center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>ПОСТАНОВЛЕНИЕ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1B13E2" w:rsidRPr="00965C29" w:rsidRDefault="00965C29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О</w:t>
      </w:r>
      <w:r w:rsidR="001B13E2" w:rsidRPr="00965C29">
        <w:rPr>
          <w:rFonts w:ascii="Arial" w:hAnsi="Arial" w:cs="Arial"/>
          <w:color w:val="000000"/>
        </w:rPr>
        <w:t>т</w:t>
      </w:r>
      <w:r w:rsidRPr="00965C29">
        <w:rPr>
          <w:rFonts w:ascii="Arial" w:hAnsi="Arial" w:cs="Arial"/>
          <w:color w:val="000000"/>
        </w:rPr>
        <w:t xml:space="preserve"> 14 июля</w:t>
      </w:r>
      <w:r w:rsidR="001B13E2" w:rsidRPr="00965C29">
        <w:rPr>
          <w:rFonts w:ascii="Arial" w:hAnsi="Arial" w:cs="Arial"/>
          <w:color w:val="000000"/>
        </w:rPr>
        <w:t xml:space="preserve"> 2014 года</w:t>
      </w:r>
      <w:r w:rsidR="0013726E" w:rsidRPr="00965C29">
        <w:rPr>
          <w:rFonts w:ascii="Arial" w:hAnsi="Arial" w:cs="Arial"/>
          <w:color w:val="000000"/>
        </w:rPr>
        <w:t xml:space="preserve">                                                                       </w:t>
      </w:r>
      <w:r w:rsidRPr="00965C29">
        <w:rPr>
          <w:rFonts w:ascii="Arial" w:hAnsi="Arial" w:cs="Arial"/>
          <w:color w:val="000000"/>
        </w:rPr>
        <w:t xml:space="preserve">               </w:t>
      </w:r>
      <w:r w:rsidR="0013726E" w:rsidRPr="00965C29">
        <w:rPr>
          <w:rFonts w:ascii="Arial" w:hAnsi="Arial" w:cs="Arial"/>
          <w:color w:val="000000"/>
        </w:rPr>
        <w:t xml:space="preserve"> </w:t>
      </w:r>
      <w:r w:rsidR="001B13E2" w:rsidRPr="00965C29">
        <w:rPr>
          <w:rFonts w:ascii="Arial" w:hAnsi="Arial" w:cs="Arial"/>
          <w:color w:val="000000"/>
        </w:rPr>
        <w:t xml:space="preserve"> №</w:t>
      </w:r>
      <w:r w:rsidRPr="00965C29">
        <w:rPr>
          <w:rFonts w:ascii="Arial" w:hAnsi="Arial" w:cs="Arial"/>
          <w:color w:val="000000"/>
        </w:rPr>
        <w:t xml:space="preserve"> 29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 xml:space="preserve">Об утверждении долгосрочной 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>муниципальной целевой программы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 xml:space="preserve">«Комплексное развитие систем 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 xml:space="preserve">коммунальной инфраструктуры </w:t>
      </w:r>
    </w:p>
    <w:p w:rsidR="001B13E2" w:rsidRPr="00965C29" w:rsidRDefault="003570C7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>Муравльского</w:t>
      </w:r>
      <w:r w:rsidR="001B13E2" w:rsidRPr="00965C29">
        <w:rPr>
          <w:rFonts w:ascii="Arial" w:hAnsi="Arial" w:cs="Arial"/>
          <w:bCs/>
          <w:color w:val="000000"/>
        </w:rPr>
        <w:t xml:space="preserve"> сельского поселения 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 xml:space="preserve">Троснянского района Орловской 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>области на 2014-2021 годы»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1B13E2" w:rsidRPr="00965C29" w:rsidRDefault="0013726E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 xml:space="preserve">  </w:t>
      </w:r>
      <w:r w:rsidR="001B13E2" w:rsidRPr="00965C29">
        <w:rPr>
          <w:rFonts w:ascii="Arial" w:hAnsi="Arial" w:cs="Arial"/>
          <w:color w:val="000000"/>
        </w:rPr>
        <w:t>В целях реализации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и исполнения Поручение Президента Российской Федерации от 23.11.2010г.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 xml:space="preserve">Администрация </w:t>
      </w:r>
      <w:r w:rsidR="0013726E" w:rsidRPr="00965C29">
        <w:rPr>
          <w:rFonts w:ascii="Arial" w:hAnsi="Arial" w:cs="Arial"/>
          <w:color w:val="000000"/>
        </w:rPr>
        <w:t>Муравльского</w:t>
      </w:r>
      <w:r w:rsidRPr="00965C29">
        <w:rPr>
          <w:rFonts w:ascii="Arial" w:hAnsi="Arial" w:cs="Arial"/>
          <w:color w:val="000000"/>
        </w:rPr>
        <w:t xml:space="preserve"> сельского поселения ПОСТАНОВЛЯЕТ: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 xml:space="preserve">1. Утвердить муниципальную программу «Комплексное развитие систем коммунальной инфраструктуры </w:t>
      </w:r>
      <w:r w:rsidR="0013726E" w:rsidRPr="00965C29">
        <w:rPr>
          <w:rFonts w:ascii="Arial" w:hAnsi="Arial" w:cs="Arial"/>
          <w:color w:val="000000"/>
        </w:rPr>
        <w:t>Муравльского</w:t>
      </w:r>
      <w:r w:rsidRPr="00965C29">
        <w:rPr>
          <w:rFonts w:ascii="Arial" w:hAnsi="Arial" w:cs="Arial"/>
          <w:color w:val="000000"/>
        </w:rPr>
        <w:t xml:space="preserve"> сельского поселения Троснянского района Орловской области на 2014-2021 годы».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2. Контроль за исполнением мероприятий Программы оставляю за собой.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3570C7" w:rsidRPr="00965C29" w:rsidRDefault="003570C7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bCs/>
          <w:color w:val="000000"/>
        </w:rPr>
      </w:pPr>
      <w:r w:rsidRPr="00965C29">
        <w:rPr>
          <w:rFonts w:ascii="Arial" w:hAnsi="Arial" w:cs="Arial"/>
          <w:bCs/>
          <w:color w:val="000000"/>
        </w:rPr>
        <w:t>Глава сельского поселения</w:t>
      </w:r>
      <w:r w:rsidR="0013726E" w:rsidRPr="00965C29">
        <w:rPr>
          <w:rFonts w:ascii="Arial" w:hAnsi="Arial" w:cs="Arial"/>
          <w:bCs/>
          <w:color w:val="000000"/>
        </w:rPr>
        <w:t xml:space="preserve">                                             </w:t>
      </w:r>
      <w:r w:rsidRPr="00965C29">
        <w:rPr>
          <w:rFonts w:ascii="Arial" w:hAnsi="Arial" w:cs="Arial"/>
          <w:bCs/>
          <w:color w:val="000000"/>
        </w:rPr>
        <w:t xml:space="preserve"> </w:t>
      </w:r>
      <w:r w:rsidR="003570C7" w:rsidRPr="00965C29">
        <w:rPr>
          <w:rFonts w:ascii="Arial" w:hAnsi="Arial" w:cs="Arial"/>
          <w:bCs/>
          <w:color w:val="000000"/>
        </w:rPr>
        <w:t xml:space="preserve"> </w:t>
      </w:r>
      <w:r w:rsidR="0013726E" w:rsidRPr="00965C29">
        <w:rPr>
          <w:rFonts w:ascii="Arial" w:hAnsi="Arial" w:cs="Arial"/>
          <w:bCs/>
          <w:color w:val="000000"/>
        </w:rPr>
        <w:t xml:space="preserve">       </w:t>
      </w:r>
      <w:r w:rsidR="003570C7" w:rsidRPr="00965C29">
        <w:rPr>
          <w:rFonts w:ascii="Arial" w:hAnsi="Arial" w:cs="Arial"/>
          <w:bCs/>
          <w:color w:val="000000"/>
        </w:rPr>
        <w:t>Е.Н</w:t>
      </w:r>
      <w:r w:rsidRPr="00965C29">
        <w:rPr>
          <w:rFonts w:ascii="Arial" w:hAnsi="Arial" w:cs="Arial"/>
          <w:bCs/>
          <w:color w:val="000000"/>
        </w:rPr>
        <w:t>.</w:t>
      </w:r>
      <w:r w:rsidR="003570C7" w:rsidRPr="00965C29">
        <w:rPr>
          <w:rFonts w:ascii="Arial" w:hAnsi="Arial" w:cs="Arial"/>
          <w:bCs/>
          <w:color w:val="000000"/>
        </w:rPr>
        <w:t xml:space="preserve"> Ковалькова</w:t>
      </w:r>
    </w:p>
    <w:p w:rsidR="0013726E" w:rsidRPr="00965C29" w:rsidRDefault="0013726E" w:rsidP="003D5830">
      <w:pPr>
        <w:shd w:val="clear" w:color="auto" w:fill="E2EBFC"/>
        <w:jc w:val="both"/>
        <w:rPr>
          <w:rFonts w:ascii="Arial" w:hAnsi="Arial" w:cs="Arial"/>
          <w:bCs/>
          <w:color w:val="000000"/>
        </w:rPr>
      </w:pPr>
    </w:p>
    <w:p w:rsidR="0013726E" w:rsidRPr="00965C29" w:rsidRDefault="0013726E" w:rsidP="003D5830">
      <w:pPr>
        <w:shd w:val="clear" w:color="auto" w:fill="E2EBFC"/>
        <w:jc w:val="both"/>
        <w:rPr>
          <w:rFonts w:ascii="Arial" w:hAnsi="Arial" w:cs="Arial"/>
          <w:bCs/>
          <w:color w:val="000000"/>
        </w:rPr>
      </w:pPr>
    </w:p>
    <w:p w:rsidR="0013726E" w:rsidRPr="00965C29" w:rsidRDefault="0013726E" w:rsidP="003D5830">
      <w:pPr>
        <w:shd w:val="clear" w:color="auto" w:fill="E2EBFC"/>
        <w:jc w:val="both"/>
        <w:rPr>
          <w:rFonts w:ascii="Arial" w:hAnsi="Arial" w:cs="Arial"/>
          <w:bCs/>
          <w:color w:val="000000"/>
        </w:rPr>
      </w:pPr>
    </w:p>
    <w:p w:rsidR="0013726E" w:rsidRPr="00965C29" w:rsidRDefault="0013726E" w:rsidP="003D5830">
      <w:pPr>
        <w:shd w:val="clear" w:color="auto" w:fill="E2EBFC"/>
        <w:jc w:val="both"/>
        <w:rPr>
          <w:rFonts w:ascii="Arial" w:hAnsi="Arial" w:cs="Arial"/>
          <w:bCs/>
          <w:color w:val="000000"/>
        </w:rPr>
      </w:pPr>
    </w:p>
    <w:p w:rsidR="0013726E" w:rsidRPr="00965C29" w:rsidRDefault="0013726E" w:rsidP="003D5830">
      <w:pPr>
        <w:shd w:val="clear" w:color="auto" w:fill="E2EBFC"/>
        <w:jc w:val="both"/>
        <w:rPr>
          <w:rFonts w:ascii="Arial" w:hAnsi="Arial" w:cs="Arial"/>
          <w:bCs/>
          <w:color w:val="000000"/>
        </w:rPr>
      </w:pPr>
    </w:p>
    <w:p w:rsidR="0013726E" w:rsidRPr="00965C29" w:rsidRDefault="0013726E" w:rsidP="003D5830">
      <w:pPr>
        <w:shd w:val="clear" w:color="auto" w:fill="E2EBFC"/>
        <w:jc w:val="both"/>
        <w:rPr>
          <w:rFonts w:ascii="Arial" w:hAnsi="Arial" w:cs="Arial"/>
          <w:bCs/>
          <w:color w:val="000000"/>
        </w:rPr>
      </w:pPr>
    </w:p>
    <w:p w:rsidR="0013726E" w:rsidRPr="00965C29" w:rsidRDefault="0013726E" w:rsidP="003D5830">
      <w:pPr>
        <w:shd w:val="clear" w:color="auto" w:fill="E2EBFC"/>
        <w:jc w:val="both"/>
        <w:rPr>
          <w:rFonts w:ascii="Arial" w:hAnsi="Arial" w:cs="Arial"/>
          <w:bCs/>
          <w:color w:val="000000"/>
        </w:rPr>
      </w:pPr>
    </w:p>
    <w:p w:rsidR="0013726E" w:rsidRPr="00965C29" w:rsidRDefault="0013726E" w:rsidP="003D5830">
      <w:pPr>
        <w:shd w:val="clear" w:color="auto" w:fill="E2EBFC"/>
        <w:jc w:val="both"/>
        <w:rPr>
          <w:rFonts w:ascii="Arial" w:hAnsi="Arial" w:cs="Arial"/>
          <w:bCs/>
          <w:color w:val="000000"/>
        </w:rPr>
      </w:pPr>
    </w:p>
    <w:p w:rsidR="0013726E" w:rsidRPr="00965C29" w:rsidRDefault="0013726E" w:rsidP="003D5830">
      <w:pPr>
        <w:shd w:val="clear" w:color="auto" w:fill="E2EBFC"/>
        <w:jc w:val="both"/>
        <w:rPr>
          <w:rFonts w:ascii="Arial" w:hAnsi="Arial" w:cs="Arial"/>
          <w:bCs/>
          <w:color w:val="000000"/>
        </w:rPr>
      </w:pPr>
    </w:p>
    <w:p w:rsidR="0013726E" w:rsidRPr="00965C29" w:rsidRDefault="0013726E" w:rsidP="003D5830">
      <w:pPr>
        <w:shd w:val="clear" w:color="auto" w:fill="E2EBFC"/>
        <w:jc w:val="both"/>
        <w:rPr>
          <w:rFonts w:ascii="Arial" w:hAnsi="Arial" w:cs="Arial"/>
          <w:bCs/>
          <w:color w:val="000000"/>
        </w:rPr>
      </w:pPr>
    </w:p>
    <w:p w:rsidR="0013726E" w:rsidRPr="00965C29" w:rsidRDefault="0013726E" w:rsidP="003D5830">
      <w:pPr>
        <w:shd w:val="clear" w:color="auto" w:fill="E2EBFC"/>
        <w:jc w:val="both"/>
        <w:rPr>
          <w:rFonts w:ascii="Arial" w:hAnsi="Arial" w:cs="Arial"/>
          <w:bCs/>
          <w:color w:val="000000"/>
        </w:rPr>
      </w:pPr>
    </w:p>
    <w:p w:rsidR="0013726E" w:rsidRPr="00965C29" w:rsidRDefault="0013726E" w:rsidP="003D5830">
      <w:pPr>
        <w:shd w:val="clear" w:color="auto" w:fill="E2EBFC"/>
        <w:jc w:val="both"/>
        <w:rPr>
          <w:rFonts w:ascii="Arial" w:hAnsi="Arial" w:cs="Arial"/>
          <w:bCs/>
          <w:color w:val="000000"/>
        </w:rPr>
      </w:pPr>
    </w:p>
    <w:p w:rsidR="0013726E" w:rsidRPr="00965C29" w:rsidRDefault="0013726E" w:rsidP="003D5830">
      <w:pPr>
        <w:shd w:val="clear" w:color="auto" w:fill="E2EBFC"/>
        <w:jc w:val="both"/>
        <w:rPr>
          <w:rFonts w:ascii="Arial" w:hAnsi="Arial" w:cs="Arial"/>
          <w:bCs/>
          <w:color w:val="000000"/>
        </w:rPr>
      </w:pPr>
    </w:p>
    <w:p w:rsidR="0013726E" w:rsidRPr="00965C29" w:rsidRDefault="0013726E" w:rsidP="003D5830">
      <w:pPr>
        <w:shd w:val="clear" w:color="auto" w:fill="E2EBFC"/>
        <w:jc w:val="both"/>
        <w:rPr>
          <w:rFonts w:ascii="Arial" w:hAnsi="Arial" w:cs="Arial"/>
          <w:bCs/>
          <w:color w:val="000000"/>
        </w:rPr>
      </w:pPr>
    </w:p>
    <w:p w:rsidR="0013726E" w:rsidRPr="00965C29" w:rsidRDefault="0013726E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965C29" w:rsidRPr="00965C29" w:rsidRDefault="00965C29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1B13E2" w:rsidRPr="00965C29" w:rsidRDefault="001B13E2" w:rsidP="0013726E">
      <w:pPr>
        <w:shd w:val="clear" w:color="auto" w:fill="E2EBFC"/>
        <w:jc w:val="right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lastRenderedPageBreak/>
        <w:t>УТВЕРЖДЕНА</w:t>
      </w:r>
    </w:p>
    <w:p w:rsidR="001B13E2" w:rsidRPr="00965C29" w:rsidRDefault="001B13E2" w:rsidP="0013726E">
      <w:pPr>
        <w:shd w:val="clear" w:color="auto" w:fill="E2EBFC"/>
        <w:jc w:val="right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 xml:space="preserve">Постановлением администрации </w:t>
      </w:r>
    </w:p>
    <w:p w:rsidR="001B13E2" w:rsidRPr="00965C29" w:rsidRDefault="003570C7" w:rsidP="0013726E">
      <w:pPr>
        <w:shd w:val="clear" w:color="auto" w:fill="E2EBFC"/>
        <w:jc w:val="right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Муравльского</w:t>
      </w:r>
      <w:r w:rsidR="001B13E2" w:rsidRPr="00965C29">
        <w:rPr>
          <w:rFonts w:ascii="Arial" w:hAnsi="Arial" w:cs="Arial"/>
          <w:color w:val="000000"/>
        </w:rPr>
        <w:t xml:space="preserve"> сельского поселения </w:t>
      </w:r>
    </w:p>
    <w:p w:rsidR="001B13E2" w:rsidRPr="00965C29" w:rsidRDefault="00965C29" w:rsidP="0013726E">
      <w:pPr>
        <w:shd w:val="clear" w:color="auto" w:fill="E2EBFC"/>
        <w:jc w:val="right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о</w:t>
      </w:r>
      <w:r w:rsidR="001B13E2" w:rsidRPr="00965C29">
        <w:rPr>
          <w:rFonts w:ascii="Arial" w:hAnsi="Arial" w:cs="Arial"/>
          <w:color w:val="000000"/>
        </w:rPr>
        <w:t>т</w:t>
      </w:r>
      <w:r w:rsidR="0013726E" w:rsidRPr="00965C29">
        <w:rPr>
          <w:rFonts w:ascii="Arial" w:hAnsi="Arial" w:cs="Arial"/>
          <w:color w:val="000000"/>
        </w:rPr>
        <w:t xml:space="preserve">  </w:t>
      </w:r>
      <w:r w:rsidRPr="00965C29">
        <w:rPr>
          <w:rFonts w:ascii="Arial" w:hAnsi="Arial" w:cs="Arial"/>
          <w:color w:val="000000"/>
        </w:rPr>
        <w:t xml:space="preserve">14 июля </w:t>
      </w:r>
      <w:r w:rsidR="001B13E2" w:rsidRPr="00965C29">
        <w:rPr>
          <w:rFonts w:ascii="Arial" w:hAnsi="Arial" w:cs="Arial"/>
          <w:color w:val="000000"/>
        </w:rPr>
        <w:t>2014 г</w:t>
      </w:r>
      <w:r w:rsidRPr="00965C29">
        <w:rPr>
          <w:rFonts w:ascii="Arial" w:hAnsi="Arial" w:cs="Arial"/>
          <w:color w:val="000000"/>
        </w:rPr>
        <w:t>ода № 29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1B13E2" w:rsidRPr="00965C29" w:rsidRDefault="001B13E2" w:rsidP="0013726E">
      <w:pPr>
        <w:shd w:val="clear" w:color="auto" w:fill="E2EBFC"/>
        <w:jc w:val="center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>МУНИЦИПАЛЬНАЯ ЦЕЛЕВАЯ ПРОГРАММА</w:t>
      </w:r>
    </w:p>
    <w:p w:rsidR="001B13E2" w:rsidRPr="00965C29" w:rsidRDefault="001B13E2" w:rsidP="0013726E">
      <w:pPr>
        <w:shd w:val="clear" w:color="auto" w:fill="E2EBFC"/>
        <w:jc w:val="center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>«Комплексное развитие систем коммуна</w:t>
      </w:r>
      <w:r w:rsidR="003570C7" w:rsidRPr="00965C29">
        <w:rPr>
          <w:rFonts w:ascii="Arial" w:hAnsi="Arial" w:cs="Arial"/>
          <w:bCs/>
          <w:color w:val="000000"/>
        </w:rPr>
        <w:t>льной инфраструктуры Муравльского</w:t>
      </w:r>
      <w:r w:rsidRPr="00965C29">
        <w:rPr>
          <w:rFonts w:ascii="Arial" w:hAnsi="Arial" w:cs="Arial"/>
          <w:bCs/>
          <w:color w:val="000000"/>
        </w:rPr>
        <w:t xml:space="preserve"> сельского поселения Троснянского района Орловской области на 2014-2021 годы»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1B13E2" w:rsidRPr="00965C29" w:rsidRDefault="001B13E2" w:rsidP="0013726E">
      <w:pPr>
        <w:shd w:val="clear" w:color="auto" w:fill="E2EBFC"/>
        <w:jc w:val="center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ПАСПОРТ ПРОГРАММЫ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</w:p>
    <w:tbl>
      <w:tblPr>
        <w:tblW w:w="957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79"/>
        <w:gridCol w:w="6091"/>
      </w:tblGrid>
      <w:tr w:rsidR="001B13E2" w:rsidRPr="00965C29">
        <w:trPr>
          <w:tblCellSpacing w:w="0" w:type="dxa"/>
          <w:jc w:val="center"/>
        </w:trPr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965C29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Наименование Программы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965C29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Муниципальная программа «Энергосбережение в Администрации Троснянского района на 2011-2015 годы» (далее - Программа)</w:t>
            </w:r>
          </w:p>
        </w:tc>
      </w:tr>
      <w:tr w:rsidR="001B13E2" w:rsidRPr="00965C29">
        <w:trPr>
          <w:tblCellSpacing w:w="0" w:type="dxa"/>
          <w:jc w:val="center"/>
        </w:trPr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965C29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Основание для разработки программы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965C29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Федеральный закон от 30.12.2004г. №210-ФЗ «Об основах регулирования тарифов организаций коммунального комплекса»;</w:t>
            </w:r>
          </w:p>
          <w:p w:rsidR="001B13E2" w:rsidRPr="00965C29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1B13E2" w:rsidRPr="00965C29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1B13E2" w:rsidRPr="00965C29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Поручение Президента Российской Федерации от 23.11.2010г.;</w:t>
            </w:r>
          </w:p>
          <w:p w:rsidR="001B13E2" w:rsidRPr="00965C29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Постановление Правительства Российской Федерации от 14.06.2013г. «502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  <w:p w:rsidR="001B13E2" w:rsidRPr="00965C29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B13E2" w:rsidRPr="00965C29">
        <w:trPr>
          <w:tblCellSpacing w:w="0" w:type="dxa"/>
          <w:jc w:val="center"/>
        </w:trPr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965C29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Разработчик Программы</w:t>
            </w:r>
          </w:p>
          <w:p w:rsidR="001B13E2" w:rsidRPr="00965C29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965C29" w:rsidRDefault="003570C7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Администрация Муравльского</w:t>
            </w:r>
            <w:r w:rsidR="001B13E2" w:rsidRPr="00965C29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</w:tc>
      </w:tr>
      <w:tr w:rsidR="001B13E2" w:rsidRPr="00965C29">
        <w:trPr>
          <w:tblCellSpacing w:w="0" w:type="dxa"/>
          <w:jc w:val="center"/>
        </w:trPr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B13E2" w:rsidRPr="00965C29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Исполнители и соисполнители мероприятий  программы: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B13E2" w:rsidRPr="00965C29" w:rsidRDefault="003570C7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 xml:space="preserve">Администрация Муравльского </w:t>
            </w:r>
            <w:r w:rsidR="001B13E2" w:rsidRPr="00965C29">
              <w:rPr>
                <w:rFonts w:ascii="Arial" w:hAnsi="Arial" w:cs="Arial"/>
                <w:color w:val="000000"/>
              </w:rPr>
              <w:t>сельского поселения, Администрация Троснянского района  </w:t>
            </w:r>
          </w:p>
        </w:tc>
      </w:tr>
      <w:tr w:rsidR="001B13E2" w:rsidRPr="00965C29">
        <w:trPr>
          <w:tblCellSpacing w:w="0" w:type="dxa"/>
          <w:jc w:val="center"/>
        </w:trPr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965C29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Цели и задачи программы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965C29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1.Строительство и модернизация (реконструкция) системы коммуна</w:t>
            </w:r>
            <w:r w:rsidR="003570C7" w:rsidRPr="00965C29">
              <w:rPr>
                <w:rFonts w:ascii="Arial" w:hAnsi="Arial" w:cs="Arial"/>
                <w:color w:val="000000"/>
              </w:rPr>
              <w:t xml:space="preserve">льной инфраструктуры Муравльского </w:t>
            </w:r>
            <w:r w:rsidRPr="00965C29">
              <w:rPr>
                <w:rFonts w:ascii="Arial" w:hAnsi="Arial" w:cs="Arial"/>
                <w:color w:val="000000"/>
              </w:rPr>
              <w:t xml:space="preserve"> сельского поселения.</w:t>
            </w:r>
          </w:p>
          <w:p w:rsidR="001B13E2" w:rsidRPr="00965C29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2.Экономия топливно-энергетических и трудовых ресурсов в системе коммунальной инфраструктуры поселения.</w:t>
            </w:r>
          </w:p>
          <w:p w:rsidR="001B13E2" w:rsidRPr="00965C29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3.Повышение качества предоставляемых коммунальных услуг.</w:t>
            </w:r>
          </w:p>
          <w:p w:rsidR="001B13E2" w:rsidRPr="00965C29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 xml:space="preserve">4.Улучшение состояния окружающей среды, экологическая безопасность развития поселения, создание благоприятных условия для </w:t>
            </w:r>
            <w:r w:rsidR="003570C7" w:rsidRPr="00965C29">
              <w:rPr>
                <w:rFonts w:ascii="Arial" w:hAnsi="Arial" w:cs="Arial"/>
                <w:color w:val="000000"/>
              </w:rPr>
              <w:t xml:space="preserve">проживания населения Муравльского </w:t>
            </w:r>
            <w:r w:rsidRPr="00965C29">
              <w:rPr>
                <w:rFonts w:ascii="Arial" w:hAnsi="Arial" w:cs="Arial"/>
                <w:color w:val="000000"/>
              </w:rPr>
              <w:t xml:space="preserve"> сельского поселения.</w:t>
            </w:r>
          </w:p>
        </w:tc>
      </w:tr>
      <w:tr w:rsidR="001B13E2" w:rsidRPr="00965C29">
        <w:trPr>
          <w:tblCellSpacing w:w="0" w:type="dxa"/>
          <w:jc w:val="center"/>
        </w:trPr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965C29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 xml:space="preserve">Сроки реализации </w:t>
            </w:r>
            <w:r w:rsidRPr="00965C29">
              <w:rPr>
                <w:rFonts w:ascii="Arial" w:hAnsi="Arial" w:cs="Arial"/>
                <w:color w:val="000000"/>
              </w:rPr>
              <w:lastRenderedPageBreak/>
              <w:t>Программы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965C29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lastRenderedPageBreak/>
              <w:t>1-й этап 2014 – 2018 годы;</w:t>
            </w:r>
          </w:p>
          <w:p w:rsidR="001B13E2" w:rsidRPr="00965C29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lastRenderedPageBreak/>
              <w:t>2-ой этап 2019-2021 годы.</w:t>
            </w:r>
          </w:p>
        </w:tc>
      </w:tr>
      <w:tr w:rsidR="001B13E2" w:rsidRPr="00965C29">
        <w:trPr>
          <w:tblCellSpacing w:w="0" w:type="dxa"/>
          <w:jc w:val="center"/>
        </w:trPr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965C29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lastRenderedPageBreak/>
              <w:t>Краткое изложение основных мероприятий программы</w:t>
            </w:r>
          </w:p>
          <w:p w:rsidR="001B13E2" w:rsidRPr="00965C29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965C29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-развитие системы водоснабжения;</w:t>
            </w:r>
          </w:p>
          <w:p w:rsidR="001B13E2" w:rsidRPr="00965C29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-развитие системы утилизации твердых бытовых отходов;</w:t>
            </w:r>
          </w:p>
          <w:p w:rsidR="001B13E2" w:rsidRPr="00965C29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-развитие системы газоснабжения;</w:t>
            </w:r>
          </w:p>
          <w:p w:rsidR="001B13E2" w:rsidRPr="00965C29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-развитие системы дорожного хозяйства</w:t>
            </w:r>
          </w:p>
        </w:tc>
      </w:tr>
      <w:tr w:rsidR="001B13E2" w:rsidRPr="00965C29">
        <w:trPr>
          <w:tblCellSpacing w:w="0" w:type="dxa"/>
          <w:jc w:val="center"/>
        </w:trPr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965C29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965C29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Объем финансирования программы</w:t>
            </w:r>
          </w:p>
          <w:p w:rsidR="001B13E2" w:rsidRPr="00965C29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 xml:space="preserve">тыс.руб. </w:t>
            </w:r>
            <w:r w:rsidR="005E752E">
              <w:rPr>
                <w:rFonts w:ascii="Arial" w:hAnsi="Arial" w:cs="Arial"/>
                <w:color w:val="000000"/>
              </w:rPr>
              <w:t>17334500</w:t>
            </w:r>
          </w:p>
        </w:tc>
      </w:tr>
      <w:tr w:rsidR="001B13E2" w:rsidRPr="00965C29">
        <w:trPr>
          <w:tblCellSpacing w:w="0" w:type="dxa"/>
          <w:jc w:val="center"/>
        </w:trPr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965C29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Ожидаемые результаты реализации программы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965C29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-Модернизация, реконструкция и обновление коммунальной инфраструктуры сельского поселения;</w:t>
            </w:r>
          </w:p>
          <w:p w:rsidR="001B13E2" w:rsidRPr="00965C29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-Снижение эксплуатационных затрат, устранение причин возникновения аварийных затрат, устранение причин возникновения аварийных ситуаций, угрожающих жизнедеятельности человека;</w:t>
            </w:r>
          </w:p>
          <w:p w:rsidR="001B13E2" w:rsidRPr="00965C29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 xml:space="preserve">- Улучшение санитарного состояния территории </w:t>
            </w:r>
            <w:r w:rsidR="0013726E" w:rsidRPr="00965C29">
              <w:rPr>
                <w:rFonts w:ascii="Arial" w:hAnsi="Arial" w:cs="Arial"/>
                <w:color w:val="000000"/>
              </w:rPr>
              <w:t>Муравльского</w:t>
            </w:r>
            <w:r w:rsidRPr="00965C29">
              <w:rPr>
                <w:rFonts w:ascii="Arial" w:hAnsi="Arial" w:cs="Arial"/>
                <w:color w:val="000000"/>
              </w:rPr>
              <w:t xml:space="preserve"> сельского поселения;</w:t>
            </w:r>
          </w:p>
          <w:p w:rsidR="001B13E2" w:rsidRPr="00965C29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- Улучшение экологического состояния окружающей среды сельского поселения</w:t>
            </w:r>
          </w:p>
        </w:tc>
      </w:tr>
    </w:tbl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1B13E2" w:rsidRPr="00965C29" w:rsidRDefault="001B13E2" w:rsidP="00F36362">
      <w:pPr>
        <w:shd w:val="clear" w:color="auto" w:fill="E2EBFC"/>
        <w:jc w:val="center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>Ведение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 xml:space="preserve">Муравльское  сельское поселение расположено в юго-восточной части Троснянского района Орловской Области. На территории </w:t>
      </w:r>
      <w:proofErr w:type="spellStart"/>
      <w:r w:rsidRPr="00965C29">
        <w:rPr>
          <w:rFonts w:ascii="Arial" w:hAnsi="Arial" w:cs="Arial"/>
          <w:color w:val="000000"/>
        </w:rPr>
        <w:t>Муравльского</w:t>
      </w:r>
      <w:proofErr w:type="spellEnd"/>
      <w:r w:rsidRPr="00965C29">
        <w:rPr>
          <w:rFonts w:ascii="Arial" w:hAnsi="Arial" w:cs="Arial"/>
          <w:color w:val="000000"/>
        </w:rPr>
        <w:t xml:space="preserve"> с/</w:t>
      </w:r>
      <w:proofErr w:type="spellStart"/>
      <w:r w:rsidRPr="00965C29">
        <w:rPr>
          <w:rFonts w:ascii="Arial" w:hAnsi="Arial" w:cs="Arial"/>
          <w:color w:val="000000"/>
        </w:rPr>
        <w:t>п</w:t>
      </w:r>
      <w:proofErr w:type="spellEnd"/>
      <w:r w:rsidRPr="00965C29">
        <w:rPr>
          <w:rFonts w:ascii="Arial" w:hAnsi="Arial" w:cs="Arial"/>
          <w:color w:val="000000"/>
        </w:rPr>
        <w:t xml:space="preserve"> расположено 12 населенный пункт</w:t>
      </w:r>
      <w:r w:rsidR="003570C7" w:rsidRPr="00965C29">
        <w:rPr>
          <w:rFonts w:ascii="Arial" w:hAnsi="Arial" w:cs="Arial"/>
          <w:color w:val="000000"/>
        </w:rPr>
        <w:t>ов</w:t>
      </w:r>
      <w:r w:rsidRPr="00965C29">
        <w:rPr>
          <w:rFonts w:ascii="Arial" w:hAnsi="Arial" w:cs="Arial"/>
          <w:color w:val="000000"/>
        </w:rPr>
        <w:t xml:space="preserve">: </w:t>
      </w:r>
      <w:proofErr w:type="spellStart"/>
      <w:r w:rsidRPr="00965C29">
        <w:rPr>
          <w:rFonts w:ascii="Arial" w:hAnsi="Arial" w:cs="Arial"/>
          <w:color w:val="000000"/>
        </w:rPr>
        <w:t>с.Муравль</w:t>
      </w:r>
      <w:proofErr w:type="spellEnd"/>
      <w:r w:rsidRPr="00965C29">
        <w:rPr>
          <w:rFonts w:ascii="Arial" w:hAnsi="Arial" w:cs="Arial"/>
          <w:color w:val="000000"/>
        </w:rPr>
        <w:t xml:space="preserve">, п. </w:t>
      </w:r>
      <w:proofErr w:type="spellStart"/>
      <w:r w:rsidRPr="00965C29">
        <w:rPr>
          <w:rFonts w:ascii="Arial" w:hAnsi="Arial" w:cs="Arial"/>
          <w:color w:val="000000"/>
        </w:rPr>
        <w:t>Алмазовский</w:t>
      </w:r>
      <w:proofErr w:type="spellEnd"/>
      <w:r w:rsidRPr="00965C29">
        <w:rPr>
          <w:rFonts w:ascii="Arial" w:hAnsi="Arial" w:cs="Arial"/>
          <w:color w:val="000000"/>
        </w:rPr>
        <w:t>, п. Алек</w:t>
      </w:r>
      <w:r w:rsidR="00226F46" w:rsidRPr="00965C29">
        <w:rPr>
          <w:rFonts w:ascii="Arial" w:hAnsi="Arial" w:cs="Arial"/>
          <w:color w:val="000000"/>
        </w:rPr>
        <w:t xml:space="preserve">сандровский, д. Рудово, д. Измайлово, д. Обыдёнки, п. Могилевский, д. Масловка, п. </w:t>
      </w:r>
      <w:proofErr w:type="spellStart"/>
      <w:r w:rsidR="00226F46" w:rsidRPr="00965C29">
        <w:rPr>
          <w:rFonts w:ascii="Arial" w:hAnsi="Arial" w:cs="Arial"/>
          <w:color w:val="000000"/>
        </w:rPr>
        <w:t>Соложенки</w:t>
      </w:r>
      <w:proofErr w:type="spellEnd"/>
      <w:r w:rsidR="00226F46" w:rsidRPr="00965C29">
        <w:rPr>
          <w:rFonts w:ascii="Arial" w:hAnsi="Arial" w:cs="Arial"/>
          <w:color w:val="000000"/>
        </w:rPr>
        <w:t xml:space="preserve">, д. Турейка, п. Дегтярный, п. </w:t>
      </w:r>
      <w:proofErr w:type="spellStart"/>
      <w:r w:rsidR="00226F46" w:rsidRPr="00965C29">
        <w:rPr>
          <w:rFonts w:ascii="Arial" w:hAnsi="Arial" w:cs="Arial"/>
          <w:color w:val="000000"/>
        </w:rPr>
        <w:t>Мишкинский</w:t>
      </w:r>
      <w:proofErr w:type="spellEnd"/>
      <w:r w:rsidR="00226F46" w:rsidRPr="00965C29">
        <w:rPr>
          <w:rFonts w:ascii="Arial" w:hAnsi="Arial" w:cs="Arial"/>
          <w:color w:val="000000"/>
        </w:rPr>
        <w:t>.</w:t>
      </w:r>
      <w:r w:rsidRPr="00965C29">
        <w:rPr>
          <w:rFonts w:ascii="Arial" w:hAnsi="Arial" w:cs="Arial"/>
          <w:color w:val="000000"/>
        </w:rPr>
        <w:t xml:space="preserve"> Общая площадь сельского поселения 6370га. Численность населения 679 человек. Плотность составляет 0,10 чел./га.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Централизованное в</w:t>
      </w:r>
      <w:r w:rsidR="00226F46" w:rsidRPr="00965C29">
        <w:rPr>
          <w:rFonts w:ascii="Arial" w:hAnsi="Arial" w:cs="Arial"/>
          <w:color w:val="000000"/>
        </w:rPr>
        <w:t>одоснабжение присутствует в двух населенный пунктах: с. Муравль, д. Масловка.</w:t>
      </w:r>
      <w:r w:rsidRPr="00965C29">
        <w:rPr>
          <w:rFonts w:ascii="Arial" w:hAnsi="Arial" w:cs="Arial"/>
          <w:color w:val="000000"/>
        </w:rPr>
        <w:t xml:space="preserve"> Качество воды – удовлетворительное. </w:t>
      </w:r>
      <w:proofErr w:type="spellStart"/>
      <w:r w:rsidRPr="00965C29">
        <w:rPr>
          <w:rFonts w:ascii="Arial" w:hAnsi="Arial" w:cs="Arial"/>
          <w:color w:val="000000"/>
        </w:rPr>
        <w:t>Вороснабжение</w:t>
      </w:r>
      <w:proofErr w:type="spellEnd"/>
      <w:r w:rsidRPr="00965C29">
        <w:rPr>
          <w:rFonts w:ascii="Arial" w:hAnsi="Arial" w:cs="Arial"/>
          <w:color w:val="000000"/>
        </w:rPr>
        <w:t xml:space="preserve"> осуществляется из артезианских скважин. 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 xml:space="preserve">Газоснабжение </w:t>
      </w:r>
      <w:r w:rsidR="00226F46" w:rsidRPr="00965C29">
        <w:rPr>
          <w:rFonts w:ascii="Arial" w:hAnsi="Arial" w:cs="Arial"/>
          <w:color w:val="000000"/>
        </w:rPr>
        <w:t>Муравльского сельского поселения</w:t>
      </w:r>
      <w:r w:rsidRPr="00965C29">
        <w:rPr>
          <w:rFonts w:ascii="Arial" w:hAnsi="Arial" w:cs="Arial"/>
          <w:color w:val="000000"/>
        </w:rPr>
        <w:t xml:space="preserve"> осуществляется природным и сжиженным газом. Газ по распределительным газопроводом протяженностью 12,9 км. и давлением 6,3 кгс/кв.см. поступает на газорегуляторные пункты (ГРП, ГРПШ) населенных пунктов, откуда газопроводами низкого давления подается непосредственно потребителям. </w:t>
      </w:r>
      <w:proofErr w:type="spellStart"/>
      <w:r w:rsidRPr="00965C29">
        <w:rPr>
          <w:rFonts w:ascii="Arial" w:hAnsi="Arial" w:cs="Arial"/>
          <w:color w:val="000000"/>
        </w:rPr>
        <w:t>Газофи</w:t>
      </w:r>
      <w:r w:rsidR="00226F46" w:rsidRPr="00965C29">
        <w:rPr>
          <w:rFonts w:ascii="Arial" w:hAnsi="Arial" w:cs="Arial"/>
          <w:color w:val="000000"/>
        </w:rPr>
        <w:t>цированы</w:t>
      </w:r>
      <w:proofErr w:type="spellEnd"/>
      <w:r w:rsidR="00226F46" w:rsidRPr="00965C29">
        <w:rPr>
          <w:rFonts w:ascii="Arial" w:hAnsi="Arial" w:cs="Arial"/>
          <w:color w:val="000000"/>
        </w:rPr>
        <w:t xml:space="preserve"> 8 населенных пунктов</w:t>
      </w:r>
      <w:r w:rsidRPr="00965C29">
        <w:rPr>
          <w:rFonts w:ascii="Arial" w:hAnsi="Arial" w:cs="Arial"/>
          <w:color w:val="000000"/>
        </w:rPr>
        <w:t xml:space="preserve">: </w:t>
      </w:r>
      <w:proofErr w:type="spellStart"/>
      <w:r w:rsidRPr="00965C29">
        <w:rPr>
          <w:rFonts w:ascii="Arial" w:hAnsi="Arial" w:cs="Arial"/>
          <w:color w:val="000000"/>
        </w:rPr>
        <w:t>с.</w:t>
      </w:r>
      <w:r w:rsidR="00226F46" w:rsidRPr="00965C29">
        <w:rPr>
          <w:rFonts w:ascii="Arial" w:hAnsi="Arial" w:cs="Arial"/>
          <w:color w:val="000000"/>
        </w:rPr>
        <w:t>Муравль</w:t>
      </w:r>
      <w:proofErr w:type="spellEnd"/>
      <w:r w:rsidR="00226F46" w:rsidRPr="00965C29">
        <w:rPr>
          <w:rFonts w:ascii="Arial" w:hAnsi="Arial" w:cs="Arial"/>
          <w:color w:val="000000"/>
        </w:rPr>
        <w:t>, д. Масловка, п. Могилевский, д.Измайлово, п. Александровский, д. Обыденки, д. Рудово, д. Турейка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Программа «Комплексное развитие систем коммуна</w:t>
      </w:r>
      <w:r w:rsidR="00226F46" w:rsidRPr="00965C29">
        <w:rPr>
          <w:rFonts w:ascii="Arial" w:hAnsi="Arial" w:cs="Arial"/>
          <w:color w:val="000000"/>
        </w:rPr>
        <w:t>льной инфраструктуры Муравльского</w:t>
      </w:r>
      <w:r w:rsidRPr="00965C29">
        <w:rPr>
          <w:rFonts w:ascii="Arial" w:hAnsi="Arial" w:cs="Arial"/>
          <w:color w:val="000000"/>
        </w:rPr>
        <w:t xml:space="preserve"> сельского поселения Троснянского района Орловской области на 2014-2021 годы» направлена на обеспечение надежного и устойчивого предоставления потребителей коммунальными услугами надлежащего качества, снижение износа объектов коммунальной инфраструктуры, модернизацию этих объектов путем внедрения </w:t>
      </w:r>
      <w:proofErr w:type="spellStart"/>
      <w:r w:rsidRPr="00965C29">
        <w:rPr>
          <w:rFonts w:ascii="Arial" w:hAnsi="Arial" w:cs="Arial"/>
          <w:color w:val="000000"/>
        </w:rPr>
        <w:t>ресурсоэнергосберегающих</w:t>
      </w:r>
      <w:proofErr w:type="spellEnd"/>
      <w:r w:rsidRPr="00965C29">
        <w:rPr>
          <w:rFonts w:ascii="Arial" w:hAnsi="Arial" w:cs="Arial"/>
          <w:color w:val="000000"/>
        </w:rPr>
        <w:t xml:space="preserve"> технологий, разработку и внедрение мер по стимулированию эффективного и рационального хозяйствования организаций коммунального комплекса.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>1. Основные цели, задачи и сроки реализации программы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lastRenderedPageBreak/>
        <w:t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</w:t>
      </w:r>
      <w:r w:rsidR="00226F46" w:rsidRPr="00965C29">
        <w:rPr>
          <w:rFonts w:ascii="Arial" w:hAnsi="Arial" w:cs="Arial"/>
          <w:color w:val="000000"/>
        </w:rPr>
        <w:t>ановки на территории Муравльского</w:t>
      </w:r>
      <w:r w:rsidRPr="00965C29">
        <w:rPr>
          <w:rFonts w:ascii="Arial" w:hAnsi="Arial" w:cs="Arial"/>
          <w:color w:val="000000"/>
        </w:rPr>
        <w:t xml:space="preserve"> сельского поселения.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Программа комплексного развития систем коммунальной инфраструктуры муниц</w:t>
      </w:r>
      <w:r w:rsidR="00226F46" w:rsidRPr="00965C29">
        <w:rPr>
          <w:rFonts w:ascii="Arial" w:hAnsi="Arial" w:cs="Arial"/>
          <w:color w:val="000000"/>
        </w:rPr>
        <w:t>ипального образования Муравльское</w:t>
      </w:r>
      <w:r w:rsidRPr="00965C29">
        <w:rPr>
          <w:rFonts w:ascii="Arial" w:hAnsi="Arial" w:cs="Arial"/>
          <w:color w:val="000000"/>
        </w:rPr>
        <w:t xml:space="preserve"> сельское поселение на 2014-2021 годы направлена на снижение уровня износа, повышение качества предоставляемых коммунальных услуг, улучшение экологической ситуации.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 xml:space="preserve">Основные задачи Программы: 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1.Строительство и модернизация (реконструкция) системы коммуна</w:t>
      </w:r>
      <w:r w:rsidR="00226F46" w:rsidRPr="00965C29">
        <w:rPr>
          <w:rFonts w:ascii="Arial" w:hAnsi="Arial" w:cs="Arial"/>
          <w:color w:val="000000"/>
        </w:rPr>
        <w:t>льной инфраструктуры Муравльского</w:t>
      </w:r>
      <w:r w:rsidRPr="00965C29">
        <w:rPr>
          <w:rFonts w:ascii="Arial" w:hAnsi="Arial" w:cs="Arial"/>
          <w:color w:val="000000"/>
        </w:rPr>
        <w:t xml:space="preserve"> сельского поселения.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2.Повышение качества предоставляемых коммунальных услуг.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 xml:space="preserve">3.Улучшение состояния окружающей среды, экологическая безопасность развития поселения, создание благоприятных условий для </w:t>
      </w:r>
      <w:r w:rsidR="00226F46" w:rsidRPr="00965C29">
        <w:rPr>
          <w:rFonts w:ascii="Arial" w:hAnsi="Arial" w:cs="Arial"/>
          <w:color w:val="000000"/>
        </w:rPr>
        <w:t xml:space="preserve">проживания населения Муравльского </w:t>
      </w:r>
      <w:r w:rsidRPr="00965C29">
        <w:rPr>
          <w:rFonts w:ascii="Arial" w:hAnsi="Arial" w:cs="Arial"/>
          <w:color w:val="000000"/>
        </w:rPr>
        <w:t xml:space="preserve"> сельского поселения.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объектов, направленных на замену объектов с высоким уровнем износа.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>Сроки и этапы реализации программы.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Программа действует с 2014 года по 31 декабря 2021 года. Реализация программы будет осуществляться весь период.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>2. Мероприятия по развитию системы коммунальной инфраструктуры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>Система водоснабжения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Основными целевыми индикаторами реализации мероприятий являются: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1. Устройство для нужд пожаротушения подъездов с твердым покрытием для возможности забора воды пожарными машинами непосредственно из водоемов;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2. Реконструкция ветхих водопроводных сетей и сооружений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>Система сбора и вывоза твердых бытовых отходов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Основными целевыми индикаторами реализации мероприятий являются: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Рекультивация территории, на которой ранее располагалась несанкционированная свалки;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Приобретение мусорных контейнеров и оборудование площадок для сбора мусора (твердое покрытие, ограждение);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Организация в поселении раздельного сбора мусора (перспектива).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>Система газоснабжения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Основными целевыми индикаторами реализации мероприятий являются:</w:t>
      </w:r>
    </w:p>
    <w:p w:rsidR="003570C7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 xml:space="preserve">1. Прокладка сетей газопровода по территории </w:t>
      </w:r>
      <w:r w:rsidR="00226F46" w:rsidRPr="00965C29">
        <w:rPr>
          <w:rFonts w:ascii="Arial" w:hAnsi="Arial" w:cs="Arial"/>
          <w:color w:val="000000"/>
        </w:rPr>
        <w:t xml:space="preserve">п. </w:t>
      </w:r>
      <w:proofErr w:type="spellStart"/>
      <w:r w:rsidR="00226F46" w:rsidRPr="00965C29">
        <w:rPr>
          <w:rFonts w:ascii="Arial" w:hAnsi="Arial" w:cs="Arial"/>
          <w:color w:val="000000"/>
        </w:rPr>
        <w:t>Алмазовский</w:t>
      </w:r>
      <w:proofErr w:type="spellEnd"/>
      <w:r w:rsidR="00226F46" w:rsidRPr="00965C29">
        <w:rPr>
          <w:rFonts w:ascii="Arial" w:hAnsi="Arial" w:cs="Arial"/>
          <w:color w:val="000000"/>
        </w:rPr>
        <w:t xml:space="preserve">, п. </w:t>
      </w:r>
      <w:proofErr w:type="spellStart"/>
      <w:r w:rsidR="00226F46" w:rsidRPr="00965C29">
        <w:rPr>
          <w:rFonts w:ascii="Arial" w:hAnsi="Arial" w:cs="Arial"/>
          <w:color w:val="000000"/>
        </w:rPr>
        <w:t>Соложенки</w:t>
      </w:r>
      <w:proofErr w:type="spellEnd"/>
      <w:r w:rsidR="00226F46" w:rsidRPr="00965C29">
        <w:rPr>
          <w:rFonts w:ascii="Arial" w:hAnsi="Arial" w:cs="Arial"/>
          <w:color w:val="000000"/>
        </w:rPr>
        <w:t xml:space="preserve">, </w:t>
      </w:r>
    </w:p>
    <w:p w:rsidR="001B13E2" w:rsidRPr="00965C29" w:rsidRDefault="00226F46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 xml:space="preserve">п. Дегтярный, п. </w:t>
      </w:r>
      <w:proofErr w:type="spellStart"/>
      <w:r w:rsidRPr="00965C29">
        <w:rPr>
          <w:rFonts w:ascii="Arial" w:hAnsi="Arial" w:cs="Arial"/>
          <w:color w:val="000000"/>
        </w:rPr>
        <w:t>Мишкинский</w:t>
      </w:r>
      <w:proofErr w:type="spellEnd"/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2. Мониторинг и реконструкция существующих газопроводов на территории поселения (весь период)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 xml:space="preserve">Система дорожного хозяйства 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Основными целевыми индикаторами реализации мероприятий являются: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1. Мониторинг и реконструкция дорог поселения и переездов (весь период).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>3. Механизм реализации программы и контроль за ходом ее выполнения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Реализация Программы осуществл</w:t>
      </w:r>
      <w:r w:rsidR="00226F46" w:rsidRPr="00965C29">
        <w:rPr>
          <w:rFonts w:ascii="Arial" w:hAnsi="Arial" w:cs="Arial"/>
          <w:color w:val="000000"/>
        </w:rPr>
        <w:t>яется Администрацией Муравльского</w:t>
      </w:r>
      <w:r w:rsidRPr="00965C29">
        <w:rPr>
          <w:rFonts w:ascii="Arial" w:hAnsi="Arial" w:cs="Arial"/>
          <w:color w:val="000000"/>
        </w:rPr>
        <w:t xml:space="preserve"> сельского поселения. Для решения задач программы предполагается использовать, средства местного бюджета.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В рамках реализации данной программы в соответствии со стратегическими приоритетам</w:t>
      </w:r>
      <w:r w:rsidR="00226F46" w:rsidRPr="00965C29">
        <w:rPr>
          <w:rFonts w:ascii="Arial" w:hAnsi="Arial" w:cs="Arial"/>
          <w:color w:val="000000"/>
        </w:rPr>
        <w:t>и развития Муравльского</w:t>
      </w:r>
      <w:r w:rsidRPr="00965C29">
        <w:rPr>
          <w:rFonts w:ascii="Arial" w:hAnsi="Arial" w:cs="Arial"/>
          <w:color w:val="000000"/>
        </w:rPr>
        <w:t xml:space="preserve"> сельского поселения,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Исполнителями программы яв</w:t>
      </w:r>
      <w:r w:rsidR="00226F46" w:rsidRPr="00965C29">
        <w:rPr>
          <w:rFonts w:ascii="Arial" w:hAnsi="Arial" w:cs="Arial"/>
          <w:color w:val="000000"/>
        </w:rPr>
        <w:t>ляются администрация Муравльского</w:t>
      </w:r>
      <w:r w:rsidRPr="00965C29">
        <w:rPr>
          <w:rFonts w:ascii="Arial" w:hAnsi="Arial" w:cs="Arial"/>
          <w:color w:val="000000"/>
        </w:rPr>
        <w:t xml:space="preserve"> </w:t>
      </w:r>
      <w:r w:rsidR="00226F46" w:rsidRPr="00965C29">
        <w:rPr>
          <w:rFonts w:ascii="Arial" w:hAnsi="Arial" w:cs="Arial"/>
          <w:color w:val="000000"/>
        </w:rPr>
        <w:t>сельского</w:t>
      </w:r>
      <w:r w:rsidRPr="00965C29">
        <w:rPr>
          <w:rFonts w:ascii="Arial" w:hAnsi="Arial" w:cs="Arial"/>
          <w:color w:val="000000"/>
        </w:rPr>
        <w:t xml:space="preserve"> поселения.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Контроль за реализацией Программы осуществляет по итогам каждог</w:t>
      </w:r>
      <w:r w:rsidR="00F36362" w:rsidRPr="00965C29">
        <w:rPr>
          <w:rFonts w:ascii="Arial" w:hAnsi="Arial" w:cs="Arial"/>
          <w:color w:val="000000"/>
        </w:rPr>
        <w:t>о года Администрация Муравльс</w:t>
      </w:r>
      <w:r w:rsidR="00226F46" w:rsidRPr="00965C29">
        <w:rPr>
          <w:rFonts w:ascii="Arial" w:hAnsi="Arial" w:cs="Arial"/>
          <w:color w:val="000000"/>
        </w:rPr>
        <w:t>кого</w:t>
      </w:r>
      <w:r w:rsidRPr="00965C29">
        <w:rPr>
          <w:rFonts w:ascii="Arial" w:hAnsi="Arial" w:cs="Arial"/>
          <w:color w:val="000000"/>
        </w:rPr>
        <w:t xml:space="preserve"> сельского поселения Троснянского района.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инициативе.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>4. Оценка эффективности реализации программы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  <w:u w:val="single"/>
        </w:rPr>
        <w:t>Основными результатами реализации мероприятий в сфере ЖКХ являются: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 xml:space="preserve">- модернизация и обновление коммунальной инфраструктуры поселения; 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- улучшение качественных показателей воды;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- устранение причин возникновения аварийных ситуаций, угрожающих жизнедеятельности человека;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  <w:u w:val="single"/>
        </w:rPr>
        <w:t>Наиболее важными конечными результатами реализации программы являются: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- снижение уровня износа объектов коммунальной инфраструктуры;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- снижение количества потерь воды;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- обеспечение надлежащего сбора и утилизации твердых бытовых отходов;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- обеспечение газом отдаленных населенных пунктов поселения;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- улучшение состояния дорог и переездов поселения;</w:t>
      </w:r>
    </w:p>
    <w:p w:rsidR="001B13E2" w:rsidRPr="00965C29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- улучшение санитарного состояния территорий поселения;</w:t>
      </w:r>
    </w:p>
    <w:p w:rsidR="001B13E2" w:rsidRPr="003D5830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- улучшение экологического состояния окружающей среды.</w:t>
      </w:r>
    </w:p>
    <w:p w:rsidR="001B13E2" w:rsidRPr="003D5830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965C29" w:rsidRDefault="00965C29" w:rsidP="003D5830">
      <w:pPr>
        <w:shd w:val="clear" w:color="auto" w:fill="E2EBFC"/>
        <w:jc w:val="both"/>
        <w:rPr>
          <w:rFonts w:ascii="Arial" w:hAnsi="Arial" w:cs="Arial"/>
          <w:b/>
          <w:bCs/>
          <w:color w:val="000000"/>
        </w:rPr>
        <w:sectPr w:rsidR="00965C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1B13E2" w:rsidRPr="003D5830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3D5830">
        <w:rPr>
          <w:rFonts w:ascii="Arial" w:hAnsi="Arial" w:cs="Arial"/>
          <w:b/>
          <w:bCs/>
          <w:color w:val="000000"/>
        </w:rPr>
        <w:lastRenderedPageBreak/>
        <w:t>Мероприятия</w:t>
      </w:r>
    </w:p>
    <w:tbl>
      <w:tblPr>
        <w:tblW w:w="1414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2"/>
        <w:gridCol w:w="2891"/>
        <w:gridCol w:w="1856"/>
        <w:gridCol w:w="2329"/>
        <w:gridCol w:w="857"/>
        <w:gridCol w:w="1098"/>
        <w:gridCol w:w="1098"/>
        <w:gridCol w:w="845"/>
        <w:gridCol w:w="1563"/>
        <w:gridCol w:w="946"/>
      </w:tblGrid>
      <w:tr w:rsidR="001B13E2" w:rsidRPr="003D5830">
        <w:trPr>
          <w:tblCellSpacing w:w="0" w:type="dxa"/>
          <w:jc w:val="center"/>
        </w:trPr>
        <w:tc>
          <w:tcPr>
            <w:tcW w:w="4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r w:rsidRPr="003D5830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  <w:r w:rsidRPr="003D5830"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 w:rsidRPr="003D5830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1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3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Стоимость мероприятий тыс.руб.</w:t>
            </w:r>
          </w:p>
        </w:tc>
        <w:tc>
          <w:tcPr>
            <w:tcW w:w="14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537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Сроки реализации программы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19-21</w:t>
            </w:r>
          </w:p>
        </w:tc>
      </w:tr>
      <w:tr w:rsidR="00AC13F2" w:rsidRPr="003D583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2014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C13F2" w:rsidRPr="003D5830">
        <w:trPr>
          <w:trHeight w:val="150"/>
          <w:tblCellSpacing w:w="0" w:type="dxa"/>
          <w:jc w:val="center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AC13F2" w:rsidRPr="003D5830">
        <w:trPr>
          <w:tblCellSpacing w:w="0" w:type="dxa"/>
          <w:jc w:val="center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  <w:lang w:val="en-US"/>
              </w:rPr>
              <w:t>I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Водоснабжение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C13F2" w:rsidRPr="003D5830">
        <w:trPr>
          <w:tblCellSpacing w:w="0" w:type="dxa"/>
          <w:jc w:val="center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C13F2" w:rsidRPr="003D5830">
        <w:trPr>
          <w:tblCellSpacing w:w="0" w:type="dxa"/>
          <w:jc w:val="center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12334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C29" w:rsidRDefault="00965C29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Замена водонапорной башни емкостью 25 </w:t>
            </w:r>
            <w:r w:rsidR="00112334">
              <w:rPr>
                <w:rFonts w:ascii="Arial" w:hAnsi="Arial" w:cs="Arial"/>
                <w:color w:val="000000"/>
              </w:rPr>
              <w:t>куб.м.</w:t>
            </w:r>
          </w:p>
          <w:p w:rsidR="00AB4A3A" w:rsidRDefault="00AB4A3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Замена водонапорных сетей 2 км.</w:t>
            </w:r>
          </w:p>
          <w:p w:rsidR="00AB4A3A" w:rsidRDefault="00AB4A3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Закольцовка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водопроводных сетей 3 </w:t>
            </w:r>
            <w:proofErr w:type="spellStart"/>
            <w:r>
              <w:rPr>
                <w:rFonts w:ascii="Arial" w:hAnsi="Arial" w:cs="Arial"/>
                <w:color w:val="000000"/>
              </w:rPr>
              <w:t>км.</w:t>
            </w:r>
            <w:r w:rsidR="00112334">
              <w:rPr>
                <w:rFonts w:ascii="Arial" w:hAnsi="Arial" w:cs="Arial"/>
                <w:color w:val="000000"/>
              </w:rPr>
              <w:t>д</w:t>
            </w:r>
            <w:proofErr w:type="spellEnd"/>
            <w:r w:rsidR="00112334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="00112334">
              <w:rPr>
                <w:rFonts w:ascii="Arial" w:hAnsi="Arial" w:cs="Arial"/>
                <w:color w:val="000000"/>
              </w:rPr>
              <w:t>Масловка</w:t>
            </w:r>
            <w:proofErr w:type="spellEnd"/>
            <w:r w:rsidR="00112334">
              <w:rPr>
                <w:rFonts w:ascii="Arial" w:hAnsi="Arial" w:cs="Arial"/>
                <w:color w:val="000000"/>
              </w:rPr>
              <w:t xml:space="preserve"> с. </w:t>
            </w:r>
            <w:proofErr w:type="spellStart"/>
            <w:r w:rsidR="00112334">
              <w:rPr>
                <w:rFonts w:ascii="Arial" w:hAnsi="Arial" w:cs="Arial"/>
                <w:color w:val="000000"/>
              </w:rPr>
              <w:t>Муравль</w:t>
            </w:r>
            <w:proofErr w:type="spellEnd"/>
          </w:p>
          <w:p w:rsidR="00AB4A3A" w:rsidRPr="003D5830" w:rsidRDefault="00112334" w:rsidP="00112334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Строительство</w:t>
            </w:r>
            <w:r w:rsidR="00AB4A3A">
              <w:rPr>
                <w:rFonts w:ascii="Arial" w:hAnsi="Arial" w:cs="Arial"/>
                <w:color w:val="000000"/>
              </w:rPr>
              <w:t xml:space="preserve"> скважины </w:t>
            </w:r>
            <w:r>
              <w:rPr>
                <w:rFonts w:ascii="Arial" w:hAnsi="Arial" w:cs="Arial"/>
                <w:color w:val="000000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000000"/>
              </w:rPr>
              <w:t>Муравль</w:t>
            </w:r>
            <w:proofErr w:type="spellEnd"/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AB4A3A" w:rsidRDefault="00AB4A3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AB4A3A" w:rsidRDefault="00AB4A3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  <w:p w:rsidR="00AB4A3A" w:rsidRDefault="00AB4A3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1.6 млн.</w:t>
            </w:r>
          </w:p>
          <w:p w:rsidR="00AB4A3A" w:rsidRDefault="00AB4A3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AB4A3A" w:rsidRDefault="00AB4A3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млн.</w:t>
            </w:r>
          </w:p>
          <w:p w:rsidR="00AB4A3A" w:rsidRDefault="00AB4A3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AB4A3A" w:rsidRDefault="00AB4A3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112334" w:rsidRDefault="00112334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AB4A3A" w:rsidRPr="003D5830" w:rsidRDefault="00AB4A3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млн.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AB4A3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райбюджет</w:t>
            </w:r>
            <w:proofErr w:type="spellEnd"/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965C29" w:rsidRDefault="00965C29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965C29" w:rsidRPr="003D5830" w:rsidRDefault="00965C29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AB4A3A" w:rsidRDefault="00AB4A3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AB4A3A" w:rsidRDefault="00AB4A3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AB4A3A" w:rsidRPr="003D5830" w:rsidRDefault="00AB4A3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1,6 млн.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AB4A3A" w:rsidRDefault="00AB4A3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AB4A3A" w:rsidRDefault="00AB4A3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AB4A3A" w:rsidRDefault="00AB4A3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AB4A3A" w:rsidRDefault="00AB4A3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AB4A3A" w:rsidRPr="003D5830" w:rsidRDefault="00AB4A3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3млн.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AB4A3A" w:rsidRDefault="00AB4A3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AB4A3A" w:rsidRDefault="00AB4A3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AB4A3A" w:rsidRDefault="00AB4A3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AB4A3A" w:rsidRDefault="00AB4A3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AB4A3A" w:rsidRDefault="00AB4A3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AB4A3A" w:rsidRDefault="00AB4A3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AB4A3A" w:rsidRDefault="00AB4A3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AB4A3A" w:rsidRDefault="00AB4A3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AB4A3A" w:rsidRPr="003D5830" w:rsidRDefault="00AB4A3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млн.</w:t>
            </w:r>
          </w:p>
        </w:tc>
      </w:tr>
      <w:tr w:rsidR="00AC13F2" w:rsidRPr="003D5830">
        <w:trPr>
          <w:tblCellSpacing w:w="0" w:type="dxa"/>
          <w:jc w:val="center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309A" w:rsidRPr="003D5830" w:rsidRDefault="0090309A" w:rsidP="003D5830">
            <w:pPr>
              <w:shd w:val="clear" w:color="auto" w:fill="E2EBFC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309A" w:rsidRPr="0090309A" w:rsidRDefault="0090309A" w:rsidP="003D5830">
            <w:pPr>
              <w:shd w:val="clear" w:color="auto" w:fill="E2EBFC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Итого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309A" w:rsidRDefault="0090309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8,4млн.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309A" w:rsidRDefault="0090309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309A" w:rsidRPr="003D5830" w:rsidRDefault="0090309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309A" w:rsidRPr="003D5830" w:rsidRDefault="0090309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309A" w:rsidRDefault="0090309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309A" w:rsidRDefault="0090309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309A" w:rsidRDefault="0090309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309A" w:rsidRDefault="0090309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C13F2" w:rsidRPr="003D5830">
        <w:trPr>
          <w:tblCellSpacing w:w="0" w:type="dxa"/>
          <w:jc w:val="center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309A" w:rsidRPr="003D5830" w:rsidRDefault="0090309A" w:rsidP="003D5830">
            <w:pPr>
              <w:shd w:val="clear" w:color="auto" w:fill="E2EBFC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309A" w:rsidRPr="0090309A" w:rsidRDefault="0090309A" w:rsidP="003D5830">
            <w:pPr>
              <w:shd w:val="clear" w:color="auto" w:fill="E2EBFC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Теплоснабжение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309A" w:rsidRDefault="0090309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309A" w:rsidRDefault="0090309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309A" w:rsidRPr="003D5830" w:rsidRDefault="0090309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309A" w:rsidRPr="003D5830" w:rsidRDefault="0090309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309A" w:rsidRDefault="0090309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309A" w:rsidRDefault="0090309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309A" w:rsidRDefault="0090309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309A" w:rsidRDefault="0090309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C13F2" w:rsidRPr="003D5830">
        <w:trPr>
          <w:tblCellSpacing w:w="0" w:type="dxa"/>
          <w:jc w:val="center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A3A" w:rsidRPr="003D5830" w:rsidRDefault="00112334" w:rsidP="003D5830">
            <w:pPr>
              <w:shd w:val="clear" w:color="auto" w:fill="E2EBFC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A3A" w:rsidRPr="003D5830" w:rsidRDefault="00AC13F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Строительство модульной</w:t>
            </w:r>
            <w:r w:rsidR="0090309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котельной</w:t>
            </w:r>
            <w:r w:rsidR="0090309A">
              <w:rPr>
                <w:rFonts w:ascii="Arial" w:hAnsi="Arial" w:cs="Arial"/>
                <w:color w:val="000000"/>
              </w:rPr>
              <w:t xml:space="preserve"> 500 киловатт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A3A" w:rsidRDefault="0090309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3млн.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A3A" w:rsidRDefault="00AB4A3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A3A" w:rsidRPr="003D5830" w:rsidRDefault="00AB4A3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A3A" w:rsidRPr="003D5830" w:rsidRDefault="00AB4A3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A3A" w:rsidRDefault="0090309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3млн.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A3A" w:rsidRDefault="00AB4A3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A3A" w:rsidRDefault="00AB4A3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A3A" w:rsidRDefault="00AB4A3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C13F2" w:rsidRPr="003D5830">
        <w:trPr>
          <w:tblCellSpacing w:w="0" w:type="dxa"/>
          <w:jc w:val="center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90309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3млн.</w:t>
            </w:r>
            <w:r w:rsidR="00AB4A3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90309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C13F2" w:rsidRPr="003D5830">
        <w:trPr>
          <w:tblCellSpacing w:w="0" w:type="dxa"/>
          <w:jc w:val="center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90309A" w:rsidRDefault="0090309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111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Сбор и вывоз ТБО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C13F2" w:rsidRPr="003D5830">
        <w:trPr>
          <w:tblCellSpacing w:w="0" w:type="dxa"/>
          <w:jc w:val="center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C13F2" w:rsidRPr="003D5830">
        <w:trPr>
          <w:tblCellSpacing w:w="0" w:type="dxa"/>
          <w:jc w:val="center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AC13F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color w:val="000000"/>
              </w:rPr>
              <w:t>Приобретение мусорных контейнеров и оборудование площадок для сбора мусора (твердое покрытие, ограждение)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AB4A3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34,5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AB4A3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10,5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AB4A3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AB4A3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AB4A3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C13F2" w:rsidRPr="003D5830">
        <w:trPr>
          <w:tblCellSpacing w:w="0" w:type="dxa"/>
          <w:jc w:val="center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C13F2" w:rsidRPr="003D5830">
        <w:trPr>
          <w:tblCellSpacing w:w="0" w:type="dxa"/>
          <w:jc w:val="center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5E752E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34,5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5E752E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10,5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5E752E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5E752E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5E752E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C13F2" w:rsidRPr="003D5830">
        <w:trPr>
          <w:tblCellSpacing w:w="0" w:type="dxa"/>
          <w:jc w:val="center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90309A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  <w:lang w:val="en-US"/>
              </w:rPr>
              <w:t>III</w:t>
            </w:r>
            <w:r w:rsidR="0090309A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Система газоснабжения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12334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12334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12334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12334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12334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12334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12334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12334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AC13F2" w:rsidRPr="003D5830">
        <w:trPr>
          <w:tblCellSpacing w:w="0" w:type="dxa"/>
          <w:jc w:val="center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112334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C13F2" w:rsidRPr="003D5830">
        <w:trPr>
          <w:tblCellSpacing w:w="0" w:type="dxa"/>
          <w:jc w:val="center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C13F2" w:rsidRPr="003D5830">
        <w:trPr>
          <w:tblCellSpacing w:w="0" w:type="dxa"/>
          <w:jc w:val="center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5E752E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12334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12334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12334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12334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12334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12334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12334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AC13F2" w:rsidRPr="003D5830">
        <w:trPr>
          <w:tblCellSpacing w:w="0" w:type="dxa"/>
          <w:jc w:val="center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  <w:lang w:val="en-US"/>
              </w:rPr>
              <w:t>V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Система дорожного хозяйства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C13F2" w:rsidRPr="003D5830">
        <w:trPr>
          <w:tblCellSpacing w:w="0" w:type="dxa"/>
          <w:jc w:val="center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AC13F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color w:val="000000"/>
              </w:rPr>
              <w:t>Реконструкция дорог поселения и переездов</w:t>
            </w:r>
          </w:p>
          <w:p w:rsidR="0090309A" w:rsidRDefault="0090309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Отсыпка дорог щебнем п. Могилевский 540м</w:t>
            </w:r>
          </w:p>
          <w:p w:rsidR="0090309A" w:rsidRDefault="0090309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Д. </w:t>
            </w:r>
            <w:proofErr w:type="spellStart"/>
            <w:r>
              <w:rPr>
                <w:rFonts w:ascii="Arial" w:hAnsi="Arial" w:cs="Arial"/>
                <w:color w:val="000000"/>
              </w:rPr>
              <w:t>Масловка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950м.</w:t>
            </w:r>
          </w:p>
          <w:p w:rsidR="0090309A" w:rsidRDefault="0090309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000000"/>
              </w:rPr>
              <w:t>Муравль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700м.(</w:t>
            </w:r>
            <w:proofErr w:type="spellStart"/>
            <w:r>
              <w:rPr>
                <w:rFonts w:ascii="Arial" w:hAnsi="Arial" w:cs="Arial"/>
                <w:color w:val="000000"/>
              </w:rPr>
              <w:t>Заречка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  <w:p w:rsidR="0090309A" w:rsidRPr="003D5830" w:rsidRDefault="0090309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000000"/>
              </w:rPr>
              <w:t>Муравль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800м. (нижний посёлок)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5E752E" w:rsidRDefault="005E752E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5E752E" w:rsidRDefault="005E752E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5E752E" w:rsidRDefault="005E752E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1млн.</w:t>
            </w:r>
          </w:p>
          <w:p w:rsidR="005E752E" w:rsidRDefault="005E752E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1,9 млн.</w:t>
            </w:r>
          </w:p>
          <w:p w:rsidR="005E752E" w:rsidRDefault="005E752E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5E752E" w:rsidRDefault="005E752E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1,4млн.</w:t>
            </w:r>
          </w:p>
          <w:p w:rsidR="005E752E" w:rsidRPr="003D5830" w:rsidRDefault="005E752E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1,6млн.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90309A" w:rsidRDefault="0090309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90309A" w:rsidRDefault="0090309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90309A" w:rsidRPr="003D5830" w:rsidRDefault="0090309A" w:rsidP="0090309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1млн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90309A" w:rsidRDefault="0090309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90309A" w:rsidRDefault="0090309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90309A" w:rsidRDefault="0090309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90309A" w:rsidRDefault="0090309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90309A" w:rsidRDefault="0090309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90309A" w:rsidRDefault="0090309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90309A" w:rsidRPr="003D5830" w:rsidRDefault="0090309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1,6млн.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90309A" w:rsidRDefault="0090309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90309A" w:rsidRDefault="0090309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90309A" w:rsidRDefault="0090309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90309A" w:rsidRDefault="0090309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90309A" w:rsidRDefault="0090309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90309A" w:rsidRPr="003D5830" w:rsidRDefault="0090309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1,4млн.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90309A" w:rsidRDefault="0090309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90309A" w:rsidRDefault="0090309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90309A" w:rsidRDefault="0090309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90309A" w:rsidRPr="003D5830" w:rsidRDefault="0090309A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1,9 млн.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C13F2" w:rsidRPr="003D5830">
        <w:trPr>
          <w:tblCellSpacing w:w="0" w:type="dxa"/>
          <w:jc w:val="center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5E752E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5,9 млн.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C13F2" w:rsidRPr="003D5830">
        <w:trPr>
          <w:trHeight w:val="210"/>
          <w:tblCellSpacing w:w="0" w:type="dxa"/>
          <w:jc w:val="center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5E752E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17,334млн.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C13F2" w:rsidRPr="003D5830">
        <w:trPr>
          <w:trHeight w:val="390"/>
          <w:tblCellSpacing w:w="0" w:type="dxa"/>
          <w:jc w:val="center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i/>
                <w:iCs/>
                <w:color w:val="000000"/>
              </w:rPr>
              <w:t>За счет средств местного бюджета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3E2" w:rsidRPr="003D5830" w:rsidRDefault="001B13E2" w:rsidP="003D5830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1B13E2" w:rsidRPr="003D5830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965C29" w:rsidRDefault="00965C29" w:rsidP="003D5830">
      <w:pPr>
        <w:shd w:val="clear" w:color="auto" w:fill="E2EBFC"/>
        <w:jc w:val="both"/>
        <w:rPr>
          <w:rFonts w:ascii="Arial" w:hAnsi="Arial" w:cs="Arial"/>
          <w:color w:val="000000"/>
        </w:rPr>
        <w:sectPr w:rsidR="00965C29" w:rsidSect="00965C2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B13E2" w:rsidRPr="003D5830" w:rsidRDefault="001B13E2" w:rsidP="003D5830">
      <w:pPr>
        <w:shd w:val="clear" w:color="auto" w:fill="E2EBFC"/>
        <w:jc w:val="both"/>
        <w:rPr>
          <w:rFonts w:ascii="Arial" w:hAnsi="Arial" w:cs="Arial"/>
          <w:color w:val="000000"/>
        </w:rPr>
      </w:pPr>
    </w:p>
    <w:sectPr w:rsidR="001B13E2" w:rsidRPr="003D5830" w:rsidSect="005C3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33AA3"/>
    <w:multiLevelType w:val="multilevel"/>
    <w:tmpl w:val="86FC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B13E2"/>
    <w:rsid w:val="00003B64"/>
    <w:rsid w:val="00112334"/>
    <w:rsid w:val="0013726E"/>
    <w:rsid w:val="001B13E2"/>
    <w:rsid w:val="00226F46"/>
    <w:rsid w:val="003570C7"/>
    <w:rsid w:val="003D5830"/>
    <w:rsid w:val="004D0313"/>
    <w:rsid w:val="005C3022"/>
    <w:rsid w:val="005E752E"/>
    <w:rsid w:val="008A3881"/>
    <w:rsid w:val="0090309A"/>
    <w:rsid w:val="00965C29"/>
    <w:rsid w:val="00AB4A3A"/>
    <w:rsid w:val="00AC13F2"/>
    <w:rsid w:val="00B104B9"/>
    <w:rsid w:val="00F3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0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13E2"/>
    <w:pPr>
      <w:spacing w:before="100" w:beforeAutospacing="1" w:after="100" w:afterAutospacing="1"/>
    </w:pPr>
  </w:style>
  <w:style w:type="character" w:styleId="a4">
    <w:name w:val="Hyperlink"/>
    <w:basedOn w:val="a0"/>
    <w:rsid w:val="001B13E2"/>
    <w:rPr>
      <w:color w:val="2222CC"/>
      <w:u w:val="single"/>
    </w:rPr>
  </w:style>
  <w:style w:type="character" w:customStyle="1" w:styleId="b-headerbuttons1">
    <w:name w:val="b-header__buttons1"/>
    <w:basedOn w:val="a0"/>
    <w:rsid w:val="001B13E2"/>
  </w:style>
  <w:style w:type="character" w:customStyle="1" w:styleId="b-buttoninner5">
    <w:name w:val="b-button__inner5"/>
    <w:basedOn w:val="a0"/>
    <w:rsid w:val="001B13E2"/>
    <w:rPr>
      <w:rFonts w:ascii="Arial" w:hAnsi="Arial" w:cs="Arial" w:hint="default"/>
      <w:color w:val="333333"/>
      <w:sz w:val="20"/>
      <w:szCs w:val="20"/>
      <w:shd w:val="clear" w:color="auto" w:fill="EEEEEE"/>
    </w:rPr>
  </w:style>
  <w:style w:type="character" w:customStyle="1" w:styleId="b-buttontext2">
    <w:name w:val="b-button__text2"/>
    <w:basedOn w:val="a0"/>
    <w:rsid w:val="001B13E2"/>
  </w:style>
  <w:style w:type="character" w:customStyle="1" w:styleId="b-headertitle1">
    <w:name w:val="b-header__title1"/>
    <w:basedOn w:val="a0"/>
    <w:rsid w:val="001B13E2"/>
    <w:rPr>
      <w:vanish w:val="0"/>
      <w:webHidden w:val="0"/>
      <w:sz w:val="24"/>
      <w:szCs w:val="24"/>
      <w:specVanish w:val="0"/>
    </w:rPr>
  </w:style>
  <w:style w:type="paragraph" w:customStyle="1" w:styleId="western">
    <w:name w:val="western"/>
    <w:basedOn w:val="a"/>
    <w:rsid w:val="001B13E2"/>
    <w:pPr>
      <w:spacing w:before="100" w:beforeAutospacing="1" w:after="100" w:afterAutospacing="1"/>
    </w:pPr>
  </w:style>
  <w:style w:type="character" w:customStyle="1" w:styleId="js-downloads-folder-name">
    <w:name w:val="js-downloads-folder-name"/>
    <w:basedOn w:val="a0"/>
    <w:rsid w:val="001B13E2"/>
  </w:style>
  <w:style w:type="paragraph" w:styleId="z-">
    <w:name w:val="HTML Top of Form"/>
    <w:basedOn w:val="a"/>
    <w:next w:val="a"/>
    <w:hidden/>
    <w:rsid w:val="001B13E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1B13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-pseudo-linkjs-captcha-cant-read">
    <w:name w:val="b-pseudo-link js-captcha-cant-read"/>
    <w:basedOn w:val="a0"/>
    <w:rsid w:val="001B13E2"/>
  </w:style>
  <w:style w:type="paragraph" w:styleId="a5">
    <w:name w:val="Balloon Text"/>
    <w:basedOn w:val="a"/>
    <w:semiHidden/>
    <w:rsid w:val="00F36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846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7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8924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9443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47596">
                  <w:marLeft w:val="0"/>
                  <w:marRight w:val="0"/>
                  <w:marTop w:val="288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563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864435">
                  <w:marLeft w:val="27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1108">
                  <w:marLeft w:val="0"/>
                  <w:marRight w:val="0"/>
                  <w:marTop w:val="24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11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61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СкачатьСохранить на Яндекс</vt:lpstr>
    </vt:vector>
  </TitlesOfParts>
  <Company>HOME PC</Company>
  <LinksUpToDate>false</LinksUpToDate>
  <CharactersWithSpaces>11207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СкачатьСохранить на Яндекс</dc:title>
  <dc:subject/>
  <dc:creator>USER</dc:creator>
  <cp:keywords/>
  <dc:description/>
  <cp:lastModifiedBy>Admin</cp:lastModifiedBy>
  <cp:revision>2</cp:revision>
  <cp:lastPrinted>2014-07-22T06:59:00Z</cp:lastPrinted>
  <dcterms:created xsi:type="dcterms:W3CDTF">2014-10-01T08:11:00Z</dcterms:created>
  <dcterms:modified xsi:type="dcterms:W3CDTF">2014-10-01T08:11:00Z</dcterms:modified>
</cp:coreProperties>
</file>