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9A" w:rsidRPr="00E8221B" w:rsidRDefault="00F9139A" w:rsidP="00F9139A">
      <w:pPr>
        <w:pStyle w:val="3"/>
        <w:ind w:firstLine="1"/>
        <w:jc w:val="center"/>
        <w:rPr>
          <w:b/>
          <w:bCs/>
          <w:szCs w:val="24"/>
        </w:rPr>
      </w:pPr>
      <w:r w:rsidRPr="00E8221B">
        <w:rPr>
          <w:b/>
          <w:bCs/>
          <w:szCs w:val="24"/>
        </w:rPr>
        <w:t>РОССИЙСКАЯ ФЕДЕРАЦИЯ</w:t>
      </w:r>
    </w:p>
    <w:p w:rsidR="00F9139A" w:rsidRPr="00E8221B" w:rsidRDefault="00F9139A" w:rsidP="00F9139A">
      <w:pPr>
        <w:jc w:val="center"/>
        <w:rPr>
          <w:b/>
          <w:szCs w:val="24"/>
        </w:rPr>
      </w:pPr>
      <w:r w:rsidRPr="00E8221B">
        <w:rPr>
          <w:b/>
          <w:szCs w:val="24"/>
        </w:rPr>
        <w:t>ОРЛОВСКАЯ ОБЛАСТЬ   ТРОСНЯНСКИЙ РАЙОН</w:t>
      </w:r>
    </w:p>
    <w:p w:rsidR="00F9139A" w:rsidRPr="00E8221B" w:rsidRDefault="00F9139A" w:rsidP="00F9139A">
      <w:pPr>
        <w:jc w:val="center"/>
        <w:rPr>
          <w:b/>
          <w:szCs w:val="24"/>
        </w:rPr>
      </w:pPr>
      <w:r w:rsidRPr="00E8221B">
        <w:rPr>
          <w:b/>
          <w:szCs w:val="24"/>
        </w:rPr>
        <w:t xml:space="preserve"> АДМИНИСТРАЦИЯ    ПЕННОВСКОГО СЕЛЬСКОГО ПОСЕЛЕНИЯ</w:t>
      </w:r>
    </w:p>
    <w:p w:rsidR="00F9139A" w:rsidRPr="00E8221B" w:rsidRDefault="00F9139A" w:rsidP="00F9139A">
      <w:pPr>
        <w:pStyle w:val="3"/>
        <w:ind w:firstLine="1"/>
        <w:jc w:val="center"/>
        <w:rPr>
          <w:b/>
          <w:bCs/>
          <w:szCs w:val="24"/>
        </w:rPr>
      </w:pPr>
    </w:p>
    <w:p w:rsidR="00F9139A" w:rsidRPr="00E8221B" w:rsidRDefault="00F9139A" w:rsidP="00F9139A">
      <w:pPr>
        <w:pStyle w:val="3"/>
        <w:ind w:firstLine="1"/>
        <w:jc w:val="center"/>
        <w:rPr>
          <w:b/>
          <w:bCs/>
          <w:szCs w:val="24"/>
        </w:rPr>
      </w:pPr>
      <w:r w:rsidRPr="00E8221B">
        <w:rPr>
          <w:b/>
          <w:bCs/>
          <w:szCs w:val="24"/>
        </w:rPr>
        <w:t xml:space="preserve">ПОСТАНОВЛЕНИЕ </w:t>
      </w:r>
    </w:p>
    <w:p w:rsidR="00F9139A" w:rsidRPr="00E8221B" w:rsidRDefault="00F9139A" w:rsidP="00F9139A">
      <w:pPr>
        <w:widowControl w:val="0"/>
        <w:jc w:val="both"/>
        <w:rPr>
          <w:noProof/>
          <w:snapToGrid w:val="0"/>
          <w:color w:val="000000"/>
          <w:szCs w:val="24"/>
        </w:rPr>
      </w:pPr>
      <w:r w:rsidRPr="00E8221B">
        <w:rPr>
          <w:noProof/>
          <w:snapToGrid w:val="0"/>
          <w:color w:val="000000"/>
          <w:szCs w:val="24"/>
        </w:rPr>
        <w:t xml:space="preserve">               </w:t>
      </w:r>
    </w:p>
    <w:p w:rsidR="00F9139A" w:rsidRPr="00E8221B" w:rsidRDefault="00F9139A" w:rsidP="00F9139A">
      <w:pPr>
        <w:widowControl w:val="0"/>
        <w:jc w:val="both"/>
        <w:rPr>
          <w:noProof/>
          <w:snapToGrid w:val="0"/>
          <w:color w:val="000000"/>
          <w:szCs w:val="24"/>
        </w:rPr>
      </w:pPr>
      <w:r w:rsidRPr="00E8221B">
        <w:rPr>
          <w:noProof/>
          <w:snapToGrid w:val="0"/>
          <w:color w:val="000000"/>
          <w:szCs w:val="24"/>
        </w:rPr>
        <w:t xml:space="preserve">от </w:t>
      </w:r>
      <w:r w:rsidR="00E8221B" w:rsidRPr="00E8221B">
        <w:rPr>
          <w:noProof/>
          <w:snapToGrid w:val="0"/>
          <w:color w:val="000000"/>
          <w:szCs w:val="24"/>
        </w:rPr>
        <w:t xml:space="preserve"> 07 апреля </w:t>
      </w:r>
      <w:r w:rsidRPr="00E8221B">
        <w:rPr>
          <w:noProof/>
          <w:snapToGrid w:val="0"/>
          <w:color w:val="000000"/>
          <w:szCs w:val="24"/>
        </w:rPr>
        <w:t xml:space="preserve"> 2014 г.</w:t>
      </w:r>
      <w:r w:rsidRPr="00E8221B">
        <w:rPr>
          <w:noProof/>
          <w:snapToGrid w:val="0"/>
          <w:color w:val="000000"/>
          <w:szCs w:val="24"/>
        </w:rPr>
        <w:tab/>
        <w:t xml:space="preserve">                              </w:t>
      </w:r>
      <w:r w:rsidRPr="00E8221B">
        <w:rPr>
          <w:bCs/>
          <w:szCs w:val="24"/>
        </w:rPr>
        <w:t>№</w:t>
      </w:r>
      <w:r w:rsidRPr="00E8221B">
        <w:rPr>
          <w:b/>
          <w:bCs/>
          <w:szCs w:val="24"/>
        </w:rPr>
        <w:t xml:space="preserve"> </w:t>
      </w:r>
      <w:r w:rsidR="00E8221B" w:rsidRPr="00E8221B">
        <w:rPr>
          <w:b/>
          <w:bCs/>
          <w:szCs w:val="24"/>
        </w:rPr>
        <w:t xml:space="preserve"> 40</w:t>
      </w:r>
    </w:p>
    <w:p w:rsidR="00F9139A" w:rsidRPr="00E8221B" w:rsidRDefault="00F9139A" w:rsidP="00F9139A">
      <w:pPr>
        <w:pStyle w:val="1"/>
        <w:ind w:right="141"/>
        <w:jc w:val="both"/>
        <w:rPr>
          <w:color w:val="000000"/>
          <w:sz w:val="24"/>
          <w:szCs w:val="24"/>
        </w:rPr>
      </w:pPr>
      <w:r w:rsidRPr="00E8221B">
        <w:rPr>
          <w:color w:val="000000"/>
          <w:sz w:val="24"/>
          <w:szCs w:val="24"/>
        </w:rPr>
        <w:t>пос.  Рождественский</w:t>
      </w:r>
    </w:p>
    <w:p w:rsidR="00E8221B" w:rsidRPr="00E8221B" w:rsidRDefault="00E8221B">
      <w:pPr>
        <w:rPr>
          <w:szCs w:val="24"/>
        </w:rPr>
      </w:pPr>
    </w:p>
    <w:p w:rsidR="00E77609" w:rsidRPr="00E8221B" w:rsidRDefault="00E8221B" w:rsidP="00E8221B">
      <w:pPr>
        <w:rPr>
          <w:szCs w:val="24"/>
        </w:rPr>
      </w:pPr>
      <w:r w:rsidRPr="00E8221B">
        <w:rPr>
          <w:szCs w:val="24"/>
        </w:rPr>
        <w:t xml:space="preserve"> О мероприятиях по обеспечению</w:t>
      </w:r>
    </w:p>
    <w:p w:rsidR="00E8221B" w:rsidRPr="00E8221B" w:rsidRDefault="00C80133" w:rsidP="00E8221B">
      <w:pPr>
        <w:rPr>
          <w:szCs w:val="24"/>
        </w:rPr>
      </w:pPr>
      <w:r>
        <w:rPr>
          <w:szCs w:val="24"/>
        </w:rPr>
        <w:t>б</w:t>
      </w:r>
      <w:r w:rsidR="00E8221B" w:rsidRPr="00E8221B">
        <w:rPr>
          <w:szCs w:val="24"/>
        </w:rPr>
        <w:t xml:space="preserve">езопасности людей на водных </w:t>
      </w:r>
    </w:p>
    <w:p w:rsidR="00E8221B" w:rsidRPr="00E8221B" w:rsidRDefault="00826C1D" w:rsidP="00E8221B">
      <w:pPr>
        <w:rPr>
          <w:szCs w:val="24"/>
        </w:rPr>
      </w:pPr>
      <w:r>
        <w:rPr>
          <w:szCs w:val="24"/>
        </w:rPr>
        <w:t xml:space="preserve"> объектах в </w:t>
      </w:r>
      <w:proofErr w:type="spellStart"/>
      <w:r>
        <w:rPr>
          <w:szCs w:val="24"/>
        </w:rPr>
        <w:t>весенне</w:t>
      </w:r>
      <w:proofErr w:type="spellEnd"/>
      <w:r w:rsidR="00E8221B" w:rsidRPr="00E8221B">
        <w:rPr>
          <w:szCs w:val="24"/>
        </w:rPr>
        <w:t xml:space="preserve"> – </w:t>
      </w:r>
      <w:proofErr w:type="gramStart"/>
      <w:r w:rsidR="00E8221B" w:rsidRPr="00E8221B">
        <w:rPr>
          <w:szCs w:val="24"/>
        </w:rPr>
        <w:t>летний</w:t>
      </w:r>
      <w:proofErr w:type="gramEnd"/>
      <w:r w:rsidR="00E8221B" w:rsidRPr="00E8221B">
        <w:rPr>
          <w:szCs w:val="24"/>
        </w:rPr>
        <w:t xml:space="preserve"> </w:t>
      </w:r>
    </w:p>
    <w:p w:rsidR="00E8221B" w:rsidRPr="00E8221B" w:rsidRDefault="00E8221B" w:rsidP="00E8221B">
      <w:pPr>
        <w:rPr>
          <w:szCs w:val="24"/>
        </w:rPr>
      </w:pPr>
      <w:r w:rsidRPr="00E8221B">
        <w:rPr>
          <w:szCs w:val="24"/>
        </w:rPr>
        <w:t xml:space="preserve">период и до окончания </w:t>
      </w:r>
    </w:p>
    <w:p w:rsidR="00E55E8E" w:rsidRDefault="00826C1D" w:rsidP="00E8221B">
      <w:pPr>
        <w:rPr>
          <w:szCs w:val="24"/>
        </w:rPr>
      </w:pPr>
      <w:proofErr w:type="spellStart"/>
      <w:proofErr w:type="gramStart"/>
      <w:r>
        <w:rPr>
          <w:szCs w:val="24"/>
        </w:rPr>
        <w:t>осенне</w:t>
      </w:r>
      <w:proofErr w:type="spellEnd"/>
      <w:r w:rsidR="00E8221B" w:rsidRPr="00E8221B">
        <w:rPr>
          <w:szCs w:val="24"/>
        </w:rPr>
        <w:t>- зимнего</w:t>
      </w:r>
      <w:proofErr w:type="gramEnd"/>
      <w:r w:rsidR="00E8221B" w:rsidRPr="00E8221B">
        <w:rPr>
          <w:szCs w:val="24"/>
        </w:rPr>
        <w:t xml:space="preserve"> периода 2014 года</w:t>
      </w:r>
    </w:p>
    <w:p w:rsidR="00E55E8E" w:rsidRDefault="00E55E8E" w:rsidP="00E55E8E">
      <w:pPr>
        <w:rPr>
          <w:szCs w:val="24"/>
        </w:rPr>
      </w:pPr>
    </w:p>
    <w:p w:rsidR="00E55E8E" w:rsidRDefault="00E55E8E" w:rsidP="00E55E8E">
      <w:pPr>
        <w:rPr>
          <w:szCs w:val="24"/>
        </w:rPr>
      </w:pPr>
    </w:p>
    <w:p w:rsidR="008879E3" w:rsidRDefault="00E55E8E" w:rsidP="00E55E8E">
      <w:pPr>
        <w:rPr>
          <w:szCs w:val="24"/>
        </w:rPr>
      </w:pPr>
      <w:r>
        <w:rPr>
          <w:szCs w:val="24"/>
        </w:rPr>
        <w:t xml:space="preserve">       В соответствии с Водным Кодексом Российской Федерации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Федеральным законом от 06.10.2003 года № 131 – ФЗ « об общих принципах организации местного самоуправления в Российской Федерации» , Правилами охраны жизни людей на водных объектах Орловской области, утвержденными постановлением </w:t>
      </w:r>
      <w:r w:rsidR="008879E3">
        <w:rPr>
          <w:szCs w:val="24"/>
        </w:rPr>
        <w:t xml:space="preserve"> Коллегии  Орловской области  от 08.06.2007 № 130 , распоряжения КЧС и ОПБ области от  27.12.13. № 28 , в целях обеспечения безопасности людей на водных объектах , администрация </w:t>
      </w:r>
      <w:proofErr w:type="spellStart"/>
      <w:r w:rsidR="008879E3">
        <w:rPr>
          <w:szCs w:val="24"/>
        </w:rPr>
        <w:t>Пенновского</w:t>
      </w:r>
      <w:proofErr w:type="spellEnd"/>
      <w:r w:rsidR="008879E3">
        <w:rPr>
          <w:szCs w:val="24"/>
        </w:rPr>
        <w:t xml:space="preserve"> сельского поселения ПОСТАНОВЛЯЕТ</w:t>
      </w:r>
      <w:proofErr w:type="gramStart"/>
      <w:r w:rsidR="008879E3">
        <w:rPr>
          <w:szCs w:val="24"/>
        </w:rPr>
        <w:t xml:space="preserve"> :</w:t>
      </w:r>
      <w:proofErr w:type="gramEnd"/>
    </w:p>
    <w:p w:rsidR="008879E3" w:rsidRDefault="008879E3" w:rsidP="008879E3">
      <w:pPr>
        <w:rPr>
          <w:szCs w:val="24"/>
        </w:rPr>
      </w:pPr>
    </w:p>
    <w:p w:rsidR="00E8221B" w:rsidRDefault="008879E3" w:rsidP="008879E3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Утвердить план мероприятий по обеспечению безопасности людей на водных объектах в 2014 году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t>приложение1 );</w:t>
      </w:r>
    </w:p>
    <w:p w:rsidR="008879E3" w:rsidRDefault="008879E3" w:rsidP="008879E3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На заседаниях КЧС и ОПБ рассмотреть вопросы обеспечения безопасности  люд</w:t>
      </w:r>
      <w:r w:rsidR="00826C1D">
        <w:rPr>
          <w:szCs w:val="24"/>
        </w:rPr>
        <w:t xml:space="preserve">ей на водных объектах в </w:t>
      </w:r>
      <w:proofErr w:type="spellStart"/>
      <w:r w:rsidR="00826C1D">
        <w:rPr>
          <w:szCs w:val="24"/>
        </w:rPr>
        <w:t>весенне</w:t>
      </w:r>
      <w:proofErr w:type="spellEnd"/>
      <w:r>
        <w:rPr>
          <w:szCs w:val="24"/>
        </w:rPr>
        <w:t xml:space="preserve"> – летний период и до окончания  осеннее – зимнего периода 2014 – 2015 годов и утвердить соответствующие планы;</w:t>
      </w:r>
    </w:p>
    <w:p w:rsidR="00FF0F77" w:rsidRDefault="00FF0F77" w:rsidP="00FF0F77">
      <w:pPr>
        <w:pStyle w:val="a3"/>
        <w:rPr>
          <w:szCs w:val="24"/>
        </w:rPr>
      </w:pPr>
      <w:r>
        <w:rPr>
          <w:szCs w:val="24"/>
        </w:rPr>
        <w:t>Нормативными правовыми актами  по обеспечению безопасности людей  на водных объектах определить места купания людей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места опасные для жизни  людей, а так же места массового выхода людей на лед и рыбалки;</w:t>
      </w:r>
    </w:p>
    <w:p w:rsidR="00FF0F77" w:rsidRDefault="00FF0F77" w:rsidP="00FF0F77">
      <w:pPr>
        <w:pStyle w:val="a3"/>
        <w:rPr>
          <w:szCs w:val="24"/>
        </w:rPr>
      </w:pPr>
      <w:r>
        <w:rPr>
          <w:szCs w:val="24"/>
        </w:rPr>
        <w:t xml:space="preserve"> С началом ледостава установить информационные знаки о запрещении перехода по льду в опасных для жизни местах и организовать </w:t>
      </w:r>
      <w:proofErr w:type="gramStart"/>
      <w:r>
        <w:rPr>
          <w:szCs w:val="24"/>
        </w:rPr>
        <w:t xml:space="preserve">контроль </w:t>
      </w:r>
      <w:r w:rsidR="00826C1D">
        <w:rPr>
          <w:szCs w:val="24"/>
        </w:rPr>
        <w:t xml:space="preserve"> </w:t>
      </w:r>
      <w:r>
        <w:rPr>
          <w:szCs w:val="24"/>
        </w:rPr>
        <w:t xml:space="preserve"> за</w:t>
      </w:r>
      <w:proofErr w:type="gramEnd"/>
      <w:r>
        <w:rPr>
          <w:szCs w:val="24"/>
        </w:rPr>
        <w:t xml:space="preserve"> ограничением водопользования;</w:t>
      </w:r>
    </w:p>
    <w:p w:rsidR="00FF0F77" w:rsidRDefault="00FF0F77" w:rsidP="00FF0F77">
      <w:pPr>
        <w:pStyle w:val="a3"/>
        <w:rPr>
          <w:szCs w:val="24"/>
        </w:rPr>
      </w:pPr>
      <w:r>
        <w:rPr>
          <w:szCs w:val="24"/>
        </w:rPr>
        <w:t xml:space="preserve"> С началом купального сезона установит информационные знаки  разрешающие купание или же запрещающие купание на водоемах сельского поселения;</w:t>
      </w:r>
    </w:p>
    <w:p w:rsidR="00FF0F77" w:rsidRDefault="00FF0F77" w:rsidP="00FF0F77">
      <w:pPr>
        <w:pStyle w:val="a3"/>
        <w:rPr>
          <w:szCs w:val="24"/>
        </w:rPr>
      </w:pPr>
      <w:r>
        <w:rPr>
          <w:szCs w:val="24"/>
        </w:rPr>
        <w:t xml:space="preserve"> Принять меры к пресечению функционирования несанкционированных  ледовых переходов и переправ в опасных для жизни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особенно в период  ледостава и интенсивного таяния льда;</w:t>
      </w:r>
    </w:p>
    <w:p w:rsidR="00FF0F77" w:rsidRDefault="00FF0F77" w:rsidP="00FF0F77">
      <w:pPr>
        <w:ind w:firstLine="708"/>
      </w:pPr>
      <w:r>
        <w:t>Для оказания помощи терпящим бедствие на льду в местах зимней рыбалки  организовать  деятельность аварийно – спасательных формирований</w:t>
      </w:r>
      <w:proofErr w:type="gramStart"/>
      <w:r>
        <w:t xml:space="preserve"> ,</w:t>
      </w:r>
      <w:proofErr w:type="gramEnd"/>
      <w:r>
        <w:t xml:space="preserve"> в том  числе передвижных спасательных постов, обеспечить их средствами спасения;</w:t>
      </w:r>
    </w:p>
    <w:p w:rsidR="00FF0F77" w:rsidRDefault="00FF0F77" w:rsidP="00FF0F77">
      <w:pPr>
        <w:ind w:firstLine="708"/>
      </w:pPr>
      <w:r>
        <w:t xml:space="preserve">Организовать профилактическую работу на предприятиях, в организациях,  с </w:t>
      </w:r>
      <w:proofErr w:type="gramStart"/>
      <w:r>
        <w:t>неработающем</w:t>
      </w:r>
      <w:proofErr w:type="gramEnd"/>
      <w:r>
        <w:t xml:space="preserve"> населением _ на собраниях и содах граждан;</w:t>
      </w:r>
    </w:p>
    <w:p w:rsidR="00FF0F77" w:rsidRDefault="00FF0F77" w:rsidP="00FF0F77">
      <w:pPr>
        <w:ind w:firstLine="708"/>
      </w:pPr>
      <w:r>
        <w:t xml:space="preserve"> Организовать проведение 17 ноября 2014 года месячник безопасности на водных объектах в соответствии с методическими рекомендациями ГУ МЧС России по Орловской области;</w:t>
      </w:r>
    </w:p>
    <w:p w:rsidR="00FF0F77" w:rsidRDefault="00FF0F77" w:rsidP="00FF0F77">
      <w:r>
        <w:t xml:space="preserve"> Информацию об обстановке на водных объектах и проводимых мероприятиях направлять </w:t>
      </w:r>
      <w:r w:rsidR="00EF11DB">
        <w:t xml:space="preserve"> еженедельно по понедельникам  через ЕДДС администрации района</w:t>
      </w:r>
      <w:proofErr w:type="gramStart"/>
      <w:r w:rsidR="00EF11DB">
        <w:t xml:space="preserve"> ,</w:t>
      </w:r>
      <w:proofErr w:type="gramEnd"/>
      <w:r w:rsidR="00EF11DB">
        <w:t xml:space="preserve"> начиная с 17 ноября 2014 года ( по факсу, электронной почтой)  в соответствии с приложение 2;</w:t>
      </w:r>
    </w:p>
    <w:p w:rsidR="00EF11DB" w:rsidRDefault="00EF11DB" w:rsidP="00EF11DB">
      <w:pPr>
        <w:pStyle w:val="a3"/>
        <w:numPr>
          <w:ilvl w:val="0"/>
          <w:numId w:val="1"/>
        </w:numPr>
      </w:pPr>
      <w:r>
        <w:lastRenderedPageBreak/>
        <w:t xml:space="preserve"> По результатам </w:t>
      </w:r>
      <w:proofErr w:type="spellStart"/>
      <w:r>
        <w:t>надзорн</w:t>
      </w:r>
      <w:proofErr w:type="gramStart"/>
      <w:r>
        <w:t>о</w:t>
      </w:r>
      <w:proofErr w:type="spellEnd"/>
      <w:r>
        <w:t>-</w:t>
      </w:r>
      <w:proofErr w:type="gramEnd"/>
      <w:r>
        <w:t xml:space="preserve"> профилактических  операций подвести итоги деятельности, информацию  о выполнении мероприятий , с приложением распорядительных документов , графиков и фотоматериалов, представить в Главное управление МЧС России по Орловской области;</w:t>
      </w:r>
    </w:p>
    <w:p w:rsidR="00EF11DB" w:rsidRDefault="00EF11DB" w:rsidP="00EF11DB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сельского поселения.</w:t>
      </w:r>
    </w:p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Default="00EF11DB" w:rsidP="00EF11DB"/>
    <w:p w:rsidR="00EF11DB" w:rsidRDefault="00EF11DB" w:rsidP="00EF11DB">
      <w:pPr>
        <w:tabs>
          <w:tab w:val="left" w:pos="7020"/>
        </w:tabs>
      </w:pPr>
      <w:r>
        <w:t>Глава сельского поселения</w:t>
      </w:r>
      <w:r>
        <w:tab/>
        <w:t xml:space="preserve">   Т.И.Глазкова</w:t>
      </w:r>
    </w:p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Pr="00EF11DB" w:rsidRDefault="00EF11DB" w:rsidP="00EF11DB"/>
    <w:p w:rsidR="00EF11DB" w:rsidRDefault="00EF11DB" w:rsidP="00EF11DB"/>
    <w:p w:rsidR="00EF11DB" w:rsidRPr="00EF11DB" w:rsidRDefault="00EF11DB" w:rsidP="00EF11DB"/>
    <w:p w:rsidR="00EF11DB" w:rsidRDefault="00EF11DB" w:rsidP="00EF11DB"/>
    <w:p w:rsidR="00EF11DB" w:rsidRDefault="00EF11DB" w:rsidP="00EF11DB">
      <w:pPr>
        <w:tabs>
          <w:tab w:val="left" w:pos="6885"/>
        </w:tabs>
      </w:pPr>
      <w:r>
        <w:tab/>
      </w:r>
    </w:p>
    <w:p w:rsidR="00EF11DB" w:rsidRDefault="00EF11DB" w:rsidP="00EF11DB">
      <w:pPr>
        <w:tabs>
          <w:tab w:val="left" w:pos="6885"/>
        </w:tabs>
      </w:pPr>
    </w:p>
    <w:p w:rsidR="00EF11DB" w:rsidRDefault="00EF11DB" w:rsidP="00EF11DB">
      <w:pPr>
        <w:tabs>
          <w:tab w:val="left" w:pos="6885"/>
        </w:tabs>
      </w:pPr>
    </w:p>
    <w:p w:rsidR="00EF11DB" w:rsidRDefault="00EF11DB" w:rsidP="00EF11DB">
      <w:pPr>
        <w:tabs>
          <w:tab w:val="left" w:pos="6885"/>
        </w:tabs>
      </w:pPr>
    </w:p>
    <w:p w:rsidR="00EF11DB" w:rsidRDefault="00EF11DB" w:rsidP="00EF11DB">
      <w:pPr>
        <w:tabs>
          <w:tab w:val="left" w:pos="6885"/>
        </w:tabs>
      </w:pPr>
    </w:p>
    <w:p w:rsidR="00EF11DB" w:rsidRDefault="00EF11DB" w:rsidP="00EF11DB">
      <w:pPr>
        <w:tabs>
          <w:tab w:val="left" w:pos="6885"/>
        </w:tabs>
      </w:pPr>
    </w:p>
    <w:p w:rsidR="00EF11DB" w:rsidRDefault="00EF11DB" w:rsidP="00EF11DB">
      <w:pPr>
        <w:tabs>
          <w:tab w:val="left" w:pos="6885"/>
        </w:tabs>
      </w:pPr>
    </w:p>
    <w:p w:rsidR="00EF11DB" w:rsidRDefault="00EF11DB" w:rsidP="00EF11DB">
      <w:pPr>
        <w:tabs>
          <w:tab w:val="left" w:pos="6885"/>
        </w:tabs>
      </w:pPr>
    </w:p>
    <w:p w:rsidR="00EF11DB" w:rsidRDefault="00EF11DB" w:rsidP="00EF11DB">
      <w:pPr>
        <w:tabs>
          <w:tab w:val="left" w:pos="6885"/>
        </w:tabs>
      </w:pPr>
    </w:p>
    <w:p w:rsidR="00EF11DB" w:rsidRDefault="00EF11DB" w:rsidP="00EF11DB">
      <w:pPr>
        <w:tabs>
          <w:tab w:val="left" w:pos="6885"/>
        </w:tabs>
      </w:pPr>
    </w:p>
    <w:p w:rsidR="00EF11DB" w:rsidRDefault="00EF11DB" w:rsidP="00EF11DB">
      <w:pPr>
        <w:tabs>
          <w:tab w:val="left" w:pos="6885"/>
        </w:tabs>
      </w:pPr>
    </w:p>
    <w:p w:rsidR="00EF11DB" w:rsidRDefault="00EF11DB" w:rsidP="00EF11DB">
      <w:pPr>
        <w:tabs>
          <w:tab w:val="left" w:pos="6885"/>
        </w:tabs>
      </w:pPr>
      <w:r>
        <w:t xml:space="preserve">                                                                                               Приложение № 1 </w:t>
      </w:r>
    </w:p>
    <w:p w:rsidR="00EF11DB" w:rsidRDefault="00EF11DB" w:rsidP="002B7905">
      <w:pPr>
        <w:tabs>
          <w:tab w:val="left" w:pos="6885"/>
        </w:tabs>
        <w:jc w:val="center"/>
      </w:pPr>
      <w:r>
        <w:t>к  постановлению администрации</w:t>
      </w:r>
    </w:p>
    <w:p w:rsidR="00EF11DB" w:rsidRDefault="00EF11DB" w:rsidP="00EF11DB">
      <w:pPr>
        <w:tabs>
          <w:tab w:val="left" w:pos="6885"/>
        </w:tabs>
      </w:pPr>
      <w:r>
        <w:t xml:space="preserve">                                                                                         </w:t>
      </w:r>
      <w:proofErr w:type="spellStart"/>
      <w:r>
        <w:t>Пенновского</w:t>
      </w:r>
      <w:proofErr w:type="spellEnd"/>
      <w:r>
        <w:t xml:space="preserve"> сельского                                                                                                                                                      </w:t>
      </w:r>
    </w:p>
    <w:p w:rsidR="00EF11DB" w:rsidRDefault="00EF11DB" w:rsidP="00EF11DB">
      <w:pPr>
        <w:tabs>
          <w:tab w:val="left" w:pos="5400"/>
        </w:tabs>
      </w:pPr>
      <w:r>
        <w:tab/>
        <w:t>поселения от 07.04.2014 г № 40</w:t>
      </w:r>
    </w:p>
    <w:p w:rsidR="00EF11DB" w:rsidRPr="00EF11DB" w:rsidRDefault="00EF11DB" w:rsidP="00EF11DB"/>
    <w:p w:rsidR="00EF11DB" w:rsidRPr="00EF11DB" w:rsidRDefault="00EF11DB" w:rsidP="00EF11DB"/>
    <w:p w:rsidR="00EF11DB" w:rsidRDefault="00EF11DB" w:rsidP="00EF11DB"/>
    <w:p w:rsidR="00EF11DB" w:rsidRDefault="00EF11DB" w:rsidP="00EF11DB">
      <w:pPr>
        <w:jc w:val="center"/>
      </w:pPr>
    </w:p>
    <w:p w:rsidR="00EF11DB" w:rsidRDefault="00EF11DB" w:rsidP="00EF11DB">
      <w:pPr>
        <w:tabs>
          <w:tab w:val="left" w:pos="3465"/>
        </w:tabs>
        <w:jc w:val="center"/>
      </w:pPr>
      <w:r>
        <w:t>План</w:t>
      </w:r>
    </w:p>
    <w:p w:rsidR="00EF11DB" w:rsidRDefault="00EF11DB" w:rsidP="00EF11DB">
      <w:pPr>
        <w:ind w:firstLine="708"/>
        <w:jc w:val="center"/>
      </w:pPr>
      <w:r>
        <w:t xml:space="preserve">мероприятий по обеспечению безопасности людей на водных объектах в </w:t>
      </w:r>
      <w:proofErr w:type="spellStart"/>
      <w:r>
        <w:t>Пенновском</w:t>
      </w:r>
      <w:proofErr w:type="spellEnd"/>
      <w:r>
        <w:t xml:space="preserve"> сельском поселении в 2014 году</w:t>
      </w:r>
    </w:p>
    <w:p w:rsidR="00EF11DB" w:rsidRPr="00EF11DB" w:rsidRDefault="00EF11DB" w:rsidP="00EF11DB"/>
    <w:p w:rsidR="00EF11DB" w:rsidRPr="00EF11DB" w:rsidRDefault="00EF11DB" w:rsidP="00EF11DB"/>
    <w:p w:rsidR="00EF11DB" w:rsidRDefault="00EF11DB" w:rsidP="00EF11DB"/>
    <w:tbl>
      <w:tblPr>
        <w:tblStyle w:val="a4"/>
        <w:tblW w:w="0" w:type="auto"/>
        <w:tblLook w:val="04A0"/>
      </w:tblPr>
      <w:tblGrid>
        <w:gridCol w:w="513"/>
        <w:gridCol w:w="3988"/>
        <w:gridCol w:w="3114"/>
        <w:gridCol w:w="1956"/>
      </w:tblGrid>
      <w:tr w:rsidR="00A92F4E" w:rsidTr="00EF11DB">
        <w:tc>
          <w:tcPr>
            <w:tcW w:w="0" w:type="auto"/>
          </w:tcPr>
          <w:p w:rsidR="00EF11DB" w:rsidRDefault="00EF11DB" w:rsidP="00EF11D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76" w:type="dxa"/>
          </w:tcPr>
          <w:p w:rsidR="00EF11DB" w:rsidRDefault="00EF11DB" w:rsidP="00EF11DB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4536" w:type="dxa"/>
          </w:tcPr>
          <w:p w:rsidR="00EF11DB" w:rsidRDefault="00EF11DB" w:rsidP="00EF11DB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2552" w:type="dxa"/>
          </w:tcPr>
          <w:p w:rsidR="00EF11DB" w:rsidRDefault="00EF11DB" w:rsidP="00EF11DB">
            <w:pPr>
              <w:jc w:val="center"/>
            </w:pPr>
            <w:r>
              <w:t>срок исполнения</w:t>
            </w:r>
          </w:p>
        </w:tc>
      </w:tr>
    </w:tbl>
    <w:p w:rsidR="002B7905" w:rsidRDefault="002B7905" w:rsidP="002B7905">
      <w:pPr>
        <w:pStyle w:val="a3"/>
        <w:numPr>
          <w:ilvl w:val="0"/>
          <w:numId w:val="2"/>
        </w:numPr>
        <w:jc w:val="center"/>
      </w:pPr>
      <w:r>
        <w:t>Нормативные</w:t>
      </w:r>
      <w:proofErr w:type="gramStart"/>
      <w:r>
        <w:t xml:space="preserve"> ,</w:t>
      </w:r>
      <w:proofErr w:type="gramEnd"/>
      <w:r>
        <w:t xml:space="preserve"> правовые  и планирующие документы, разрабатываемые в целя реализации мероприятий по обеспечению безопасности людей на водных объектах</w:t>
      </w:r>
    </w:p>
    <w:p w:rsidR="002B7905" w:rsidRPr="002B7905" w:rsidRDefault="002B7905" w:rsidP="002B7905"/>
    <w:p w:rsidR="002B7905" w:rsidRPr="002B7905" w:rsidRDefault="002B7905" w:rsidP="002B7905"/>
    <w:tbl>
      <w:tblPr>
        <w:tblStyle w:val="a4"/>
        <w:tblW w:w="0" w:type="auto"/>
        <w:tblLook w:val="04A0"/>
      </w:tblPr>
      <w:tblGrid>
        <w:gridCol w:w="594"/>
        <w:gridCol w:w="4230"/>
        <w:gridCol w:w="3011"/>
        <w:gridCol w:w="1736"/>
      </w:tblGrid>
      <w:tr w:rsidR="002B7905" w:rsidTr="002B7905">
        <w:tc>
          <w:tcPr>
            <w:tcW w:w="817" w:type="dxa"/>
          </w:tcPr>
          <w:p w:rsidR="002B7905" w:rsidRDefault="002B7905" w:rsidP="002B7905">
            <w:r>
              <w:t>1</w:t>
            </w:r>
          </w:p>
        </w:tc>
        <w:tc>
          <w:tcPr>
            <w:tcW w:w="6237" w:type="dxa"/>
          </w:tcPr>
          <w:p w:rsidR="002B7905" w:rsidRDefault="002B7905" w:rsidP="002B7905">
            <w:r>
              <w:t xml:space="preserve">В соответствии с рекомендациями МЧС России переработать нормативные и правовые акты по обеспечению безопасности людей на водных объектах и ограничению водопользования </w:t>
            </w:r>
          </w:p>
        </w:tc>
        <w:tc>
          <w:tcPr>
            <w:tcW w:w="4536" w:type="dxa"/>
          </w:tcPr>
          <w:p w:rsidR="002B7905" w:rsidRDefault="002B7905" w:rsidP="002B7905">
            <w:r>
              <w:t>глава сельского поселения</w:t>
            </w:r>
          </w:p>
        </w:tc>
        <w:tc>
          <w:tcPr>
            <w:tcW w:w="2552" w:type="dxa"/>
          </w:tcPr>
          <w:p w:rsidR="002B7905" w:rsidRDefault="002B7905" w:rsidP="002B7905">
            <w:r>
              <w:t>до 1 марта</w:t>
            </w:r>
          </w:p>
        </w:tc>
      </w:tr>
    </w:tbl>
    <w:p w:rsidR="002B7905" w:rsidRDefault="002B7905" w:rsidP="002B7905"/>
    <w:p w:rsidR="002B7905" w:rsidRDefault="002B7905" w:rsidP="002B7905">
      <w:pPr>
        <w:pStyle w:val="a3"/>
        <w:numPr>
          <w:ilvl w:val="0"/>
          <w:numId w:val="2"/>
        </w:numPr>
        <w:tabs>
          <w:tab w:val="left" w:pos="1335"/>
        </w:tabs>
        <w:jc w:val="center"/>
      </w:pPr>
      <w:r>
        <w:t xml:space="preserve">В весенний и </w:t>
      </w:r>
      <w:proofErr w:type="spellStart"/>
      <w:proofErr w:type="gramStart"/>
      <w:r>
        <w:t>осенне</w:t>
      </w:r>
      <w:proofErr w:type="spellEnd"/>
      <w:r>
        <w:t xml:space="preserve"> – зимний</w:t>
      </w:r>
      <w:proofErr w:type="gramEnd"/>
      <w:r>
        <w:t xml:space="preserve"> периоды</w:t>
      </w:r>
    </w:p>
    <w:p w:rsidR="002B7905" w:rsidRDefault="002B7905" w:rsidP="002B7905"/>
    <w:p w:rsidR="002B7905" w:rsidRPr="002B7905" w:rsidRDefault="002B7905" w:rsidP="002B7905"/>
    <w:tbl>
      <w:tblPr>
        <w:tblStyle w:val="a4"/>
        <w:tblW w:w="0" w:type="auto"/>
        <w:tblLook w:val="04A0"/>
      </w:tblPr>
      <w:tblGrid>
        <w:gridCol w:w="618"/>
        <w:gridCol w:w="4182"/>
        <w:gridCol w:w="2779"/>
        <w:gridCol w:w="1992"/>
      </w:tblGrid>
      <w:tr w:rsidR="002B7905" w:rsidTr="008617FF">
        <w:tc>
          <w:tcPr>
            <w:tcW w:w="817" w:type="dxa"/>
          </w:tcPr>
          <w:p w:rsidR="002B7905" w:rsidRDefault="002B7905" w:rsidP="008617FF">
            <w:r>
              <w:t>2</w:t>
            </w:r>
          </w:p>
        </w:tc>
        <w:tc>
          <w:tcPr>
            <w:tcW w:w="6237" w:type="dxa"/>
          </w:tcPr>
          <w:p w:rsidR="002B7905" w:rsidRDefault="002B7905" w:rsidP="008617FF">
            <w:r>
              <w:t>разработать и согласовать  с руководителями образовательных учреждений</w:t>
            </w:r>
            <w:proofErr w:type="gramStart"/>
            <w:r>
              <w:t xml:space="preserve"> ,</w:t>
            </w:r>
            <w:proofErr w:type="gramEnd"/>
            <w:r>
              <w:t xml:space="preserve"> предприятий и организаций  графики проведения занятий , бесед по мерам безопасности на водных объектах в весенний и осеннее – зимний период</w:t>
            </w:r>
          </w:p>
        </w:tc>
        <w:tc>
          <w:tcPr>
            <w:tcW w:w="4536" w:type="dxa"/>
          </w:tcPr>
          <w:p w:rsidR="002B7905" w:rsidRDefault="002B7905" w:rsidP="008617FF">
            <w:r>
              <w:t>глава сельского поселения</w:t>
            </w:r>
          </w:p>
        </w:tc>
        <w:tc>
          <w:tcPr>
            <w:tcW w:w="2552" w:type="dxa"/>
          </w:tcPr>
          <w:p w:rsidR="002B7905" w:rsidRDefault="002B7905" w:rsidP="008617FF">
            <w:r>
              <w:t xml:space="preserve"> с 1.03.14 и 15.11.14</w:t>
            </w:r>
          </w:p>
        </w:tc>
      </w:tr>
      <w:tr w:rsidR="002B7905" w:rsidTr="008617FF">
        <w:tc>
          <w:tcPr>
            <w:tcW w:w="817" w:type="dxa"/>
          </w:tcPr>
          <w:p w:rsidR="002B7905" w:rsidRDefault="002B7905" w:rsidP="008617FF">
            <w:r>
              <w:t>3</w:t>
            </w:r>
          </w:p>
        </w:tc>
        <w:tc>
          <w:tcPr>
            <w:tcW w:w="6237" w:type="dxa"/>
          </w:tcPr>
          <w:p w:rsidR="002B7905" w:rsidRDefault="002B7905" w:rsidP="008617FF">
            <w:r>
              <w:t>организовать работу по уточнению расположения мест зимней рыбалки</w:t>
            </w:r>
            <w:proofErr w:type="gramStart"/>
            <w:r>
              <w:t xml:space="preserve"> ,</w:t>
            </w:r>
            <w:proofErr w:type="gramEnd"/>
            <w:r>
              <w:t xml:space="preserve"> переходов  по льду и мест массового отдыха населения на водных объектах</w:t>
            </w:r>
          </w:p>
        </w:tc>
        <w:tc>
          <w:tcPr>
            <w:tcW w:w="4536" w:type="dxa"/>
          </w:tcPr>
          <w:p w:rsidR="002B7905" w:rsidRDefault="002B7905" w:rsidP="008617FF">
            <w:r>
              <w:t>глава сельского поселения</w:t>
            </w:r>
          </w:p>
        </w:tc>
        <w:tc>
          <w:tcPr>
            <w:tcW w:w="2552" w:type="dxa"/>
          </w:tcPr>
          <w:p w:rsidR="002B7905" w:rsidRDefault="002B7905" w:rsidP="008617FF">
            <w:r>
              <w:t>с началом ледостава</w:t>
            </w:r>
          </w:p>
        </w:tc>
      </w:tr>
      <w:tr w:rsidR="001430FF" w:rsidTr="008617FF">
        <w:tc>
          <w:tcPr>
            <w:tcW w:w="817" w:type="dxa"/>
          </w:tcPr>
          <w:p w:rsidR="001430FF" w:rsidRDefault="001430FF" w:rsidP="008617FF">
            <w:r>
              <w:t>4</w:t>
            </w:r>
          </w:p>
        </w:tc>
        <w:tc>
          <w:tcPr>
            <w:tcW w:w="6237" w:type="dxa"/>
          </w:tcPr>
          <w:p w:rsidR="001430FF" w:rsidRDefault="001430FF" w:rsidP="008617FF">
            <w:r>
              <w:t>установить предупреждающие и запрещающие знаки на водных объектах  в местах, опасных для жизни людей</w:t>
            </w:r>
          </w:p>
        </w:tc>
        <w:tc>
          <w:tcPr>
            <w:tcW w:w="4536" w:type="dxa"/>
          </w:tcPr>
          <w:p w:rsidR="001430FF" w:rsidRDefault="001430FF" w:rsidP="008617FF">
            <w:r>
              <w:t>глава сельского поселения</w:t>
            </w:r>
          </w:p>
        </w:tc>
        <w:tc>
          <w:tcPr>
            <w:tcW w:w="2552" w:type="dxa"/>
          </w:tcPr>
          <w:p w:rsidR="001430FF" w:rsidRDefault="001430FF" w:rsidP="008617FF">
            <w:r>
              <w:t>с началом ледостава</w:t>
            </w:r>
          </w:p>
        </w:tc>
      </w:tr>
      <w:tr w:rsidR="001430FF" w:rsidTr="008617FF">
        <w:tc>
          <w:tcPr>
            <w:tcW w:w="817" w:type="dxa"/>
          </w:tcPr>
          <w:p w:rsidR="001430FF" w:rsidRDefault="001430FF" w:rsidP="008617FF">
            <w:r>
              <w:t>5</w:t>
            </w:r>
          </w:p>
        </w:tc>
        <w:tc>
          <w:tcPr>
            <w:tcW w:w="6237" w:type="dxa"/>
          </w:tcPr>
          <w:p w:rsidR="001430FF" w:rsidRDefault="001430FF" w:rsidP="008617FF">
            <w:r>
              <w:t xml:space="preserve"> 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установкой знаков ограничения водопользования на водных объектах</w:t>
            </w:r>
          </w:p>
        </w:tc>
        <w:tc>
          <w:tcPr>
            <w:tcW w:w="4536" w:type="dxa"/>
          </w:tcPr>
          <w:p w:rsidR="001430FF" w:rsidRDefault="001430FF" w:rsidP="008617FF">
            <w:r>
              <w:t>глава сельского поселения</w:t>
            </w:r>
          </w:p>
        </w:tc>
        <w:tc>
          <w:tcPr>
            <w:tcW w:w="2552" w:type="dxa"/>
          </w:tcPr>
          <w:p w:rsidR="001430FF" w:rsidRDefault="001430FF" w:rsidP="008617FF">
            <w:r>
              <w:t>с началом ледостава</w:t>
            </w:r>
          </w:p>
        </w:tc>
      </w:tr>
      <w:tr w:rsidR="001430FF" w:rsidTr="008617FF">
        <w:tc>
          <w:tcPr>
            <w:tcW w:w="817" w:type="dxa"/>
          </w:tcPr>
          <w:p w:rsidR="001430FF" w:rsidRDefault="001430FF" w:rsidP="008617FF">
            <w:r>
              <w:t>6</w:t>
            </w:r>
          </w:p>
        </w:tc>
        <w:tc>
          <w:tcPr>
            <w:tcW w:w="6237" w:type="dxa"/>
          </w:tcPr>
          <w:p w:rsidR="001430FF" w:rsidRDefault="001430FF" w:rsidP="008617FF">
            <w:r>
              <w:t xml:space="preserve">довести информацию до населения и принятых нормативных и правовых </w:t>
            </w:r>
            <w:proofErr w:type="gramStart"/>
            <w:r>
              <w:t>актах</w:t>
            </w:r>
            <w:proofErr w:type="gramEnd"/>
            <w:r>
              <w:t xml:space="preserve"> по обеспечению безопасности людей на водных объектах</w:t>
            </w:r>
          </w:p>
        </w:tc>
        <w:tc>
          <w:tcPr>
            <w:tcW w:w="4536" w:type="dxa"/>
          </w:tcPr>
          <w:p w:rsidR="001430FF" w:rsidRDefault="001430FF" w:rsidP="008617FF">
            <w:r>
              <w:t>глава сельского поселения</w:t>
            </w:r>
          </w:p>
        </w:tc>
        <w:tc>
          <w:tcPr>
            <w:tcW w:w="2552" w:type="dxa"/>
          </w:tcPr>
          <w:p w:rsidR="001430FF" w:rsidRDefault="001430FF" w:rsidP="008617FF">
            <w:r>
              <w:t>с принятием нормативных актов</w:t>
            </w:r>
          </w:p>
        </w:tc>
      </w:tr>
      <w:tr w:rsidR="001430FF" w:rsidTr="008617FF">
        <w:tc>
          <w:tcPr>
            <w:tcW w:w="817" w:type="dxa"/>
          </w:tcPr>
          <w:p w:rsidR="001430FF" w:rsidRDefault="001430FF" w:rsidP="008617FF">
            <w:r>
              <w:t>7</w:t>
            </w:r>
          </w:p>
        </w:tc>
        <w:tc>
          <w:tcPr>
            <w:tcW w:w="6237" w:type="dxa"/>
          </w:tcPr>
          <w:p w:rsidR="001430FF" w:rsidRDefault="001430FF" w:rsidP="008617FF">
            <w:r>
              <w:t xml:space="preserve">откорректировать и согласовать с взаимодействующими организациями и учреждениями  мероприятия по </w:t>
            </w:r>
            <w:r>
              <w:lastRenderedPageBreak/>
              <w:t>обеспечению безопасности людей на водных объектах</w:t>
            </w:r>
            <w:proofErr w:type="gramStart"/>
            <w:r>
              <w:t xml:space="preserve"> ,</w:t>
            </w:r>
            <w:proofErr w:type="gramEnd"/>
            <w:r>
              <w:t xml:space="preserve"> предусмотреть обеспечение сил и средств , имеющихся в сельском поселении для предупреждения и ликвидации  происшествий</w:t>
            </w:r>
          </w:p>
        </w:tc>
        <w:tc>
          <w:tcPr>
            <w:tcW w:w="4536" w:type="dxa"/>
          </w:tcPr>
          <w:p w:rsidR="001430FF" w:rsidRDefault="001430FF" w:rsidP="008617FF">
            <w:r>
              <w:lastRenderedPageBreak/>
              <w:t>глава сельского поселения</w:t>
            </w:r>
          </w:p>
        </w:tc>
        <w:tc>
          <w:tcPr>
            <w:tcW w:w="2552" w:type="dxa"/>
          </w:tcPr>
          <w:p w:rsidR="001430FF" w:rsidRDefault="001430FF" w:rsidP="008617FF">
            <w:r>
              <w:t>до 14 ноября</w:t>
            </w:r>
          </w:p>
        </w:tc>
      </w:tr>
      <w:tr w:rsidR="001430FF" w:rsidTr="008617FF">
        <w:tc>
          <w:tcPr>
            <w:tcW w:w="817" w:type="dxa"/>
          </w:tcPr>
          <w:p w:rsidR="001430FF" w:rsidRDefault="001430FF" w:rsidP="008617FF">
            <w:r>
              <w:lastRenderedPageBreak/>
              <w:t>8</w:t>
            </w:r>
          </w:p>
        </w:tc>
        <w:tc>
          <w:tcPr>
            <w:tcW w:w="6237" w:type="dxa"/>
          </w:tcPr>
          <w:p w:rsidR="001430FF" w:rsidRDefault="001430FF" w:rsidP="008617FF">
            <w:r>
              <w:t>организовать проведение инструктажа населения, привлекаемого для работы  на водных объектах, обеспечить его дополнительными средствами спасения</w:t>
            </w:r>
          </w:p>
        </w:tc>
        <w:tc>
          <w:tcPr>
            <w:tcW w:w="4536" w:type="dxa"/>
          </w:tcPr>
          <w:p w:rsidR="001430FF" w:rsidRDefault="001430FF" w:rsidP="008617FF">
            <w:r>
              <w:t>глава сельского поселения</w:t>
            </w:r>
          </w:p>
        </w:tc>
        <w:tc>
          <w:tcPr>
            <w:tcW w:w="2552" w:type="dxa"/>
          </w:tcPr>
          <w:p w:rsidR="001430FF" w:rsidRDefault="001430FF" w:rsidP="008617FF">
            <w:r>
              <w:t>до 14 ноября</w:t>
            </w:r>
          </w:p>
        </w:tc>
      </w:tr>
      <w:tr w:rsidR="001430FF" w:rsidTr="008617FF">
        <w:tc>
          <w:tcPr>
            <w:tcW w:w="817" w:type="dxa"/>
          </w:tcPr>
          <w:p w:rsidR="001430FF" w:rsidRDefault="001430FF" w:rsidP="008617FF">
            <w:r>
              <w:t>9</w:t>
            </w:r>
          </w:p>
        </w:tc>
        <w:tc>
          <w:tcPr>
            <w:tcW w:w="6237" w:type="dxa"/>
          </w:tcPr>
          <w:p w:rsidR="001430FF" w:rsidRDefault="001430FF" w:rsidP="008617FF">
            <w:r>
              <w:t>организовать проведение мероприятий месячника безопасности людей на водных объектах в весенний и осеннее – зимний период 2014 – 15 гг.</w:t>
            </w:r>
          </w:p>
        </w:tc>
        <w:tc>
          <w:tcPr>
            <w:tcW w:w="4536" w:type="dxa"/>
          </w:tcPr>
          <w:p w:rsidR="001430FF" w:rsidRDefault="001430FF" w:rsidP="008617FF">
            <w:r>
              <w:t>глава сельского поселения</w:t>
            </w:r>
          </w:p>
        </w:tc>
        <w:tc>
          <w:tcPr>
            <w:tcW w:w="2552" w:type="dxa"/>
          </w:tcPr>
          <w:p w:rsidR="001430FF" w:rsidRDefault="001430FF" w:rsidP="008617FF">
            <w:r>
              <w:t xml:space="preserve">с 1 марта по 1 апреля </w:t>
            </w:r>
          </w:p>
          <w:p w:rsidR="001430FF" w:rsidRDefault="001430FF" w:rsidP="008617FF">
            <w:r>
              <w:t>с 1 ноября до 14 декабря</w:t>
            </w:r>
          </w:p>
        </w:tc>
      </w:tr>
      <w:tr w:rsidR="001430FF" w:rsidTr="008617FF">
        <w:tc>
          <w:tcPr>
            <w:tcW w:w="817" w:type="dxa"/>
          </w:tcPr>
          <w:p w:rsidR="001430FF" w:rsidRDefault="001430FF" w:rsidP="008617FF">
            <w:r>
              <w:t>10</w:t>
            </w:r>
          </w:p>
        </w:tc>
        <w:tc>
          <w:tcPr>
            <w:tcW w:w="6237" w:type="dxa"/>
          </w:tcPr>
          <w:p w:rsidR="001430FF" w:rsidRDefault="001430FF" w:rsidP="008617FF">
            <w:r>
              <w:t>организовать дежурство спасателей в местах выхода людей на лед и зимней рыбалки путем создания передвижных спасательных постов и постов наблюдения</w:t>
            </w:r>
          </w:p>
        </w:tc>
        <w:tc>
          <w:tcPr>
            <w:tcW w:w="4536" w:type="dxa"/>
          </w:tcPr>
          <w:p w:rsidR="001430FF" w:rsidRDefault="001430FF" w:rsidP="008617FF">
            <w:r>
              <w:t>глава сельского поселения</w:t>
            </w:r>
          </w:p>
        </w:tc>
        <w:tc>
          <w:tcPr>
            <w:tcW w:w="2552" w:type="dxa"/>
          </w:tcPr>
          <w:p w:rsidR="001430FF" w:rsidRDefault="001430FF" w:rsidP="008617FF">
            <w:r>
              <w:t>с началом ледостава</w:t>
            </w:r>
          </w:p>
        </w:tc>
      </w:tr>
    </w:tbl>
    <w:p w:rsidR="001430FF" w:rsidRDefault="001430FF" w:rsidP="002B7905"/>
    <w:p w:rsidR="001430FF" w:rsidRDefault="001430FF" w:rsidP="001430FF"/>
    <w:p w:rsidR="00EF11DB" w:rsidRPr="001430FF" w:rsidRDefault="00A92F4E" w:rsidP="001430FF">
      <w:r>
        <w:t xml:space="preserve"> </w:t>
      </w:r>
    </w:p>
    <w:sectPr w:rsidR="00EF11DB" w:rsidRPr="001430FF" w:rsidSect="00A9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1902"/>
    <w:multiLevelType w:val="hybridMultilevel"/>
    <w:tmpl w:val="E326A4D4"/>
    <w:lvl w:ilvl="0" w:tplc="9BE8B4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3F5FEF"/>
    <w:multiLevelType w:val="hybridMultilevel"/>
    <w:tmpl w:val="57F0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139A"/>
    <w:rsid w:val="001430FF"/>
    <w:rsid w:val="002B7905"/>
    <w:rsid w:val="00676F28"/>
    <w:rsid w:val="00826C1D"/>
    <w:rsid w:val="00864435"/>
    <w:rsid w:val="008879E3"/>
    <w:rsid w:val="009D731D"/>
    <w:rsid w:val="00A92F4E"/>
    <w:rsid w:val="00BA2342"/>
    <w:rsid w:val="00C80133"/>
    <w:rsid w:val="00CA68ED"/>
    <w:rsid w:val="00D12A22"/>
    <w:rsid w:val="00E55E8E"/>
    <w:rsid w:val="00E77609"/>
    <w:rsid w:val="00E8221B"/>
    <w:rsid w:val="00EF11DB"/>
    <w:rsid w:val="00F335B8"/>
    <w:rsid w:val="00F9139A"/>
    <w:rsid w:val="00FF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9139A"/>
    <w:pPr>
      <w:keepNext/>
      <w:ind w:firstLine="567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1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F9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79E3"/>
    <w:pPr>
      <w:ind w:left="720"/>
      <w:contextualSpacing/>
    </w:pPr>
  </w:style>
  <w:style w:type="table" w:styleId="a4">
    <w:name w:val="Table Grid"/>
    <w:basedOn w:val="a1"/>
    <w:uiPriority w:val="59"/>
    <w:rsid w:val="00EF1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2014-04-08T07:36:00Z</cp:lastPrinted>
  <dcterms:created xsi:type="dcterms:W3CDTF">2014-04-07T08:22:00Z</dcterms:created>
  <dcterms:modified xsi:type="dcterms:W3CDTF">2014-04-08T07:38:00Z</dcterms:modified>
</cp:coreProperties>
</file>