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Pr="0006392A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06392A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06392A" w:rsidRDefault="000C46E5" w:rsidP="001F571E">
      <w:pPr>
        <w:jc w:val="center"/>
        <w:rPr>
          <w:rFonts w:ascii="Arial" w:hAnsi="Arial" w:cs="Arial"/>
          <w:sz w:val="24"/>
          <w:szCs w:val="24"/>
        </w:rPr>
      </w:pP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 ФЕДЕРАЦИЯ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 ОБЛАСТЬ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 </w:t>
      </w:r>
      <w:r w:rsidR="004818DB">
        <w:rPr>
          <w:rFonts w:ascii="Arial" w:eastAsia="Times New Roman" w:hAnsi="Arial" w:cs="Arial"/>
          <w:b/>
          <w:sz w:val="24"/>
          <w:szCs w:val="24"/>
          <w:lang w:eastAsia="ru-RU"/>
        </w:rPr>
        <w:t>ЖЕРНОВЕЦКОГО</w:t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6392A" w:rsidRPr="0006392A" w:rsidRDefault="0006392A" w:rsidP="001F571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от    </w:t>
      </w:r>
      <w:r w:rsidR="005A0100">
        <w:rPr>
          <w:rFonts w:ascii="Arial" w:eastAsia="Times New Roman" w:hAnsi="Arial" w:cs="Arial"/>
          <w:sz w:val="24"/>
          <w:szCs w:val="24"/>
          <w:lang w:eastAsia="ru-RU"/>
        </w:rPr>
        <w:t>30 июля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010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2014 года                 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5A0100">
        <w:rPr>
          <w:rFonts w:ascii="Arial" w:eastAsia="Times New Roman" w:hAnsi="Arial" w:cs="Arial"/>
          <w:sz w:val="24"/>
          <w:szCs w:val="24"/>
          <w:lang w:eastAsia="ru-RU"/>
        </w:rPr>
        <w:t>46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долгосрочной</w:t>
      </w:r>
      <w:proofErr w:type="gram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целевой программы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«Комплексное развитие систем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коммунальной инфраструктуры </w:t>
      </w:r>
    </w:p>
    <w:p w:rsidR="0006392A" w:rsidRPr="0006392A" w:rsidRDefault="004818DB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Жерновецкогог</w:t>
      </w:r>
      <w:proofErr w:type="spellEnd"/>
      <w:r w:rsidR="0006392A"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Троснянского</w:t>
      </w:r>
      <w:proofErr w:type="spell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</w:t>
      </w:r>
      <w:proofErr w:type="gram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Орловской</w:t>
      </w:r>
      <w:proofErr w:type="gram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области на 2014-2021 годы»</w:t>
      </w: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исполнения Поручение Президента Российской Федерации от 23.11.2010г.</w:t>
      </w:r>
    </w:p>
    <w:p w:rsidR="0006392A" w:rsidRPr="0006392A" w:rsidRDefault="004818DB" w:rsidP="0006392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tabs>
          <w:tab w:val="left" w:pos="0"/>
        </w:tabs>
        <w:snapToGri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ab/>
        <w:t>1. Утвердить муниципальную  программу «Комплексное развитие систем коммунал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 xml:space="preserve">ьной инфраструктуры  </w:t>
      </w:r>
      <w:proofErr w:type="spellStart"/>
      <w:r w:rsidR="004818DB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на 2014-2021 годы».</w:t>
      </w:r>
    </w:p>
    <w:p w:rsidR="0006392A" w:rsidRPr="0006392A" w:rsidRDefault="0006392A" w:rsidP="0006392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мероприятий Программы  возложить на главу сельского поселения.</w:t>
      </w: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392A" w:rsidRPr="0006392A" w:rsidSect="001F083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сельского поселения                              </w:t>
      </w:r>
      <w:r w:rsidR="004818D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А.А.</w:t>
      </w:r>
      <w:proofErr w:type="gramStart"/>
      <w:r w:rsidR="004818DB">
        <w:rPr>
          <w:rFonts w:ascii="Arial" w:eastAsia="Times New Roman" w:hAnsi="Arial" w:cs="Arial"/>
          <w:b/>
          <w:sz w:val="24"/>
          <w:szCs w:val="24"/>
          <w:lang w:eastAsia="ru-RU"/>
        </w:rPr>
        <w:t>Луговой</w:t>
      </w:r>
      <w:proofErr w:type="gramEnd"/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 администрации </w:t>
      </w:r>
    </w:p>
    <w:p w:rsidR="0006392A" w:rsidRPr="0006392A" w:rsidRDefault="004818DB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06392A" w:rsidRPr="0006392A" w:rsidRDefault="0006392A" w:rsidP="0006392A">
      <w:pPr>
        <w:widowControl w:val="0"/>
        <w:snapToGrid w:val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1C2C49">
        <w:rPr>
          <w:rFonts w:ascii="Arial" w:eastAsia="Times New Roman" w:hAnsi="Arial" w:cs="Arial"/>
          <w:sz w:val="24"/>
          <w:szCs w:val="24"/>
          <w:lang w:eastAsia="ru-RU"/>
        </w:rPr>
        <w:t xml:space="preserve"> 30.</w:t>
      </w:r>
      <w:r w:rsidR="004818DB">
        <w:rPr>
          <w:rFonts w:ascii="Arial" w:eastAsia="Times New Roman" w:hAnsi="Arial" w:cs="Arial"/>
          <w:sz w:val="24"/>
          <w:szCs w:val="24"/>
          <w:lang w:eastAsia="ru-RU"/>
        </w:rPr>
        <w:t>.07</w:t>
      </w:r>
      <w:r w:rsidR="001F571E">
        <w:rPr>
          <w:rFonts w:ascii="Arial" w:eastAsia="Times New Roman" w:hAnsi="Arial" w:cs="Arial"/>
          <w:sz w:val="24"/>
          <w:szCs w:val="24"/>
          <w:lang w:eastAsia="ru-RU"/>
        </w:rPr>
        <w:t>.2014 г</w:t>
      </w:r>
    </w:p>
    <w:p w:rsidR="0006392A" w:rsidRPr="0006392A" w:rsidRDefault="0006392A" w:rsidP="0006392A">
      <w:pPr>
        <w:widowControl w:val="0"/>
        <w:tabs>
          <w:tab w:val="left" w:pos="5660"/>
        </w:tabs>
        <w:snapToGri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</w:t>
      </w: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 ЦЕЛЕВАЯ ПРОГРАММА</w:t>
      </w:r>
    </w:p>
    <w:p w:rsidR="0006392A" w:rsidRPr="0006392A" w:rsidRDefault="0006392A" w:rsidP="0006392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«Комплексное развитие систем коммунальной инфраструктуры  </w:t>
      </w:r>
      <w:proofErr w:type="spellStart"/>
      <w:r w:rsidR="004818DB">
        <w:rPr>
          <w:rFonts w:ascii="Arial" w:eastAsia="Times New Roman" w:hAnsi="Arial" w:cs="Arial"/>
          <w:b/>
          <w:sz w:val="24"/>
          <w:szCs w:val="24"/>
          <w:lang w:eastAsia="ru-RU"/>
        </w:rPr>
        <w:t>Жерновецкого</w:t>
      </w:r>
      <w:proofErr w:type="spell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сельского поселения </w:t>
      </w:r>
      <w:proofErr w:type="spellStart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Троснянского</w:t>
      </w:r>
      <w:proofErr w:type="spellEnd"/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Орловской области на 2014-2021 годы»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ПАСПОРТ  ПРОГРАММЫ</w:t>
      </w:r>
    </w:p>
    <w:p w:rsidR="0006392A" w:rsidRPr="0006392A" w:rsidRDefault="0006392A" w:rsidP="0006392A">
      <w:pPr>
        <w:widowControl w:val="0"/>
        <w:snapToGri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6018"/>
      </w:tblGrid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A1" w:rsidRDefault="0006392A" w:rsidP="00C813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</w:t>
            </w:r>
            <w:r w:rsidR="00C8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целевая</w:t>
            </w: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программа</w:t>
            </w:r>
            <w:r w:rsidR="00C813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06392A" w:rsidRPr="0006392A" w:rsidRDefault="00C813A1" w:rsidP="00C813A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«</w:t>
            </w: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Комплексное развитие систем коммунальной инфраструктуры 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Орловской области на 2014-2021 годы</w:t>
            </w:r>
            <w:r w:rsidR="0006392A"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 (далее - Программа)</w:t>
            </w:r>
          </w:p>
        </w:tc>
      </w:tr>
      <w:tr w:rsidR="0006392A" w:rsidRPr="0006392A" w:rsidTr="00637400">
        <w:trPr>
          <w:trHeight w:val="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30.12.2004г. №210-ФЗ «Об основах регулирования тарифов организаций коммунального комплекса»;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Поручение Президента Российской Федерации от 23.11.2010г.;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Правительства Российской Федерации от 14.06.2013г. «502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06392A" w:rsidRPr="0006392A" w:rsidRDefault="0006392A" w:rsidP="0063740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4818DB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A" w:rsidRPr="0006392A" w:rsidRDefault="0006392A" w:rsidP="00637400">
            <w:pPr>
              <w:widowControl w:val="0"/>
              <w:snapToGri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 и соисполнители мероприятий  программы: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2A" w:rsidRPr="0006392A" w:rsidRDefault="0006392A" w:rsidP="004818DB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 Администрация </w:t>
            </w:r>
            <w:proofErr w:type="spell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 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1.Строительство и модернизация (реконструкция) системы коммунальной инфраструктуры  </w:t>
            </w:r>
            <w:proofErr w:type="spellStart"/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2.Экономия топливно-энергетических и трудовых ресурсов в системе коммунальной инфраструктуры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3.Повышение качества предоставляемых коммунальных услуг.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4.Улучшение состояния окружающей среды, экологическая безопасность развития поселения, создание </w:t>
            </w:r>
            <w:proofErr w:type="gram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благоприятных</w:t>
            </w:r>
            <w:proofErr w:type="gram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условия для проживания населения  </w:t>
            </w:r>
            <w:proofErr w:type="spellStart"/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поселения.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этап 2014 – 2018 годы;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2-ой этап 2019-2021 годы.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Краткое изложение основных мероприятий программы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водоснабжения;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утилизации твердых бытовых отходов;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газоснабжения;</w:t>
            </w:r>
          </w:p>
          <w:p w:rsidR="0006392A" w:rsidRPr="0006392A" w:rsidRDefault="0006392A" w:rsidP="0063740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-развитие системы дорожного хозяйства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06392A" w:rsidRPr="0006392A" w:rsidTr="0063740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-Модернизация, реконструкция и обновление коммунальной инфраструктуры сельского поселения;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затрат, устранение причин возникновения аварийных ситуаций, угрожающих жизнедеятельности человека;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санитарного состояния территории  </w:t>
            </w:r>
            <w:proofErr w:type="spellStart"/>
            <w:r w:rsidR="00481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Жерновецкого</w:t>
            </w:r>
            <w:proofErr w:type="spellEnd"/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поселения;</w:t>
            </w:r>
          </w:p>
          <w:p w:rsidR="0006392A" w:rsidRPr="0006392A" w:rsidRDefault="0006392A" w:rsidP="00637400">
            <w:pPr>
              <w:widowControl w:val="0"/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экологического состояния окружающей среды сельского поселения</w:t>
            </w:r>
          </w:p>
        </w:tc>
      </w:tr>
    </w:tbl>
    <w:p w:rsidR="0006392A" w:rsidRPr="0006392A" w:rsidRDefault="0006392A" w:rsidP="0006392A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92A" w:rsidRPr="0006392A" w:rsidRDefault="0006392A" w:rsidP="0006392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t>Ведение</w:t>
      </w:r>
    </w:p>
    <w:p w:rsidR="0006392A" w:rsidRPr="0006392A" w:rsidRDefault="004818DB" w:rsidP="000639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Жерновецкое</w:t>
      </w:r>
      <w:proofErr w:type="spell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ие расположено в  северной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части </w:t>
      </w:r>
      <w:proofErr w:type="spellStart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асти. На территории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с/</w:t>
      </w:r>
      <w:proofErr w:type="spellStart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</w:t>
      </w:r>
      <w:r>
        <w:rPr>
          <w:rFonts w:ascii="Arial" w:eastAsia="Times New Roman" w:hAnsi="Arial" w:cs="Arial"/>
          <w:sz w:val="24"/>
          <w:szCs w:val="24"/>
          <w:lang w:eastAsia="ru-RU"/>
        </w:rPr>
        <w:t>о10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насел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>енный пункт: д</w:t>
      </w:r>
      <w:proofErr w:type="gramStart"/>
      <w:r w:rsidR="005B1FAB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ижнее </w:t>
      </w:r>
      <w:proofErr w:type="spellStart"/>
      <w:r w:rsidR="005B1FAB">
        <w:rPr>
          <w:rFonts w:ascii="Arial" w:eastAsia="Times New Roman" w:hAnsi="Arial" w:cs="Arial"/>
          <w:sz w:val="24"/>
          <w:szCs w:val="24"/>
          <w:lang w:eastAsia="ru-RU"/>
        </w:rPr>
        <w:t>Муханово,с.Жерновец,д.Антоновка</w:t>
      </w:r>
      <w:proofErr w:type="spellEnd"/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B1FAB">
        <w:rPr>
          <w:rFonts w:ascii="Arial" w:eastAsia="Times New Roman" w:hAnsi="Arial" w:cs="Arial"/>
          <w:sz w:val="24"/>
          <w:szCs w:val="24"/>
          <w:lang w:eastAsia="ru-RU"/>
        </w:rPr>
        <w:t>д.Жизло-Павлово</w:t>
      </w:r>
      <w:proofErr w:type="spellEnd"/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B1FAB">
        <w:rPr>
          <w:rFonts w:ascii="Arial" w:eastAsia="Times New Roman" w:hAnsi="Arial" w:cs="Arial"/>
          <w:sz w:val="24"/>
          <w:szCs w:val="24"/>
          <w:lang w:eastAsia="ru-RU"/>
        </w:rPr>
        <w:t>д.Козловка</w:t>
      </w:r>
      <w:proofErr w:type="spellEnd"/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 , </w:t>
      </w:r>
      <w:proofErr w:type="spellStart"/>
      <w:r w:rsidR="005B1FAB">
        <w:rPr>
          <w:rFonts w:ascii="Arial" w:eastAsia="Times New Roman" w:hAnsi="Arial" w:cs="Arial"/>
          <w:sz w:val="24"/>
          <w:szCs w:val="24"/>
          <w:lang w:eastAsia="ru-RU"/>
        </w:rPr>
        <w:t>д.Ладыжино</w:t>
      </w:r>
      <w:proofErr w:type="spellEnd"/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 ,Нижняя Слободка, </w:t>
      </w:r>
      <w:proofErr w:type="spellStart"/>
      <w:r w:rsidR="005B1FAB">
        <w:rPr>
          <w:rFonts w:ascii="Arial" w:eastAsia="Times New Roman" w:hAnsi="Arial" w:cs="Arial"/>
          <w:sz w:val="24"/>
          <w:szCs w:val="24"/>
          <w:lang w:eastAsia="ru-RU"/>
        </w:rPr>
        <w:t>д.Тугарино</w:t>
      </w:r>
      <w:proofErr w:type="spellEnd"/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B1FAB">
        <w:rPr>
          <w:rFonts w:ascii="Arial" w:eastAsia="Times New Roman" w:hAnsi="Arial" w:cs="Arial"/>
          <w:sz w:val="24"/>
          <w:szCs w:val="24"/>
          <w:lang w:eastAsia="ru-RU"/>
        </w:rPr>
        <w:t>д.Чернодье</w:t>
      </w:r>
      <w:proofErr w:type="spellEnd"/>
      <w:r w:rsidR="005B1FAB">
        <w:rPr>
          <w:rFonts w:ascii="Arial" w:eastAsia="Times New Roman" w:hAnsi="Arial" w:cs="Arial"/>
          <w:sz w:val="24"/>
          <w:szCs w:val="24"/>
          <w:lang w:eastAsia="ru-RU"/>
        </w:rPr>
        <w:t xml:space="preserve"> , п.Свобода .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Общая площ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>адь сельского поселения  8087 га. Численность населения  1167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че</w:t>
      </w:r>
      <w:r w:rsidR="005B1FAB">
        <w:rPr>
          <w:rFonts w:ascii="Arial" w:eastAsia="Times New Roman" w:hAnsi="Arial" w:cs="Arial"/>
          <w:sz w:val="24"/>
          <w:szCs w:val="24"/>
          <w:lang w:eastAsia="ru-RU"/>
        </w:rPr>
        <w:t>ловек. Плотность составляет 1,44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чел./</w:t>
      </w:r>
      <w:proofErr w:type="gramStart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>га</w:t>
      </w:r>
      <w:proofErr w:type="gram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Источником централизованного  водоснабжения  населенных пунктов </w:t>
      </w:r>
      <w:proofErr w:type="spellStart"/>
      <w:r w:rsidR="00F16CB0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являются ресурсы поверхностных и подземных вод. Основные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водопотребители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– население, организации, предприятия. Протяженность водопроводный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 сети  на территории </w:t>
      </w:r>
      <w:proofErr w:type="spellStart"/>
      <w:r w:rsidR="00F16CB0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– 17,4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км. Основные  источники водоснабжени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>я – это 6 артезианских скважин и 1 каптаж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.   Качество воды – удовлетворительное.  </w:t>
      </w:r>
    </w:p>
    <w:p w:rsidR="0006392A" w:rsidRPr="0006392A" w:rsidRDefault="00F16CB0" w:rsidP="000639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Газоснабжение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осуществляется природным и сжиженным газом. Газ по распределительны</w:t>
      </w:r>
      <w:r>
        <w:rPr>
          <w:rFonts w:ascii="Arial" w:eastAsia="Times New Roman" w:hAnsi="Arial" w:cs="Arial"/>
          <w:sz w:val="24"/>
          <w:szCs w:val="24"/>
          <w:lang w:eastAsia="ru-RU"/>
        </w:rPr>
        <w:t>м газопроводом протяженностью  25,8</w:t>
      </w:r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 км.  и давлением 6   кгс/кв.см.  поступает на газорегуляторные пункты ( ГРП</w:t>
      </w:r>
      <w:proofErr w:type="gramStart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06392A"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ГРПШ) населенных пунктов , откуда газопроводами низкого давления подается непосредственно потребителям.</w:t>
      </w:r>
    </w:p>
    <w:p w:rsidR="0006392A" w:rsidRPr="0006392A" w:rsidRDefault="0006392A" w:rsidP="000639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392A">
        <w:rPr>
          <w:rFonts w:ascii="Arial" w:hAnsi="Arial" w:cs="Arial"/>
          <w:sz w:val="24"/>
          <w:szCs w:val="24"/>
        </w:rPr>
        <w:t xml:space="preserve">Программа </w:t>
      </w:r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«Комплексное развитие систем коммунальной инфраструктуры  </w:t>
      </w:r>
      <w:proofErr w:type="spellStart"/>
      <w:r w:rsidR="00F16CB0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06392A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на 2014-2021 годы» </w:t>
      </w:r>
      <w:r w:rsidRPr="0006392A">
        <w:rPr>
          <w:rFonts w:ascii="Arial" w:hAnsi="Arial" w:cs="Arial"/>
          <w:sz w:val="24"/>
          <w:szCs w:val="24"/>
        </w:rPr>
        <w:t xml:space="preserve">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</w:t>
      </w:r>
      <w:proofErr w:type="spellStart"/>
      <w:r w:rsidRPr="0006392A">
        <w:rPr>
          <w:rFonts w:ascii="Arial" w:hAnsi="Arial" w:cs="Arial"/>
          <w:sz w:val="24"/>
          <w:szCs w:val="24"/>
        </w:rPr>
        <w:t>ресурсоэнергосберегающих</w:t>
      </w:r>
      <w:proofErr w:type="spellEnd"/>
      <w:r w:rsidRPr="0006392A">
        <w:rPr>
          <w:rFonts w:ascii="Arial" w:hAnsi="Arial" w:cs="Arial"/>
          <w:sz w:val="24"/>
          <w:szCs w:val="24"/>
        </w:rPr>
        <w:t xml:space="preserve"> технологий, разработку и </w:t>
      </w:r>
      <w:r w:rsidRPr="0006392A">
        <w:rPr>
          <w:rFonts w:ascii="Arial" w:hAnsi="Arial" w:cs="Arial"/>
          <w:sz w:val="24"/>
          <w:szCs w:val="24"/>
        </w:rPr>
        <w:lastRenderedPageBreak/>
        <w:t>внедрение мер по стимулированию эффективного и рационального хозяйствования организаций коммунального комплекса.</w:t>
      </w:r>
      <w:proofErr w:type="gramEnd"/>
    </w:p>
    <w:p w:rsidR="0006392A" w:rsidRPr="0006392A" w:rsidRDefault="0006392A" w:rsidP="0006392A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392A" w:rsidRPr="0006392A" w:rsidRDefault="0006392A" w:rsidP="0006392A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Основные цели, задачи и сроки реализации  программы</w:t>
      </w:r>
    </w:p>
    <w:p w:rsidR="0006392A" w:rsidRPr="0006392A" w:rsidRDefault="0006392A" w:rsidP="0006392A">
      <w:pPr>
        <w:pStyle w:val="a7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06392A">
        <w:rPr>
          <w:rFonts w:ascii="Arial" w:eastAsia="Arial" w:hAnsi="Arial" w:cs="Arial"/>
          <w:sz w:val="24"/>
          <w:szCs w:val="24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 </w:t>
      </w:r>
      <w:proofErr w:type="spellStart"/>
      <w:r w:rsidR="00F16CB0">
        <w:rPr>
          <w:rFonts w:ascii="Arial" w:eastAsia="Arial" w:hAnsi="Arial" w:cs="Arial"/>
          <w:sz w:val="24"/>
          <w:szCs w:val="24"/>
        </w:rPr>
        <w:t>Жерновецког</w:t>
      </w:r>
      <w:r w:rsidRPr="0006392A">
        <w:rPr>
          <w:rFonts w:ascii="Arial" w:eastAsia="Arial" w:hAnsi="Arial" w:cs="Arial"/>
          <w:sz w:val="24"/>
          <w:szCs w:val="24"/>
        </w:rPr>
        <w:t>о</w:t>
      </w:r>
      <w:proofErr w:type="spellEnd"/>
      <w:r w:rsidRPr="0006392A">
        <w:rPr>
          <w:rFonts w:ascii="Arial" w:eastAsia="Arial" w:hAnsi="Arial" w:cs="Arial"/>
          <w:sz w:val="24"/>
          <w:szCs w:val="24"/>
        </w:rPr>
        <w:t xml:space="preserve"> сельского поселения.</w:t>
      </w:r>
    </w:p>
    <w:p w:rsidR="0006392A" w:rsidRPr="0006392A" w:rsidRDefault="0006392A" w:rsidP="000639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392A">
        <w:rPr>
          <w:sz w:val="24"/>
          <w:szCs w:val="24"/>
        </w:rPr>
        <w:t xml:space="preserve">Программа комплексного развития систем коммунальной инфраструктуры муниципального образования  </w:t>
      </w:r>
      <w:proofErr w:type="spellStart"/>
      <w:r w:rsidR="00F16CB0">
        <w:rPr>
          <w:sz w:val="24"/>
          <w:szCs w:val="24"/>
        </w:rPr>
        <w:t>Жерновецкое</w:t>
      </w:r>
      <w:proofErr w:type="spellEnd"/>
      <w:r w:rsidRPr="0006392A">
        <w:rPr>
          <w:sz w:val="24"/>
          <w:szCs w:val="24"/>
        </w:rPr>
        <w:t xml:space="preserve">  сельское  поселение на 2014-2021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06392A" w:rsidRPr="0006392A" w:rsidRDefault="0006392A" w:rsidP="0006392A">
      <w:pPr>
        <w:pStyle w:val="a7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392A" w:rsidRPr="0006392A" w:rsidRDefault="0006392A" w:rsidP="0006392A">
      <w:pPr>
        <w:pStyle w:val="a7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6392A">
        <w:rPr>
          <w:rFonts w:ascii="Arial" w:hAnsi="Arial" w:cs="Arial"/>
          <w:b/>
          <w:bCs/>
          <w:sz w:val="24"/>
          <w:szCs w:val="24"/>
        </w:rPr>
        <w:t xml:space="preserve">Основные задачи Программы: 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1.Строительство и модернизация (реконструкция) систем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ы коммунальной инфраструктуры  </w:t>
      </w:r>
      <w:proofErr w:type="spellStart"/>
      <w:r w:rsidR="00F16CB0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2.Повышение качества предоставляемых коммунальных услуг.</w:t>
      </w:r>
    </w:p>
    <w:p w:rsidR="0006392A" w:rsidRPr="0006392A" w:rsidRDefault="0006392A" w:rsidP="0006392A">
      <w:pPr>
        <w:widowControl w:val="0"/>
        <w:snapToGri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3.Улучшение состояния окружающей среды, экологическая безопасность развития поселения, создание благоприятных усло</w:t>
      </w:r>
      <w:r w:rsidR="00F16CB0">
        <w:rPr>
          <w:rFonts w:ascii="Arial" w:eastAsia="Times New Roman" w:hAnsi="Arial" w:cs="Arial"/>
          <w:sz w:val="24"/>
          <w:szCs w:val="24"/>
          <w:lang w:eastAsia="ru-RU"/>
        </w:rPr>
        <w:t xml:space="preserve">вий для проживания населения  </w:t>
      </w:r>
      <w:proofErr w:type="spellStart"/>
      <w:r w:rsidR="00F16CB0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06392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6392A" w:rsidRPr="0006392A" w:rsidRDefault="0006392A" w:rsidP="000639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6392A">
        <w:rPr>
          <w:sz w:val="24"/>
          <w:szCs w:val="24"/>
        </w:rPr>
        <w:t>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Сроки и этапы реализации программы.</w:t>
      </w:r>
    </w:p>
    <w:p w:rsidR="0006392A" w:rsidRPr="0006392A" w:rsidRDefault="0006392A" w:rsidP="0006392A">
      <w:pPr>
        <w:pStyle w:val="ConsPlusNormal"/>
        <w:widowControl/>
        <w:ind w:firstLine="709"/>
        <w:rPr>
          <w:sz w:val="24"/>
          <w:szCs w:val="24"/>
        </w:rPr>
      </w:pPr>
      <w:r w:rsidRPr="0006392A">
        <w:rPr>
          <w:sz w:val="24"/>
          <w:szCs w:val="24"/>
        </w:rPr>
        <w:t>Программа действует с 2014 года по 31 декабря 2021 года. Реализация программы будет осуществляться весь период.</w:t>
      </w:r>
    </w:p>
    <w:p w:rsidR="0006392A" w:rsidRPr="0006392A" w:rsidRDefault="0006392A" w:rsidP="0006392A">
      <w:pPr>
        <w:pStyle w:val="ConsPlusNormal"/>
        <w:widowControl/>
        <w:ind w:firstLine="709"/>
        <w:rPr>
          <w:sz w:val="24"/>
          <w:szCs w:val="24"/>
        </w:rPr>
      </w:pP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06392A">
        <w:rPr>
          <w:b/>
          <w:sz w:val="24"/>
          <w:szCs w:val="24"/>
        </w:rPr>
        <w:t>2. Мероприятия по развитию системы коммунальной инфраструктуры</w:t>
      </w: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06392A" w:rsidRPr="0006392A" w:rsidRDefault="0006392A" w:rsidP="0006392A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06392A">
        <w:rPr>
          <w:b/>
          <w:sz w:val="24"/>
          <w:szCs w:val="24"/>
        </w:rPr>
        <w:t>Система водоснабжения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1C2C49" w:rsidRDefault="001C2C49" w:rsidP="0006392A">
      <w:pPr>
        <w:tabs>
          <w:tab w:val="num" w:pos="1418"/>
          <w:tab w:val="num" w:pos="1980"/>
          <w:tab w:val="num" w:pos="30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6392A" w:rsidRDefault="001C2C49" w:rsidP="0006392A">
      <w:pPr>
        <w:tabs>
          <w:tab w:val="num" w:pos="1418"/>
          <w:tab w:val="num" w:pos="1980"/>
          <w:tab w:val="num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6392A" w:rsidRPr="0006392A">
        <w:rPr>
          <w:rFonts w:ascii="Arial" w:hAnsi="Arial" w:cs="Arial"/>
          <w:sz w:val="24"/>
          <w:szCs w:val="24"/>
        </w:rPr>
        <w:t>. Реконструкция ветхих водопроводных сетей и сооружений</w:t>
      </w:r>
    </w:p>
    <w:p w:rsidR="00F16CB0" w:rsidRPr="0006392A" w:rsidRDefault="001C2C49" w:rsidP="0006392A">
      <w:pPr>
        <w:tabs>
          <w:tab w:val="num" w:pos="1418"/>
          <w:tab w:val="num" w:pos="1980"/>
          <w:tab w:val="num" w:pos="30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6CB0">
        <w:rPr>
          <w:rFonts w:ascii="Arial" w:hAnsi="Arial" w:cs="Arial"/>
          <w:sz w:val="24"/>
          <w:szCs w:val="24"/>
        </w:rPr>
        <w:t>.Строительство новых водопроводных сетей.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Система сбора и вывоза твердых бытовых отходов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 xml:space="preserve">Основными целевыми индикаторами реализации мероприятий </w:t>
      </w:r>
      <w:r w:rsidRPr="0006392A">
        <w:rPr>
          <w:rFonts w:ascii="Arial" w:hAnsi="Arial" w:cs="Arial"/>
          <w:spacing w:val="-2"/>
          <w:sz w:val="24"/>
          <w:szCs w:val="24"/>
        </w:rPr>
        <w:t>являются:</w:t>
      </w:r>
    </w:p>
    <w:p w:rsidR="0006392A" w:rsidRPr="0006392A" w:rsidRDefault="0006392A" w:rsidP="0006392A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Рекультивация территории, на которой ранее располагалась несанкционированная свалки;</w:t>
      </w:r>
    </w:p>
    <w:p w:rsidR="0006392A" w:rsidRPr="0006392A" w:rsidRDefault="0006392A" w:rsidP="0006392A">
      <w:pPr>
        <w:numPr>
          <w:ilvl w:val="0"/>
          <w:numId w:val="3"/>
        </w:numPr>
        <w:tabs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Приобретение мусорных контейнеров и оборудование площадок для сбора мусора (твердое покрытие, ограждение);</w:t>
      </w:r>
    </w:p>
    <w:p w:rsidR="0006392A" w:rsidRPr="0006392A" w:rsidRDefault="0006392A" w:rsidP="0006392A">
      <w:pPr>
        <w:tabs>
          <w:tab w:val="num" w:pos="1418"/>
          <w:tab w:val="num" w:pos="1980"/>
          <w:tab w:val="num" w:pos="30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>Система газоснабжения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1. Прокладка сетей газоп</w:t>
      </w:r>
      <w:r w:rsidR="00303B90">
        <w:rPr>
          <w:rFonts w:ascii="Arial" w:hAnsi="Arial" w:cs="Arial"/>
          <w:sz w:val="24"/>
          <w:szCs w:val="24"/>
        </w:rPr>
        <w:t xml:space="preserve">ровода по территории  </w:t>
      </w:r>
      <w:proofErr w:type="spellStart"/>
      <w:r w:rsidR="00303B90">
        <w:rPr>
          <w:rFonts w:ascii="Arial" w:hAnsi="Arial" w:cs="Arial"/>
          <w:sz w:val="24"/>
          <w:szCs w:val="24"/>
        </w:rPr>
        <w:t>д</w:t>
      </w:r>
      <w:proofErr w:type="gramStart"/>
      <w:r w:rsidR="00303B90">
        <w:rPr>
          <w:rFonts w:ascii="Arial" w:hAnsi="Arial" w:cs="Arial"/>
          <w:sz w:val="24"/>
          <w:szCs w:val="24"/>
        </w:rPr>
        <w:t>.Ч</w:t>
      </w:r>
      <w:proofErr w:type="gramEnd"/>
      <w:r w:rsidR="00303B90">
        <w:rPr>
          <w:rFonts w:ascii="Arial" w:hAnsi="Arial" w:cs="Arial"/>
          <w:sz w:val="24"/>
          <w:szCs w:val="24"/>
        </w:rPr>
        <w:t>ернодье</w:t>
      </w:r>
      <w:proofErr w:type="spellEnd"/>
      <w:r w:rsidR="00303B90">
        <w:rPr>
          <w:rFonts w:ascii="Arial" w:hAnsi="Arial" w:cs="Arial"/>
          <w:sz w:val="24"/>
          <w:szCs w:val="24"/>
        </w:rPr>
        <w:t>.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 xml:space="preserve">Система дорожного хозяйства </w:t>
      </w:r>
    </w:p>
    <w:p w:rsidR="0006392A" w:rsidRPr="0006392A" w:rsidRDefault="0006392A" w:rsidP="0006392A">
      <w:pPr>
        <w:ind w:firstLine="709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Основными целевыми индикаторами реализации мероприятий являются:</w:t>
      </w:r>
    </w:p>
    <w:p w:rsidR="0006392A" w:rsidRPr="0006392A" w:rsidRDefault="0006392A" w:rsidP="0006392A">
      <w:pPr>
        <w:ind w:firstLine="709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1. Мониторинг и реконструкция дорог поселения и переездов (весь период).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392A">
        <w:rPr>
          <w:rFonts w:ascii="Arial" w:hAnsi="Arial" w:cs="Arial"/>
          <w:b/>
          <w:sz w:val="24"/>
          <w:szCs w:val="24"/>
        </w:rPr>
        <w:t xml:space="preserve">3. Механизм реализации  программы и </w:t>
      </w:r>
      <w:proofErr w:type="gramStart"/>
      <w:r w:rsidRPr="0006392A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6392A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 xml:space="preserve">Реализация Программы осуществляется Администрацией  </w:t>
      </w:r>
      <w:proofErr w:type="spellStart"/>
      <w:r w:rsidR="00303B90">
        <w:rPr>
          <w:rFonts w:ascii="Arial" w:hAnsi="Arial" w:cs="Arial"/>
        </w:rPr>
        <w:t>Жерновецкого</w:t>
      </w:r>
      <w:proofErr w:type="spellEnd"/>
      <w:r w:rsidRPr="0006392A">
        <w:rPr>
          <w:rFonts w:ascii="Arial" w:hAnsi="Arial" w:cs="Arial"/>
        </w:rPr>
        <w:t xml:space="preserve"> сельского поселения. Для решения задач програ</w:t>
      </w:r>
      <w:r w:rsidR="00303B90">
        <w:rPr>
          <w:rFonts w:ascii="Arial" w:hAnsi="Arial" w:cs="Arial"/>
        </w:rPr>
        <w:t xml:space="preserve">ммы предполагается использовать </w:t>
      </w:r>
      <w:r w:rsidRPr="0006392A">
        <w:rPr>
          <w:rFonts w:ascii="Arial" w:hAnsi="Arial" w:cs="Arial"/>
        </w:rPr>
        <w:t xml:space="preserve"> средства местного</w:t>
      </w:r>
      <w:proofErr w:type="gramStart"/>
      <w:r w:rsidRPr="0006392A">
        <w:rPr>
          <w:rFonts w:ascii="Arial" w:hAnsi="Arial" w:cs="Arial"/>
        </w:rPr>
        <w:t xml:space="preserve"> </w:t>
      </w:r>
      <w:r w:rsidR="00303B90">
        <w:rPr>
          <w:rFonts w:ascii="Arial" w:hAnsi="Arial" w:cs="Arial"/>
        </w:rPr>
        <w:t>,</w:t>
      </w:r>
      <w:proofErr w:type="gramEnd"/>
      <w:r w:rsidR="00303B90">
        <w:rPr>
          <w:rFonts w:ascii="Arial" w:hAnsi="Arial" w:cs="Arial"/>
        </w:rPr>
        <w:t xml:space="preserve"> областного , федерального бюджетов</w:t>
      </w:r>
      <w:r w:rsidRPr="0006392A">
        <w:rPr>
          <w:rFonts w:ascii="Arial" w:hAnsi="Arial" w:cs="Arial"/>
        </w:rPr>
        <w:t>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 xml:space="preserve">В рамках реализации данной программы в соответствии со стратегическими приоритетами развития  </w:t>
      </w:r>
      <w:proofErr w:type="spellStart"/>
      <w:r w:rsidR="00303B90">
        <w:rPr>
          <w:rFonts w:ascii="Arial" w:hAnsi="Arial" w:cs="Arial"/>
        </w:rPr>
        <w:t>Жерновецкого</w:t>
      </w:r>
      <w:proofErr w:type="spellEnd"/>
      <w:r w:rsidRPr="0006392A">
        <w:rPr>
          <w:rFonts w:ascii="Arial" w:hAnsi="Arial" w:cs="Arial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r w:rsidRPr="0006392A">
        <w:rPr>
          <w:rFonts w:ascii="Arial" w:hAnsi="Arial" w:cs="Arial"/>
        </w:rPr>
        <w:t>Исполнителями программы явл</w:t>
      </w:r>
      <w:r w:rsidR="00303B90">
        <w:rPr>
          <w:rFonts w:ascii="Arial" w:hAnsi="Arial" w:cs="Arial"/>
        </w:rPr>
        <w:t xml:space="preserve">яются администрация  </w:t>
      </w:r>
      <w:proofErr w:type="spellStart"/>
      <w:r w:rsidR="00303B90">
        <w:rPr>
          <w:rFonts w:ascii="Arial" w:hAnsi="Arial" w:cs="Arial"/>
        </w:rPr>
        <w:t>Жерновецкого</w:t>
      </w:r>
      <w:proofErr w:type="spellEnd"/>
      <w:r w:rsidRPr="0006392A">
        <w:rPr>
          <w:rFonts w:ascii="Arial" w:hAnsi="Arial" w:cs="Arial"/>
        </w:rPr>
        <w:t xml:space="preserve"> сельского поселения.</w:t>
      </w:r>
    </w:p>
    <w:p w:rsidR="0006392A" w:rsidRPr="0006392A" w:rsidRDefault="0006392A" w:rsidP="0006392A">
      <w:pPr>
        <w:pStyle w:val="a9"/>
        <w:ind w:firstLine="709"/>
        <w:jc w:val="both"/>
        <w:rPr>
          <w:rFonts w:ascii="Arial" w:hAnsi="Arial" w:cs="Arial"/>
        </w:rPr>
      </w:pPr>
      <w:proofErr w:type="gramStart"/>
      <w:r w:rsidRPr="0006392A">
        <w:rPr>
          <w:rFonts w:ascii="Arial" w:hAnsi="Arial" w:cs="Arial"/>
        </w:rPr>
        <w:t>Контроль за</w:t>
      </w:r>
      <w:proofErr w:type="gramEnd"/>
      <w:r w:rsidRPr="0006392A">
        <w:rPr>
          <w:rFonts w:ascii="Arial" w:hAnsi="Arial" w:cs="Arial"/>
        </w:rPr>
        <w:t xml:space="preserve"> реализацией Программы осуществляет по итогам к</w:t>
      </w:r>
      <w:r w:rsidR="00303B90">
        <w:rPr>
          <w:rFonts w:ascii="Arial" w:hAnsi="Arial" w:cs="Arial"/>
        </w:rPr>
        <w:t xml:space="preserve">аждого года Администрация  </w:t>
      </w:r>
      <w:proofErr w:type="spellStart"/>
      <w:r w:rsidR="00303B90">
        <w:rPr>
          <w:rFonts w:ascii="Arial" w:hAnsi="Arial" w:cs="Arial"/>
        </w:rPr>
        <w:t>Жерновецкого</w:t>
      </w:r>
      <w:proofErr w:type="spellEnd"/>
      <w:r w:rsidRPr="0006392A">
        <w:rPr>
          <w:rFonts w:ascii="Arial" w:hAnsi="Arial" w:cs="Arial"/>
        </w:rPr>
        <w:t xml:space="preserve">  сельского поселения </w:t>
      </w:r>
      <w:proofErr w:type="spellStart"/>
      <w:r w:rsidRPr="0006392A">
        <w:rPr>
          <w:rFonts w:ascii="Arial" w:hAnsi="Arial" w:cs="Arial"/>
        </w:rPr>
        <w:t>Троснянского</w:t>
      </w:r>
      <w:proofErr w:type="spellEnd"/>
      <w:r w:rsidRPr="0006392A">
        <w:rPr>
          <w:rFonts w:ascii="Arial" w:hAnsi="Arial" w:cs="Arial"/>
        </w:rPr>
        <w:t xml:space="preserve"> района.</w:t>
      </w:r>
    </w:p>
    <w:p w:rsidR="0006392A" w:rsidRPr="0006392A" w:rsidRDefault="0006392A" w:rsidP="0006392A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6392A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инициативе.</w:t>
      </w:r>
    </w:p>
    <w:p w:rsidR="0006392A" w:rsidRPr="0006392A" w:rsidRDefault="0006392A" w:rsidP="0006392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6392A" w:rsidRPr="00303B90" w:rsidRDefault="0006392A" w:rsidP="00303B90">
      <w:pPr>
        <w:pStyle w:val="a3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303B90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6392A">
        <w:rPr>
          <w:rFonts w:ascii="Arial" w:hAnsi="Arial" w:cs="Arial"/>
          <w:color w:val="000000"/>
          <w:sz w:val="24"/>
          <w:szCs w:val="24"/>
          <w:u w:val="single"/>
        </w:rPr>
        <w:t>Основными результатами реализации мероприятий в сфере ЖКХ 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 xml:space="preserve">- модернизация и обновление коммунальной инфраструктуры поселения;  </w:t>
      </w:r>
    </w:p>
    <w:p w:rsidR="0006392A" w:rsidRPr="0006392A" w:rsidRDefault="0006392A" w:rsidP="0006392A">
      <w:pPr>
        <w:shd w:val="clear" w:color="auto" w:fill="FFFFFF"/>
        <w:tabs>
          <w:tab w:val="num" w:pos="0"/>
          <w:tab w:val="left" w:pos="960"/>
          <w:tab w:val="num" w:pos="1440"/>
        </w:tabs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качественных показателей  воды;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6392A">
        <w:rPr>
          <w:rFonts w:ascii="Arial" w:hAnsi="Arial" w:cs="Arial"/>
          <w:color w:val="000000"/>
          <w:sz w:val="24"/>
          <w:szCs w:val="24"/>
          <w:u w:val="single"/>
        </w:rPr>
        <w:t>Наиболее важными конечными результатами реализации программы являются: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снижение уровня износа объектов коммунальной инфраструктуры;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снижение количества потерь воды;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обеспечение надлежащего сбора и утилизации твердых  бытовых отходов;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обеспечение газом отдаленных населенных пунктов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состояния дорог и переездов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санитарного состояния территорий поселения;</w:t>
      </w:r>
    </w:p>
    <w:p w:rsidR="0006392A" w:rsidRPr="0006392A" w:rsidRDefault="0006392A" w:rsidP="0006392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392A">
        <w:rPr>
          <w:rFonts w:ascii="Arial" w:hAnsi="Arial" w:cs="Arial"/>
          <w:color w:val="000000"/>
          <w:sz w:val="24"/>
          <w:szCs w:val="24"/>
        </w:rPr>
        <w:t>- улучшение экологического состояния  окружающей среды.</w:t>
      </w: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06392A" w:rsidRPr="0006392A" w:rsidSect="001F08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392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Мероприятия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3412"/>
        <w:gridCol w:w="1611"/>
        <w:gridCol w:w="1620"/>
        <w:gridCol w:w="1080"/>
        <w:gridCol w:w="1080"/>
        <w:gridCol w:w="1080"/>
        <w:gridCol w:w="1080"/>
        <w:gridCol w:w="1260"/>
        <w:gridCol w:w="1260"/>
      </w:tblGrid>
      <w:tr w:rsidR="0006392A" w:rsidRPr="0006392A" w:rsidTr="00637400">
        <w:tc>
          <w:tcPr>
            <w:tcW w:w="665" w:type="dxa"/>
            <w:vMerge w:val="restart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12" w:type="dxa"/>
            <w:vMerge w:val="restart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11" w:type="dxa"/>
            <w:vMerge w:val="restart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 мероприятий тыс</w:t>
            </w:r>
            <w:proofErr w:type="gramStart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620" w:type="dxa"/>
            <w:vMerge w:val="restart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80" w:type="dxa"/>
            <w:gridSpan w:val="5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19-21</w:t>
            </w:r>
          </w:p>
        </w:tc>
      </w:tr>
      <w:tr w:rsidR="0006392A" w:rsidRPr="0006392A" w:rsidTr="00637400">
        <w:tc>
          <w:tcPr>
            <w:tcW w:w="665" w:type="dxa"/>
            <w:vMerge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rPr>
          <w:trHeight w:val="358"/>
        </w:trPr>
        <w:tc>
          <w:tcPr>
            <w:tcW w:w="665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1C2C49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Реконструкция ветхих водопроводных сетей и сооружений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1C2C49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 бюджет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3B90" w:rsidRPr="0006392A" w:rsidTr="00637400">
        <w:tc>
          <w:tcPr>
            <w:tcW w:w="665" w:type="dxa"/>
          </w:tcPr>
          <w:p w:rsidR="00303B90" w:rsidRPr="0006392A" w:rsidRDefault="00303B90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</w:tcPr>
          <w:p w:rsidR="00303B90" w:rsidRPr="0006392A" w:rsidRDefault="00303B90" w:rsidP="00637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Строительство  новых водопроводных сетей</w:t>
            </w:r>
            <w:r w:rsidR="001C2C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C2C49">
              <w:rPr>
                <w:rFonts w:ascii="Arial" w:hAnsi="Arial" w:cs="Arial"/>
                <w:sz w:val="24"/>
                <w:szCs w:val="24"/>
              </w:rPr>
              <w:t>д.Н.Муханово</w:t>
            </w:r>
            <w:proofErr w:type="spellEnd"/>
          </w:p>
        </w:tc>
        <w:tc>
          <w:tcPr>
            <w:tcW w:w="1611" w:type="dxa"/>
          </w:tcPr>
          <w:p w:rsidR="00303B90" w:rsidRPr="0006392A" w:rsidRDefault="001C2C49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1620" w:type="dxa"/>
          </w:tcPr>
          <w:p w:rsidR="00303B90" w:rsidRPr="0006392A" w:rsidRDefault="001C2C49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0" w:type="dxa"/>
          </w:tcPr>
          <w:p w:rsidR="00303B90" w:rsidRPr="0006392A" w:rsidRDefault="00303B9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3B90" w:rsidRPr="0006392A" w:rsidRDefault="001C2C49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03B90" w:rsidRPr="0006392A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</w:t>
            </w:r>
            <w:r w:rsidR="00F44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03B90" w:rsidRPr="0006392A" w:rsidRDefault="00303B9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03B90" w:rsidRPr="0006392A" w:rsidRDefault="00303B9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03B90" w:rsidRPr="0006392A" w:rsidRDefault="00303B90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</w:tcPr>
          <w:p w:rsidR="0006392A" w:rsidRPr="0006392A" w:rsidRDefault="00F44A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15800</w:t>
            </w: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F44A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0" w:type="dxa"/>
          </w:tcPr>
          <w:p w:rsidR="0006392A" w:rsidRPr="0006392A" w:rsidRDefault="00F44A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Рекультивация территории, на которой ранее располагалась несанкционированная свалки;</w:t>
            </w:r>
          </w:p>
        </w:tc>
        <w:tc>
          <w:tcPr>
            <w:tcW w:w="1611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2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Приобретение мусорных контейнеров и оборудование площадок для сбора мусора (твердое покрытие, ограждение)</w:t>
            </w:r>
          </w:p>
        </w:tc>
        <w:tc>
          <w:tcPr>
            <w:tcW w:w="1611" w:type="dxa"/>
          </w:tcPr>
          <w:p w:rsidR="0006392A" w:rsidRPr="00B779AD" w:rsidRDefault="002D0D4F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779AD"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06392A" w:rsidRPr="0006392A" w:rsidRDefault="002D0D4F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  <w:r w:rsidR="00F44A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F44A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F44A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F44A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F44A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F44A5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Система газоснабжения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303B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 xml:space="preserve">Прокладка сетей газопровода по территории  </w:t>
            </w:r>
            <w:proofErr w:type="spellStart"/>
            <w:r w:rsidR="00303B9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="00303B90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="00303B90">
              <w:rPr>
                <w:rFonts w:ascii="Arial" w:hAnsi="Arial" w:cs="Arial"/>
                <w:sz w:val="24"/>
                <w:szCs w:val="24"/>
              </w:rPr>
              <w:t>ернодье</w:t>
            </w:r>
            <w:proofErr w:type="spellEnd"/>
          </w:p>
        </w:tc>
        <w:tc>
          <w:tcPr>
            <w:tcW w:w="1611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62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611" w:type="dxa"/>
          </w:tcPr>
          <w:p w:rsidR="0006392A" w:rsidRPr="0006392A" w:rsidRDefault="00F44A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F44A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92A">
              <w:rPr>
                <w:rFonts w:ascii="Arial" w:hAnsi="Arial" w:cs="Arial"/>
                <w:b/>
                <w:sz w:val="24"/>
                <w:szCs w:val="24"/>
              </w:rPr>
              <w:t>Система дорожного хозяйства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92A">
              <w:rPr>
                <w:rFonts w:ascii="Arial" w:hAnsi="Arial" w:cs="Arial"/>
                <w:sz w:val="24"/>
                <w:szCs w:val="24"/>
              </w:rPr>
              <w:t>Реконструкция дорог поселения и переездов</w:t>
            </w:r>
          </w:p>
        </w:tc>
        <w:tc>
          <w:tcPr>
            <w:tcW w:w="1611" w:type="dxa"/>
          </w:tcPr>
          <w:p w:rsidR="0006392A" w:rsidRPr="00B779AD" w:rsidRDefault="00B779A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79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</w:tcPr>
          <w:p w:rsidR="0006392A" w:rsidRPr="0006392A" w:rsidRDefault="00F44A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4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F44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дорожный фонд</w:t>
            </w:r>
          </w:p>
        </w:tc>
        <w:tc>
          <w:tcPr>
            <w:tcW w:w="1080" w:type="dxa"/>
          </w:tcPr>
          <w:p w:rsidR="0006392A" w:rsidRPr="00F44A56" w:rsidRDefault="00255F0D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80" w:type="dxa"/>
          </w:tcPr>
          <w:p w:rsidR="0006392A" w:rsidRPr="00F44A56" w:rsidRDefault="00F44A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06392A" w:rsidRPr="00F44A56" w:rsidRDefault="00F44A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06392A" w:rsidRPr="00F44A56" w:rsidRDefault="00F44A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</w:tcPr>
          <w:p w:rsidR="0006392A" w:rsidRPr="00F44A56" w:rsidRDefault="00F44A56" w:rsidP="0063740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4A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1" w:type="dxa"/>
          </w:tcPr>
          <w:p w:rsidR="0006392A" w:rsidRPr="0006392A" w:rsidRDefault="00F44A56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rPr>
          <w:trHeight w:val="424"/>
        </w:trPr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1" w:type="dxa"/>
          </w:tcPr>
          <w:p w:rsidR="0006392A" w:rsidRPr="0006392A" w:rsidRDefault="002D0D4F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2502</w:t>
            </w:r>
            <w:r w:rsidR="00255F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10043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14846</w:t>
            </w:r>
          </w:p>
        </w:tc>
        <w:tc>
          <w:tcPr>
            <w:tcW w:w="108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0" w:type="dxa"/>
          </w:tcPr>
          <w:p w:rsidR="0006392A" w:rsidRPr="0006392A" w:rsidRDefault="00255F0D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6392A" w:rsidRPr="0006392A" w:rsidTr="00637400">
        <w:trPr>
          <w:trHeight w:val="613"/>
        </w:trPr>
        <w:tc>
          <w:tcPr>
            <w:tcW w:w="665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06392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 счет средств местного бюджета</w:t>
            </w:r>
          </w:p>
        </w:tc>
        <w:tc>
          <w:tcPr>
            <w:tcW w:w="1611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06392A" w:rsidRPr="0006392A" w:rsidRDefault="0006392A" w:rsidP="00637400">
            <w:pP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</w:tbl>
    <w:p w:rsidR="0006392A" w:rsidRPr="0006392A" w:rsidRDefault="0006392A" w:rsidP="0006392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609" w:rsidRPr="0006392A" w:rsidRDefault="00E77609" w:rsidP="0006392A">
      <w:pPr>
        <w:tabs>
          <w:tab w:val="left" w:pos="3720"/>
        </w:tabs>
        <w:rPr>
          <w:rFonts w:ascii="Arial" w:hAnsi="Arial" w:cs="Arial"/>
          <w:sz w:val="24"/>
          <w:szCs w:val="24"/>
        </w:rPr>
      </w:pPr>
    </w:p>
    <w:sectPr w:rsidR="00E77609" w:rsidRPr="0006392A" w:rsidSect="0006392A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03" w:rsidRDefault="00834A03" w:rsidP="00F709F0">
      <w:r>
        <w:separator/>
      </w:r>
    </w:p>
  </w:endnote>
  <w:endnote w:type="continuationSeparator" w:id="1">
    <w:p w:rsidR="00834A03" w:rsidRDefault="00834A03" w:rsidP="00F7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786ADE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0CF">
      <w:rPr>
        <w:rStyle w:val="a6"/>
        <w:noProof/>
      </w:rPr>
      <w:t>2</w:t>
    </w:r>
    <w:r>
      <w:rPr>
        <w:rStyle w:val="a6"/>
      </w:rPr>
      <w:fldChar w:fldCharType="end"/>
    </w:r>
  </w:p>
  <w:p w:rsidR="003238CF" w:rsidRDefault="002D0D4F" w:rsidP="00A03AB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F" w:rsidRDefault="00786ADE" w:rsidP="00A03A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70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0D4F">
      <w:rPr>
        <w:rStyle w:val="a6"/>
        <w:noProof/>
      </w:rPr>
      <w:t>5</w:t>
    </w:r>
    <w:r>
      <w:rPr>
        <w:rStyle w:val="a6"/>
      </w:rPr>
      <w:fldChar w:fldCharType="end"/>
    </w:r>
  </w:p>
  <w:p w:rsidR="003238CF" w:rsidRDefault="002D0D4F" w:rsidP="00A03AB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03" w:rsidRDefault="00834A03" w:rsidP="00F709F0">
      <w:r>
        <w:separator/>
      </w:r>
    </w:p>
  </w:footnote>
  <w:footnote w:type="continuationSeparator" w:id="1">
    <w:p w:rsidR="00834A03" w:rsidRDefault="00834A03" w:rsidP="00F70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54"/>
    <w:rsid w:val="000107BF"/>
    <w:rsid w:val="00045DEF"/>
    <w:rsid w:val="0006392A"/>
    <w:rsid w:val="000C46E5"/>
    <w:rsid w:val="00195039"/>
    <w:rsid w:val="00195C39"/>
    <w:rsid w:val="001C2C49"/>
    <w:rsid w:val="001F571E"/>
    <w:rsid w:val="00255F0D"/>
    <w:rsid w:val="00270454"/>
    <w:rsid w:val="0027567B"/>
    <w:rsid w:val="002D0D4F"/>
    <w:rsid w:val="002D74CE"/>
    <w:rsid w:val="00303B90"/>
    <w:rsid w:val="00357AA8"/>
    <w:rsid w:val="004818DB"/>
    <w:rsid w:val="004C4B55"/>
    <w:rsid w:val="00566ABF"/>
    <w:rsid w:val="005914AE"/>
    <w:rsid w:val="005A0100"/>
    <w:rsid w:val="005B1FAB"/>
    <w:rsid w:val="00610C67"/>
    <w:rsid w:val="00611326"/>
    <w:rsid w:val="006270CF"/>
    <w:rsid w:val="0063676C"/>
    <w:rsid w:val="006500DB"/>
    <w:rsid w:val="00651EC3"/>
    <w:rsid w:val="0074578B"/>
    <w:rsid w:val="00786ADE"/>
    <w:rsid w:val="007966EA"/>
    <w:rsid w:val="007B3CC7"/>
    <w:rsid w:val="007C29F6"/>
    <w:rsid w:val="00834A03"/>
    <w:rsid w:val="00864435"/>
    <w:rsid w:val="00886963"/>
    <w:rsid w:val="008C6BE0"/>
    <w:rsid w:val="0097620E"/>
    <w:rsid w:val="009B20F5"/>
    <w:rsid w:val="009D731D"/>
    <w:rsid w:val="009F4CFC"/>
    <w:rsid w:val="009F654D"/>
    <w:rsid w:val="00A774CE"/>
    <w:rsid w:val="00A8552A"/>
    <w:rsid w:val="00A9442F"/>
    <w:rsid w:val="00B54282"/>
    <w:rsid w:val="00B779AD"/>
    <w:rsid w:val="00B86D12"/>
    <w:rsid w:val="00C813A1"/>
    <w:rsid w:val="00CB4DA4"/>
    <w:rsid w:val="00E04A10"/>
    <w:rsid w:val="00E77609"/>
    <w:rsid w:val="00F16CB0"/>
    <w:rsid w:val="00F358D5"/>
    <w:rsid w:val="00F4205B"/>
    <w:rsid w:val="00F44A56"/>
    <w:rsid w:val="00F709F0"/>
    <w:rsid w:val="00FD0B92"/>
    <w:rsid w:val="00FD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0639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6392A"/>
    <w:rPr>
      <w:rFonts w:ascii="Calibri" w:eastAsia="Calibri" w:hAnsi="Calibri" w:cs="Times New Roman"/>
    </w:rPr>
  </w:style>
  <w:style w:type="character" w:styleId="a6">
    <w:name w:val="page number"/>
    <w:basedOn w:val="a0"/>
    <w:rsid w:val="0006392A"/>
  </w:style>
  <w:style w:type="paragraph" w:styleId="a7">
    <w:name w:val="Body Text"/>
    <w:basedOn w:val="a"/>
    <w:link w:val="a8"/>
    <w:uiPriority w:val="99"/>
    <w:semiHidden/>
    <w:unhideWhenUsed/>
    <w:rsid w:val="0006392A"/>
    <w:pPr>
      <w:spacing w:after="12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392A"/>
    <w:rPr>
      <w:rFonts w:ascii="Calibri" w:eastAsia="Calibri" w:hAnsi="Calibri" w:cs="Times New Roman"/>
    </w:rPr>
  </w:style>
  <w:style w:type="paragraph" w:customStyle="1" w:styleId="ConsPlusNormal">
    <w:name w:val="ConsPlusNormal"/>
    <w:rsid w:val="000639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06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2014-05-21T07:45:00Z</cp:lastPrinted>
  <dcterms:created xsi:type="dcterms:W3CDTF">2014-07-22T06:13:00Z</dcterms:created>
  <dcterms:modified xsi:type="dcterms:W3CDTF">2014-07-31T07:14:00Z</dcterms:modified>
</cp:coreProperties>
</file>