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0E" w:rsidRPr="007125FA" w:rsidRDefault="00C23D0E" w:rsidP="003014CA">
      <w:pPr>
        <w:jc w:val="center"/>
        <w:rPr>
          <w:rFonts w:ascii="Arial" w:hAnsi="Arial" w:cs="Arial"/>
          <w:b/>
          <w:u w:val="single"/>
        </w:rPr>
      </w:pPr>
    </w:p>
    <w:p w:rsidR="00C23D0E" w:rsidRPr="007125FA" w:rsidRDefault="00C23D0E" w:rsidP="003014CA">
      <w:pPr>
        <w:jc w:val="center"/>
        <w:rPr>
          <w:rFonts w:ascii="Arial" w:hAnsi="Arial" w:cs="Arial"/>
          <w:b/>
          <w:u w:val="single"/>
        </w:rPr>
      </w:pPr>
    </w:p>
    <w:p w:rsidR="00C23D0E" w:rsidRPr="007125FA" w:rsidRDefault="00C23D0E" w:rsidP="003014CA">
      <w:pPr>
        <w:jc w:val="center"/>
        <w:rPr>
          <w:rFonts w:ascii="Arial" w:hAnsi="Arial" w:cs="Arial"/>
          <w:b/>
          <w:u w:val="single"/>
        </w:rPr>
      </w:pPr>
    </w:p>
    <w:p w:rsidR="00C23D0E" w:rsidRPr="007125FA" w:rsidRDefault="00C23D0E" w:rsidP="003014CA">
      <w:pPr>
        <w:jc w:val="center"/>
        <w:rPr>
          <w:rFonts w:ascii="Arial" w:hAnsi="Arial" w:cs="Arial"/>
          <w:b/>
          <w:u w:val="single"/>
        </w:rPr>
      </w:pPr>
    </w:p>
    <w:p w:rsidR="00DB0040" w:rsidRPr="007125FA" w:rsidRDefault="00DB0040" w:rsidP="00DB0040">
      <w:pPr>
        <w:jc w:val="center"/>
        <w:rPr>
          <w:rFonts w:ascii="Arial" w:hAnsi="Arial" w:cs="Arial"/>
        </w:rPr>
      </w:pPr>
    </w:p>
    <w:p w:rsidR="00DB0040" w:rsidRPr="007125FA" w:rsidRDefault="00DB0040" w:rsidP="00DB0040">
      <w:pPr>
        <w:jc w:val="center"/>
        <w:rPr>
          <w:rFonts w:ascii="Arial" w:hAnsi="Arial" w:cs="Arial"/>
        </w:rPr>
      </w:pPr>
      <w:r w:rsidRPr="007125FA">
        <w:rPr>
          <w:rFonts w:ascii="Arial" w:hAnsi="Arial" w:cs="Arial"/>
        </w:rPr>
        <w:t>РОССИЙСКАЯ ФЕДЕРАЦИЯ</w:t>
      </w:r>
    </w:p>
    <w:p w:rsidR="00DB0040" w:rsidRPr="007125FA" w:rsidRDefault="00DB0040" w:rsidP="00DB0040">
      <w:pPr>
        <w:jc w:val="center"/>
        <w:rPr>
          <w:rFonts w:ascii="Arial" w:hAnsi="Arial" w:cs="Arial"/>
        </w:rPr>
      </w:pPr>
      <w:r w:rsidRPr="007125FA">
        <w:rPr>
          <w:rFonts w:ascii="Arial" w:hAnsi="Arial" w:cs="Arial"/>
        </w:rPr>
        <w:t>ОРЛОВСКАЯ ОБЛАСТЬ</w:t>
      </w:r>
    </w:p>
    <w:p w:rsidR="00DB0040" w:rsidRPr="007125FA" w:rsidRDefault="00DB0040" w:rsidP="00DB0040">
      <w:pPr>
        <w:tabs>
          <w:tab w:val="left" w:pos="3240"/>
        </w:tabs>
        <w:rPr>
          <w:rFonts w:ascii="Arial" w:hAnsi="Arial" w:cs="Arial"/>
        </w:rPr>
      </w:pPr>
      <w:r w:rsidRPr="007125FA">
        <w:rPr>
          <w:rFonts w:ascii="Arial" w:hAnsi="Arial" w:cs="Arial"/>
        </w:rPr>
        <w:tab/>
        <w:t xml:space="preserve">   ТРОСНЯНСКИЙ РАЙОН</w:t>
      </w:r>
    </w:p>
    <w:p w:rsidR="00DB0040" w:rsidRPr="007125FA" w:rsidRDefault="00B46B92" w:rsidP="00DB0040">
      <w:pPr>
        <w:jc w:val="center"/>
        <w:rPr>
          <w:rFonts w:ascii="Arial" w:hAnsi="Arial" w:cs="Arial"/>
        </w:rPr>
      </w:pPr>
      <w:r w:rsidRPr="007125FA">
        <w:rPr>
          <w:rFonts w:ascii="Arial" w:hAnsi="Arial" w:cs="Arial"/>
        </w:rPr>
        <w:t>АДМИНИСТРАЦИЯ МУРАВЛЬСКОГО</w:t>
      </w:r>
      <w:r w:rsidR="00DB0040" w:rsidRPr="007125FA">
        <w:rPr>
          <w:rFonts w:ascii="Arial" w:hAnsi="Arial" w:cs="Arial"/>
        </w:rPr>
        <w:t xml:space="preserve"> СЕЛЬСКОГО ПОСЕЛЕНИЯ </w:t>
      </w:r>
    </w:p>
    <w:p w:rsidR="00DB0040" w:rsidRPr="007125FA" w:rsidRDefault="00DB0040" w:rsidP="00DB0040">
      <w:pPr>
        <w:pStyle w:val="3"/>
        <w:rPr>
          <w:rFonts w:ascii="Arial" w:hAnsi="Arial" w:cs="Arial"/>
          <w:b w:val="0"/>
          <w:sz w:val="24"/>
          <w:szCs w:val="24"/>
        </w:rPr>
      </w:pPr>
    </w:p>
    <w:p w:rsidR="00DB0040" w:rsidRPr="007125FA" w:rsidRDefault="00DB0040" w:rsidP="00DB0040">
      <w:pPr>
        <w:pStyle w:val="3"/>
        <w:rPr>
          <w:rFonts w:ascii="Arial" w:hAnsi="Arial" w:cs="Arial"/>
          <w:b w:val="0"/>
          <w:sz w:val="24"/>
          <w:szCs w:val="24"/>
        </w:rPr>
      </w:pPr>
      <w:r w:rsidRPr="007125F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C23D0E" w:rsidRPr="007125FA" w:rsidRDefault="00C23D0E" w:rsidP="003014CA">
      <w:pPr>
        <w:jc w:val="center"/>
        <w:rPr>
          <w:rFonts w:ascii="Arial" w:hAnsi="Arial" w:cs="Arial"/>
          <w:b/>
          <w:u w:val="single"/>
        </w:rPr>
      </w:pPr>
    </w:p>
    <w:p w:rsidR="00C23D0E" w:rsidRPr="007125FA" w:rsidRDefault="00C23D0E" w:rsidP="003014CA">
      <w:pPr>
        <w:jc w:val="center"/>
        <w:rPr>
          <w:rFonts w:ascii="Arial" w:hAnsi="Arial" w:cs="Arial"/>
          <w:b/>
          <w:u w:val="single"/>
        </w:rPr>
      </w:pPr>
    </w:p>
    <w:p w:rsidR="00930E59" w:rsidRPr="007125FA" w:rsidRDefault="00B46B92" w:rsidP="007125FA">
      <w:pPr>
        <w:rPr>
          <w:rFonts w:ascii="Arial" w:hAnsi="Arial" w:cs="Arial"/>
        </w:rPr>
      </w:pPr>
      <w:r w:rsidRPr="007125FA">
        <w:rPr>
          <w:rFonts w:ascii="Arial" w:hAnsi="Arial" w:cs="Arial"/>
        </w:rPr>
        <w:t>26</w:t>
      </w:r>
      <w:r w:rsidR="00CE3065" w:rsidRPr="007125FA">
        <w:rPr>
          <w:rFonts w:ascii="Arial" w:hAnsi="Arial" w:cs="Arial"/>
        </w:rPr>
        <w:t xml:space="preserve"> </w:t>
      </w:r>
      <w:r w:rsidR="00930E59" w:rsidRPr="007125FA">
        <w:rPr>
          <w:rFonts w:ascii="Arial" w:hAnsi="Arial" w:cs="Arial"/>
        </w:rPr>
        <w:t>декабря</w:t>
      </w:r>
      <w:r w:rsidR="00CE3065" w:rsidRPr="007125FA">
        <w:rPr>
          <w:rFonts w:ascii="Arial" w:hAnsi="Arial" w:cs="Arial"/>
        </w:rPr>
        <w:t xml:space="preserve"> </w:t>
      </w:r>
      <w:r w:rsidR="00930E59" w:rsidRPr="007125FA">
        <w:rPr>
          <w:rFonts w:ascii="Arial" w:hAnsi="Arial" w:cs="Arial"/>
        </w:rPr>
        <w:t>20</w:t>
      </w:r>
      <w:r w:rsidR="00B600F5" w:rsidRPr="007125FA">
        <w:rPr>
          <w:rFonts w:ascii="Arial" w:hAnsi="Arial" w:cs="Arial"/>
        </w:rPr>
        <w:t>1</w:t>
      </w:r>
      <w:r w:rsidR="00B64A47" w:rsidRPr="007125FA">
        <w:rPr>
          <w:rFonts w:ascii="Arial" w:hAnsi="Arial" w:cs="Arial"/>
        </w:rPr>
        <w:t>6</w:t>
      </w:r>
      <w:r w:rsidR="00930E59" w:rsidRPr="007125FA">
        <w:rPr>
          <w:rFonts w:ascii="Arial" w:hAnsi="Arial" w:cs="Arial"/>
        </w:rPr>
        <w:t xml:space="preserve"> г</w:t>
      </w:r>
      <w:r w:rsidR="007125FA">
        <w:rPr>
          <w:rFonts w:ascii="Arial" w:hAnsi="Arial" w:cs="Arial"/>
        </w:rPr>
        <w:t>ода</w:t>
      </w:r>
      <w:r w:rsidR="00930E59" w:rsidRPr="007125FA">
        <w:rPr>
          <w:rFonts w:ascii="Arial" w:hAnsi="Arial" w:cs="Arial"/>
        </w:rPr>
        <w:t xml:space="preserve">                                                             </w:t>
      </w:r>
      <w:r w:rsidR="00C23D0E" w:rsidRPr="007125FA">
        <w:rPr>
          <w:rFonts w:ascii="Arial" w:hAnsi="Arial" w:cs="Arial"/>
        </w:rPr>
        <w:t xml:space="preserve">                                   </w:t>
      </w:r>
      <w:r w:rsidR="00930E59" w:rsidRPr="007125FA">
        <w:rPr>
          <w:rFonts w:ascii="Arial" w:hAnsi="Arial" w:cs="Arial"/>
        </w:rPr>
        <w:t xml:space="preserve">    </w:t>
      </w:r>
      <w:r w:rsidR="007125FA">
        <w:rPr>
          <w:rFonts w:ascii="Arial" w:hAnsi="Arial" w:cs="Arial"/>
        </w:rPr>
        <w:t xml:space="preserve">       </w:t>
      </w:r>
      <w:r w:rsidR="00930E59" w:rsidRPr="007125FA">
        <w:rPr>
          <w:rFonts w:ascii="Arial" w:hAnsi="Arial" w:cs="Arial"/>
        </w:rPr>
        <w:t>№</w:t>
      </w:r>
      <w:r w:rsidR="00554AD0" w:rsidRPr="007125FA">
        <w:rPr>
          <w:rFonts w:ascii="Arial" w:hAnsi="Arial" w:cs="Arial"/>
        </w:rPr>
        <w:t xml:space="preserve"> </w:t>
      </w:r>
      <w:r w:rsidR="00B3554C" w:rsidRPr="007125FA">
        <w:rPr>
          <w:rFonts w:ascii="Arial" w:hAnsi="Arial" w:cs="Arial"/>
        </w:rPr>
        <w:t>58</w:t>
      </w:r>
    </w:p>
    <w:p w:rsidR="00930E59" w:rsidRPr="007125FA" w:rsidRDefault="00930E59" w:rsidP="00930E59">
      <w:pPr>
        <w:jc w:val="both"/>
        <w:rPr>
          <w:rFonts w:ascii="Arial" w:hAnsi="Arial" w:cs="Arial"/>
        </w:rPr>
      </w:pPr>
    </w:p>
    <w:p w:rsidR="00CE3065" w:rsidRPr="007125FA" w:rsidRDefault="00930E59" w:rsidP="007125FA">
      <w:pPr>
        <w:pStyle w:val="a4"/>
        <w:ind w:right="6235" w:firstLine="0"/>
        <w:jc w:val="both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 xml:space="preserve"> </w:t>
      </w:r>
      <w:r w:rsidR="007125FA">
        <w:rPr>
          <w:rFonts w:ascii="Arial" w:hAnsi="Arial" w:cs="Arial"/>
          <w:sz w:val="24"/>
          <w:szCs w:val="24"/>
        </w:rPr>
        <w:t xml:space="preserve">  </w:t>
      </w:r>
      <w:r w:rsidRPr="007125FA">
        <w:rPr>
          <w:rFonts w:ascii="Arial" w:hAnsi="Arial" w:cs="Arial"/>
          <w:sz w:val="24"/>
          <w:szCs w:val="24"/>
        </w:rPr>
        <w:t xml:space="preserve">Об     утверждении    Порядка     завершения </w:t>
      </w:r>
      <w:r w:rsidR="00B64A47" w:rsidRPr="007125FA">
        <w:rPr>
          <w:rFonts w:ascii="Arial" w:hAnsi="Arial" w:cs="Arial"/>
          <w:sz w:val="24"/>
          <w:szCs w:val="24"/>
        </w:rPr>
        <w:t xml:space="preserve">операций по </w:t>
      </w:r>
      <w:r w:rsidR="007125FA">
        <w:rPr>
          <w:rFonts w:ascii="Arial" w:hAnsi="Arial" w:cs="Arial"/>
          <w:sz w:val="24"/>
          <w:szCs w:val="24"/>
        </w:rPr>
        <w:t>исполнению бюджета сельского поселения в 2016 году</w:t>
      </w:r>
    </w:p>
    <w:p w:rsidR="00930E59" w:rsidRPr="007125FA" w:rsidRDefault="00930E59" w:rsidP="00930E59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</w:p>
    <w:p w:rsidR="00930E59" w:rsidRPr="007125FA" w:rsidRDefault="00930E59" w:rsidP="00930E59">
      <w:pPr>
        <w:pStyle w:val="a4"/>
        <w:jc w:val="both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 xml:space="preserve">В   </w:t>
      </w:r>
      <w:r w:rsidR="00B600F5" w:rsidRPr="007125FA">
        <w:rPr>
          <w:rFonts w:ascii="Arial" w:hAnsi="Arial" w:cs="Arial"/>
          <w:sz w:val="24"/>
          <w:szCs w:val="24"/>
        </w:rPr>
        <w:t xml:space="preserve">соответствии </w:t>
      </w:r>
      <w:r w:rsidR="00E413BF" w:rsidRPr="007125FA">
        <w:rPr>
          <w:rFonts w:ascii="Arial" w:hAnsi="Arial" w:cs="Arial"/>
          <w:sz w:val="24"/>
          <w:szCs w:val="24"/>
        </w:rPr>
        <w:t xml:space="preserve">с пунктом 1 статьи </w:t>
      </w:r>
      <w:r w:rsidRPr="007125FA">
        <w:rPr>
          <w:rFonts w:ascii="Arial" w:hAnsi="Arial" w:cs="Arial"/>
          <w:sz w:val="24"/>
          <w:szCs w:val="24"/>
        </w:rPr>
        <w:t>242   Бюджетного   Кодекса   Российской   Федерации</w:t>
      </w:r>
      <w:r w:rsidR="00B600F5" w:rsidRPr="007125FA">
        <w:rPr>
          <w:rFonts w:ascii="Arial" w:hAnsi="Arial" w:cs="Arial"/>
          <w:sz w:val="24"/>
          <w:szCs w:val="24"/>
        </w:rPr>
        <w:t xml:space="preserve"> </w:t>
      </w:r>
      <w:r w:rsidRPr="007125FA">
        <w:rPr>
          <w:rFonts w:ascii="Arial" w:hAnsi="Arial" w:cs="Arial"/>
          <w:sz w:val="24"/>
          <w:szCs w:val="24"/>
        </w:rPr>
        <w:t xml:space="preserve"> </w:t>
      </w:r>
      <w:r w:rsidR="00DB0040" w:rsidRPr="007125FA">
        <w:rPr>
          <w:rFonts w:ascii="Arial" w:hAnsi="Arial" w:cs="Arial"/>
          <w:sz w:val="24"/>
          <w:szCs w:val="24"/>
        </w:rPr>
        <w:t>ПОСТАНОВЛЯЮ:</w:t>
      </w:r>
      <w:r w:rsidRPr="007125FA">
        <w:rPr>
          <w:rFonts w:ascii="Arial" w:hAnsi="Arial" w:cs="Arial"/>
          <w:sz w:val="24"/>
          <w:szCs w:val="24"/>
        </w:rPr>
        <w:t xml:space="preserve"> </w:t>
      </w:r>
    </w:p>
    <w:p w:rsidR="00D3502C" w:rsidRPr="007125FA" w:rsidRDefault="00D3502C" w:rsidP="00930E5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30E59" w:rsidRPr="007125FA" w:rsidRDefault="00930E59" w:rsidP="00930E59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 xml:space="preserve">         1. Утвердить  Порядок завершения</w:t>
      </w:r>
      <w:r w:rsidR="00B600F5" w:rsidRPr="007125FA">
        <w:rPr>
          <w:rFonts w:ascii="Arial" w:hAnsi="Arial" w:cs="Arial"/>
          <w:sz w:val="24"/>
          <w:szCs w:val="24"/>
        </w:rPr>
        <w:t xml:space="preserve"> операций по </w:t>
      </w:r>
      <w:r w:rsidRPr="007125FA">
        <w:rPr>
          <w:rFonts w:ascii="Arial" w:hAnsi="Arial" w:cs="Arial"/>
          <w:sz w:val="24"/>
          <w:szCs w:val="24"/>
        </w:rPr>
        <w:t>исполнени</w:t>
      </w:r>
      <w:r w:rsidR="00B600F5" w:rsidRPr="007125FA">
        <w:rPr>
          <w:rFonts w:ascii="Arial" w:hAnsi="Arial" w:cs="Arial"/>
          <w:sz w:val="24"/>
          <w:szCs w:val="24"/>
        </w:rPr>
        <w:t>ю</w:t>
      </w:r>
      <w:r w:rsidRPr="007125FA">
        <w:rPr>
          <w:rFonts w:ascii="Arial" w:hAnsi="Arial" w:cs="Arial"/>
          <w:sz w:val="24"/>
          <w:szCs w:val="24"/>
        </w:rPr>
        <w:t xml:space="preserve"> бюджета </w:t>
      </w:r>
      <w:r w:rsidR="00DB0040" w:rsidRPr="007125FA">
        <w:rPr>
          <w:rFonts w:ascii="Arial" w:hAnsi="Arial" w:cs="Arial"/>
          <w:sz w:val="24"/>
          <w:szCs w:val="24"/>
        </w:rPr>
        <w:t>сельского поселения</w:t>
      </w:r>
      <w:r w:rsidR="00F700FD" w:rsidRPr="007125FA">
        <w:rPr>
          <w:rFonts w:ascii="Arial" w:hAnsi="Arial" w:cs="Arial"/>
          <w:sz w:val="24"/>
          <w:szCs w:val="24"/>
        </w:rPr>
        <w:t xml:space="preserve"> </w:t>
      </w:r>
      <w:r w:rsidR="00B600F5" w:rsidRPr="007125FA">
        <w:rPr>
          <w:rFonts w:ascii="Arial" w:hAnsi="Arial" w:cs="Arial"/>
          <w:sz w:val="24"/>
          <w:szCs w:val="24"/>
        </w:rPr>
        <w:t>в 201</w:t>
      </w:r>
      <w:r w:rsidR="00B64A47" w:rsidRPr="007125FA">
        <w:rPr>
          <w:rFonts w:ascii="Arial" w:hAnsi="Arial" w:cs="Arial"/>
          <w:sz w:val="24"/>
          <w:szCs w:val="24"/>
        </w:rPr>
        <w:t>6</w:t>
      </w:r>
      <w:r w:rsidR="00B600F5" w:rsidRPr="007125FA">
        <w:rPr>
          <w:rFonts w:ascii="Arial" w:hAnsi="Arial" w:cs="Arial"/>
          <w:sz w:val="24"/>
          <w:szCs w:val="24"/>
        </w:rPr>
        <w:t xml:space="preserve"> году</w:t>
      </w:r>
      <w:r w:rsidRPr="007125FA">
        <w:rPr>
          <w:rFonts w:ascii="Arial" w:hAnsi="Arial" w:cs="Arial"/>
          <w:sz w:val="24"/>
          <w:szCs w:val="24"/>
        </w:rPr>
        <w:t xml:space="preserve">,  согласно приложению к настоящему </w:t>
      </w:r>
      <w:r w:rsidR="00DB0040" w:rsidRPr="007125FA">
        <w:rPr>
          <w:rFonts w:ascii="Arial" w:hAnsi="Arial" w:cs="Arial"/>
          <w:sz w:val="24"/>
          <w:szCs w:val="24"/>
        </w:rPr>
        <w:t>постановлению</w:t>
      </w:r>
      <w:r w:rsidRPr="007125FA">
        <w:rPr>
          <w:rFonts w:ascii="Arial" w:hAnsi="Arial" w:cs="Arial"/>
          <w:sz w:val="24"/>
          <w:szCs w:val="24"/>
        </w:rPr>
        <w:t>.</w:t>
      </w:r>
    </w:p>
    <w:p w:rsidR="00930E59" w:rsidRPr="007125FA" w:rsidRDefault="00930E59" w:rsidP="00930E59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</w:p>
    <w:p w:rsidR="007C4962" w:rsidRPr="007125FA" w:rsidRDefault="00930E59" w:rsidP="00930E59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 xml:space="preserve">        2. Главному </w:t>
      </w:r>
      <w:r w:rsidR="00B46B92" w:rsidRPr="007125FA">
        <w:rPr>
          <w:rFonts w:ascii="Arial" w:hAnsi="Arial" w:cs="Arial"/>
          <w:sz w:val="24"/>
          <w:szCs w:val="24"/>
        </w:rPr>
        <w:t>бухгалтеру Зуйковой Т.В.</w:t>
      </w:r>
      <w:r w:rsidR="00DB0040" w:rsidRPr="007125FA">
        <w:rPr>
          <w:rFonts w:ascii="Arial" w:hAnsi="Arial" w:cs="Arial"/>
          <w:sz w:val="24"/>
          <w:szCs w:val="24"/>
        </w:rPr>
        <w:t xml:space="preserve"> довести настоящее постановление</w:t>
      </w:r>
      <w:r w:rsidRPr="007125FA">
        <w:rPr>
          <w:rFonts w:ascii="Arial" w:hAnsi="Arial" w:cs="Arial"/>
          <w:sz w:val="24"/>
          <w:szCs w:val="24"/>
        </w:rPr>
        <w:t xml:space="preserve"> до сведения  главных распорядителей</w:t>
      </w:r>
      <w:r w:rsidR="007125FA" w:rsidRPr="007125FA">
        <w:rPr>
          <w:rFonts w:ascii="Arial" w:hAnsi="Arial" w:cs="Arial"/>
          <w:sz w:val="24"/>
          <w:szCs w:val="24"/>
        </w:rPr>
        <w:t>,</w:t>
      </w:r>
      <w:r w:rsidRPr="007125FA">
        <w:rPr>
          <w:rFonts w:ascii="Arial" w:hAnsi="Arial" w:cs="Arial"/>
          <w:sz w:val="24"/>
          <w:szCs w:val="24"/>
        </w:rPr>
        <w:t xml:space="preserve">  получателей бюджетных средств и </w:t>
      </w:r>
      <w:r w:rsidR="00423E4D" w:rsidRPr="007125FA">
        <w:rPr>
          <w:rFonts w:ascii="Arial" w:hAnsi="Arial" w:cs="Arial"/>
          <w:sz w:val="24"/>
          <w:szCs w:val="24"/>
        </w:rPr>
        <w:t>отдел</w:t>
      </w:r>
      <w:r w:rsidR="007C4962" w:rsidRPr="007125FA">
        <w:rPr>
          <w:rFonts w:ascii="Arial" w:hAnsi="Arial" w:cs="Arial"/>
          <w:sz w:val="24"/>
          <w:szCs w:val="24"/>
        </w:rPr>
        <w:t xml:space="preserve">у № 24 </w:t>
      </w:r>
    </w:p>
    <w:p w:rsidR="00930E59" w:rsidRPr="007125FA" w:rsidRDefault="00423E4D" w:rsidP="00930E59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 xml:space="preserve"> </w:t>
      </w:r>
      <w:r w:rsidR="00930E59" w:rsidRPr="007125FA">
        <w:rPr>
          <w:rFonts w:ascii="Arial" w:hAnsi="Arial" w:cs="Arial"/>
          <w:sz w:val="24"/>
          <w:szCs w:val="24"/>
        </w:rPr>
        <w:t>Управления  Федерального казначейства по Орловской области.</w:t>
      </w:r>
    </w:p>
    <w:p w:rsidR="00930E59" w:rsidRPr="007125FA" w:rsidRDefault="00930E59" w:rsidP="00930E59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</w:p>
    <w:p w:rsidR="00930E59" w:rsidRPr="007125FA" w:rsidRDefault="00423E4D" w:rsidP="00930E59">
      <w:pPr>
        <w:jc w:val="both"/>
        <w:rPr>
          <w:rFonts w:ascii="Arial" w:hAnsi="Arial" w:cs="Arial"/>
        </w:rPr>
      </w:pPr>
      <w:r w:rsidRPr="007125FA">
        <w:rPr>
          <w:rFonts w:ascii="Arial" w:hAnsi="Arial" w:cs="Arial"/>
        </w:rPr>
        <w:t xml:space="preserve">        3. Контроль за</w:t>
      </w:r>
      <w:r w:rsidR="007C4962" w:rsidRPr="007125FA">
        <w:rPr>
          <w:rFonts w:ascii="Arial" w:hAnsi="Arial" w:cs="Arial"/>
        </w:rPr>
        <w:t xml:space="preserve"> </w:t>
      </w:r>
      <w:r w:rsidRPr="007125FA">
        <w:rPr>
          <w:rFonts w:ascii="Arial" w:hAnsi="Arial" w:cs="Arial"/>
        </w:rPr>
        <w:t xml:space="preserve"> исполнением </w:t>
      </w:r>
      <w:r w:rsidR="007125FA">
        <w:rPr>
          <w:rFonts w:ascii="Arial" w:hAnsi="Arial" w:cs="Arial"/>
        </w:rPr>
        <w:t>постановления</w:t>
      </w:r>
      <w:r w:rsidRPr="007125FA">
        <w:rPr>
          <w:rFonts w:ascii="Arial" w:hAnsi="Arial" w:cs="Arial"/>
        </w:rPr>
        <w:t xml:space="preserve"> оставляю за собой. </w:t>
      </w:r>
    </w:p>
    <w:p w:rsidR="00930E59" w:rsidRPr="007125FA" w:rsidRDefault="00930E59" w:rsidP="00930E59">
      <w:pPr>
        <w:rPr>
          <w:rFonts w:ascii="Arial" w:hAnsi="Arial" w:cs="Arial"/>
        </w:rPr>
      </w:pPr>
    </w:p>
    <w:p w:rsidR="00930E59" w:rsidRPr="007125FA" w:rsidRDefault="00930E59" w:rsidP="00930E59">
      <w:pPr>
        <w:rPr>
          <w:rFonts w:ascii="Arial" w:hAnsi="Arial" w:cs="Arial"/>
        </w:rPr>
      </w:pPr>
    </w:p>
    <w:p w:rsidR="00930E59" w:rsidRPr="007125FA" w:rsidRDefault="00930E59" w:rsidP="00930E59">
      <w:pPr>
        <w:rPr>
          <w:rFonts w:ascii="Arial" w:hAnsi="Arial" w:cs="Arial"/>
        </w:rPr>
      </w:pPr>
    </w:p>
    <w:p w:rsidR="00161B77" w:rsidRPr="007125FA" w:rsidRDefault="00161B77" w:rsidP="00161B77">
      <w:pPr>
        <w:rPr>
          <w:rFonts w:ascii="Arial" w:hAnsi="Arial" w:cs="Arial"/>
        </w:rPr>
      </w:pPr>
      <w:r w:rsidRPr="007125FA">
        <w:rPr>
          <w:rFonts w:ascii="Arial" w:hAnsi="Arial" w:cs="Arial"/>
        </w:rPr>
        <w:t xml:space="preserve">  Глава сельского поселения                      </w:t>
      </w:r>
      <w:r w:rsidR="00B46B92" w:rsidRPr="007125FA">
        <w:rPr>
          <w:rFonts w:ascii="Arial" w:hAnsi="Arial" w:cs="Arial"/>
        </w:rPr>
        <w:t xml:space="preserve">                           </w:t>
      </w:r>
      <w:r w:rsidR="007125FA">
        <w:rPr>
          <w:rFonts w:ascii="Arial" w:hAnsi="Arial" w:cs="Arial"/>
        </w:rPr>
        <w:t xml:space="preserve">                          </w:t>
      </w:r>
      <w:r w:rsidR="00B46B92" w:rsidRPr="007125FA">
        <w:rPr>
          <w:rFonts w:ascii="Arial" w:hAnsi="Arial" w:cs="Arial"/>
        </w:rPr>
        <w:t xml:space="preserve"> Е.</w:t>
      </w:r>
      <w:r w:rsidR="007125FA">
        <w:rPr>
          <w:rFonts w:ascii="Arial" w:hAnsi="Arial" w:cs="Arial"/>
        </w:rPr>
        <w:t xml:space="preserve"> </w:t>
      </w:r>
      <w:r w:rsidR="00B46B92" w:rsidRPr="007125FA">
        <w:rPr>
          <w:rFonts w:ascii="Arial" w:hAnsi="Arial" w:cs="Arial"/>
        </w:rPr>
        <w:t>Н.</w:t>
      </w:r>
      <w:r w:rsidR="007125FA">
        <w:rPr>
          <w:rFonts w:ascii="Arial" w:hAnsi="Arial" w:cs="Arial"/>
        </w:rPr>
        <w:t xml:space="preserve"> </w:t>
      </w:r>
      <w:r w:rsidR="00B46B92" w:rsidRPr="007125FA">
        <w:rPr>
          <w:rFonts w:ascii="Arial" w:hAnsi="Arial" w:cs="Arial"/>
        </w:rPr>
        <w:t>Ковалькова</w:t>
      </w:r>
    </w:p>
    <w:p w:rsidR="00930E59" w:rsidRPr="007125FA" w:rsidRDefault="00930E59" w:rsidP="00930E59">
      <w:pPr>
        <w:rPr>
          <w:rFonts w:ascii="Arial" w:hAnsi="Arial" w:cs="Arial"/>
        </w:rPr>
      </w:pPr>
    </w:p>
    <w:p w:rsidR="00930E59" w:rsidRPr="007125FA" w:rsidRDefault="00930E59" w:rsidP="00930E59">
      <w:pPr>
        <w:rPr>
          <w:rFonts w:ascii="Arial" w:hAnsi="Arial" w:cs="Arial"/>
        </w:rPr>
      </w:pPr>
    </w:p>
    <w:p w:rsidR="00930E59" w:rsidRPr="007125FA" w:rsidRDefault="00930E59" w:rsidP="00930E59">
      <w:pPr>
        <w:rPr>
          <w:rFonts w:ascii="Arial" w:hAnsi="Arial" w:cs="Arial"/>
        </w:rPr>
      </w:pPr>
    </w:p>
    <w:p w:rsidR="00E413BF" w:rsidRPr="007125FA" w:rsidRDefault="00E413BF" w:rsidP="00E413BF">
      <w:pPr>
        <w:autoSpaceDE w:val="0"/>
        <w:autoSpaceDN w:val="0"/>
        <w:adjustRightInd w:val="0"/>
        <w:ind w:right="-907"/>
        <w:jc w:val="both"/>
        <w:rPr>
          <w:rFonts w:ascii="Arial" w:hAnsi="Arial" w:cs="Arial"/>
        </w:rPr>
      </w:pPr>
    </w:p>
    <w:p w:rsidR="00E413BF" w:rsidRPr="007125FA" w:rsidRDefault="00E413BF" w:rsidP="00E413BF">
      <w:pPr>
        <w:ind w:right="-710"/>
        <w:jc w:val="center"/>
        <w:rPr>
          <w:rFonts w:ascii="Arial" w:hAnsi="Arial" w:cs="Arial"/>
        </w:rPr>
      </w:pPr>
    </w:p>
    <w:p w:rsidR="00930E59" w:rsidRPr="007125FA" w:rsidRDefault="00930E59" w:rsidP="00930E59">
      <w:pPr>
        <w:rPr>
          <w:rFonts w:ascii="Arial" w:hAnsi="Arial" w:cs="Arial"/>
        </w:rPr>
      </w:pPr>
    </w:p>
    <w:p w:rsidR="00930E59" w:rsidRPr="007125FA" w:rsidRDefault="00930E59" w:rsidP="00930E59">
      <w:pPr>
        <w:rPr>
          <w:rFonts w:ascii="Arial" w:hAnsi="Arial" w:cs="Arial"/>
        </w:rPr>
      </w:pPr>
    </w:p>
    <w:p w:rsidR="00930E59" w:rsidRPr="007125FA" w:rsidRDefault="00930E59" w:rsidP="00930E59">
      <w:pPr>
        <w:rPr>
          <w:rFonts w:ascii="Arial" w:hAnsi="Arial" w:cs="Arial"/>
        </w:rPr>
      </w:pPr>
    </w:p>
    <w:p w:rsidR="00930E59" w:rsidRPr="007125FA" w:rsidRDefault="00930E59" w:rsidP="00930E59">
      <w:pPr>
        <w:rPr>
          <w:rFonts w:ascii="Arial" w:hAnsi="Arial" w:cs="Arial"/>
        </w:rPr>
      </w:pPr>
    </w:p>
    <w:p w:rsidR="00B600F5" w:rsidRPr="007125FA" w:rsidRDefault="00930E59" w:rsidP="00930E59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B600F5" w:rsidRPr="007125FA" w:rsidRDefault="00B600F5" w:rsidP="00930E5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600F5" w:rsidRDefault="00B600F5" w:rsidP="00930E5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25FA" w:rsidRDefault="007125FA" w:rsidP="00930E5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25FA" w:rsidRDefault="007125FA" w:rsidP="00930E5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25FA" w:rsidRDefault="007125FA" w:rsidP="00930E5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25FA" w:rsidRDefault="007125FA" w:rsidP="00930E5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25FA" w:rsidRDefault="007125FA" w:rsidP="00930E5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25FA" w:rsidRDefault="007125FA" w:rsidP="00930E5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25FA" w:rsidRPr="007125FA" w:rsidRDefault="007125FA" w:rsidP="00930E5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600F5" w:rsidRPr="007125FA" w:rsidRDefault="00B600F5" w:rsidP="00930E5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96F5F" w:rsidRPr="007125FA" w:rsidRDefault="00996F5F" w:rsidP="008534FC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96F5F" w:rsidRPr="007125FA" w:rsidRDefault="00996F5F" w:rsidP="008534FC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8534FC" w:rsidRPr="007125FA" w:rsidRDefault="008534FC" w:rsidP="002A5D95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 xml:space="preserve">   Приложение</w:t>
      </w:r>
    </w:p>
    <w:p w:rsidR="008534FC" w:rsidRPr="007125FA" w:rsidRDefault="008534FC" w:rsidP="002A5D95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 xml:space="preserve">                                                       к </w:t>
      </w:r>
      <w:r w:rsidR="00161B77" w:rsidRPr="007125FA">
        <w:rPr>
          <w:rFonts w:ascii="Arial" w:hAnsi="Arial" w:cs="Arial"/>
          <w:sz w:val="24"/>
          <w:szCs w:val="24"/>
        </w:rPr>
        <w:t>постановлению</w:t>
      </w:r>
    </w:p>
    <w:p w:rsidR="008534FC" w:rsidRPr="007125FA" w:rsidRDefault="008534FC" w:rsidP="002A5D95">
      <w:pPr>
        <w:pStyle w:val="a4"/>
        <w:jc w:val="right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 xml:space="preserve">администрации </w:t>
      </w:r>
      <w:r w:rsidR="00B46B92" w:rsidRPr="007125FA">
        <w:rPr>
          <w:rFonts w:ascii="Arial" w:hAnsi="Arial" w:cs="Arial"/>
          <w:sz w:val="24"/>
          <w:szCs w:val="24"/>
        </w:rPr>
        <w:t>Муравльского</w:t>
      </w:r>
      <w:r w:rsidR="00161B77" w:rsidRPr="007125FA">
        <w:rPr>
          <w:rFonts w:ascii="Arial" w:hAnsi="Arial" w:cs="Arial"/>
          <w:sz w:val="24"/>
          <w:szCs w:val="24"/>
        </w:rPr>
        <w:t xml:space="preserve">        </w:t>
      </w:r>
    </w:p>
    <w:p w:rsidR="008534FC" w:rsidRPr="007125FA" w:rsidRDefault="008534FC" w:rsidP="002A5D95">
      <w:pPr>
        <w:pStyle w:val="a4"/>
        <w:ind w:left="2831" w:firstLine="1"/>
        <w:jc w:val="right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161B77" w:rsidRPr="007125FA">
        <w:rPr>
          <w:rFonts w:ascii="Arial" w:hAnsi="Arial" w:cs="Arial"/>
          <w:sz w:val="24"/>
          <w:szCs w:val="24"/>
        </w:rPr>
        <w:t xml:space="preserve">сельского поселения Троснянского       района от </w:t>
      </w:r>
      <w:r w:rsidR="00B46B92" w:rsidRPr="007125FA">
        <w:rPr>
          <w:rFonts w:ascii="Arial" w:hAnsi="Arial" w:cs="Arial"/>
          <w:sz w:val="24"/>
          <w:szCs w:val="24"/>
        </w:rPr>
        <w:t>26</w:t>
      </w:r>
      <w:r w:rsidR="002A5D95" w:rsidRPr="007125FA">
        <w:rPr>
          <w:rFonts w:ascii="Arial" w:hAnsi="Arial" w:cs="Arial"/>
          <w:sz w:val="24"/>
          <w:szCs w:val="24"/>
        </w:rPr>
        <w:t xml:space="preserve"> </w:t>
      </w:r>
      <w:r w:rsidR="00161B77" w:rsidRPr="007125FA">
        <w:rPr>
          <w:rFonts w:ascii="Arial" w:hAnsi="Arial" w:cs="Arial"/>
          <w:sz w:val="24"/>
          <w:szCs w:val="24"/>
        </w:rPr>
        <w:t>декабря 2016 года №</w:t>
      </w:r>
      <w:r w:rsidR="007125FA">
        <w:rPr>
          <w:rFonts w:ascii="Arial" w:hAnsi="Arial" w:cs="Arial"/>
          <w:sz w:val="24"/>
          <w:szCs w:val="24"/>
        </w:rPr>
        <w:t xml:space="preserve"> </w:t>
      </w:r>
      <w:r w:rsidR="00B3554C" w:rsidRPr="007125FA">
        <w:rPr>
          <w:rFonts w:ascii="Arial" w:hAnsi="Arial" w:cs="Arial"/>
          <w:sz w:val="24"/>
          <w:szCs w:val="24"/>
        </w:rPr>
        <w:t>58</w:t>
      </w:r>
    </w:p>
    <w:p w:rsidR="00D53B09" w:rsidRPr="007125FA" w:rsidRDefault="00D53B09" w:rsidP="007125FA">
      <w:pPr>
        <w:pStyle w:val="a4"/>
        <w:ind w:firstLine="567"/>
        <w:jc w:val="center"/>
        <w:rPr>
          <w:rFonts w:ascii="Arial" w:hAnsi="Arial" w:cs="Arial"/>
          <w:sz w:val="24"/>
          <w:szCs w:val="24"/>
        </w:rPr>
      </w:pPr>
    </w:p>
    <w:p w:rsidR="008534FC" w:rsidRPr="007125FA" w:rsidRDefault="008534FC" w:rsidP="007125FA">
      <w:pPr>
        <w:pStyle w:val="a4"/>
        <w:ind w:firstLine="567"/>
        <w:jc w:val="center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>ПОРЯДОК</w:t>
      </w:r>
    </w:p>
    <w:p w:rsidR="008534FC" w:rsidRPr="007125FA" w:rsidRDefault="00D53B09" w:rsidP="007125FA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 xml:space="preserve">завершения операций по </w:t>
      </w:r>
      <w:r w:rsidR="008534FC" w:rsidRPr="007125FA">
        <w:rPr>
          <w:rFonts w:ascii="Arial" w:hAnsi="Arial" w:cs="Arial"/>
          <w:sz w:val="24"/>
          <w:szCs w:val="24"/>
        </w:rPr>
        <w:t>исполнению бюджета</w:t>
      </w:r>
      <w:r w:rsidRPr="007125FA">
        <w:rPr>
          <w:rFonts w:ascii="Arial" w:hAnsi="Arial" w:cs="Arial"/>
          <w:sz w:val="24"/>
          <w:szCs w:val="24"/>
        </w:rPr>
        <w:t xml:space="preserve"> сельского поселения</w:t>
      </w:r>
      <w:r w:rsidR="008534FC" w:rsidRPr="007125FA">
        <w:rPr>
          <w:rFonts w:ascii="Arial" w:hAnsi="Arial" w:cs="Arial"/>
          <w:sz w:val="24"/>
          <w:szCs w:val="24"/>
        </w:rPr>
        <w:t xml:space="preserve"> в 201</w:t>
      </w:r>
      <w:r w:rsidR="00755CE2" w:rsidRPr="007125FA">
        <w:rPr>
          <w:rFonts w:ascii="Arial" w:hAnsi="Arial" w:cs="Arial"/>
          <w:sz w:val="24"/>
          <w:szCs w:val="24"/>
        </w:rPr>
        <w:t>6</w:t>
      </w:r>
      <w:r w:rsidR="008534FC" w:rsidRPr="007125FA">
        <w:rPr>
          <w:rFonts w:ascii="Arial" w:hAnsi="Arial" w:cs="Arial"/>
          <w:sz w:val="24"/>
          <w:szCs w:val="24"/>
        </w:rPr>
        <w:t xml:space="preserve"> году</w:t>
      </w:r>
    </w:p>
    <w:p w:rsidR="00D53B09" w:rsidRPr="007125FA" w:rsidRDefault="00D53B09" w:rsidP="00E92AE3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</w:p>
    <w:p w:rsidR="00E92AE3" w:rsidRPr="007125FA" w:rsidRDefault="00E92AE3" w:rsidP="00E92AE3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>1.</w:t>
      </w:r>
      <w:r w:rsidR="00D53B09" w:rsidRPr="007125FA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со </w:t>
      </w:r>
      <w:r w:rsidRPr="007125FA">
        <w:rPr>
          <w:rFonts w:ascii="Arial" w:hAnsi="Arial" w:cs="Arial"/>
          <w:sz w:val="24"/>
          <w:szCs w:val="24"/>
        </w:rPr>
        <w:t>статьей 242 Бюджетного Кодекса Российско</w:t>
      </w:r>
      <w:r w:rsidR="00D53B09" w:rsidRPr="007125FA">
        <w:rPr>
          <w:rFonts w:ascii="Arial" w:hAnsi="Arial" w:cs="Arial"/>
          <w:sz w:val="24"/>
          <w:szCs w:val="24"/>
        </w:rPr>
        <w:t xml:space="preserve">й Федерации в целях обеспечения </w:t>
      </w:r>
      <w:r w:rsidRPr="007125FA">
        <w:rPr>
          <w:rFonts w:ascii="Arial" w:hAnsi="Arial" w:cs="Arial"/>
          <w:sz w:val="24"/>
          <w:szCs w:val="24"/>
        </w:rPr>
        <w:t xml:space="preserve">завершения в 2016 году операций по исполнению бюджета сельского поселения и устанавливает порядок завершения </w:t>
      </w:r>
      <w:r w:rsidR="00D53B09" w:rsidRPr="007125FA">
        <w:rPr>
          <w:rFonts w:ascii="Arial" w:hAnsi="Arial" w:cs="Arial"/>
          <w:sz w:val="24"/>
          <w:szCs w:val="24"/>
        </w:rPr>
        <w:t>операций</w:t>
      </w:r>
      <w:r w:rsidRPr="007125FA">
        <w:rPr>
          <w:rFonts w:ascii="Arial" w:hAnsi="Arial" w:cs="Arial"/>
          <w:sz w:val="24"/>
          <w:szCs w:val="24"/>
        </w:rPr>
        <w:t xml:space="preserve"> </w:t>
      </w:r>
      <w:r w:rsidR="00D53B09" w:rsidRPr="007125FA">
        <w:rPr>
          <w:rFonts w:ascii="Arial" w:hAnsi="Arial" w:cs="Arial"/>
          <w:sz w:val="24"/>
          <w:szCs w:val="24"/>
        </w:rPr>
        <w:t>по исполнению бюджета сельского поселения</w:t>
      </w:r>
      <w:r w:rsidRPr="007125FA">
        <w:rPr>
          <w:rFonts w:ascii="Arial" w:hAnsi="Arial" w:cs="Arial"/>
          <w:sz w:val="24"/>
          <w:szCs w:val="24"/>
        </w:rPr>
        <w:t xml:space="preserve"> в 2016 году</w:t>
      </w:r>
      <w:r w:rsidR="00D53B09" w:rsidRPr="007125FA">
        <w:rPr>
          <w:rFonts w:ascii="Arial" w:hAnsi="Arial" w:cs="Arial"/>
          <w:sz w:val="24"/>
          <w:szCs w:val="24"/>
        </w:rPr>
        <w:t>.</w:t>
      </w:r>
      <w:r w:rsidRPr="007125FA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D53B09" w:rsidRPr="007125FA" w:rsidRDefault="00D53B09" w:rsidP="00E92AE3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</w:p>
    <w:p w:rsidR="00E92AE3" w:rsidRPr="007125FA" w:rsidRDefault="00D53B09" w:rsidP="00E92AE3">
      <w:pPr>
        <w:pStyle w:val="a4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 xml:space="preserve">Операции по исполнению </w:t>
      </w:r>
      <w:r w:rsidR="00E92AE3" w:rsidRPr="007125FA">
        <w:rPr>
          <w:rFonts w:ascii="Arial" w:hAnsi="Arial" w:cs="Arial"/>
          <w:sz w:val="24"/>
          <w:szCs w:val="24"/>
        </w:rPr>
        <w:t>бюджета сельского поселения завершаются 30 декабря 2016 года. Бюджетные ассигнования, лимиты бюджетных обязательств и предельные объемы финансирования текущего финансового года прекращают свое действие 30 декабря 2016 года.</w:t>
      </w:r>
    </w:p>
    <w:p w:rsidR="00E92AE3" w:rsidRPr="007125FA" w:rsidRDefault="00E92AE3" w:rsidP="00E92AE3">
      <w:pPr>
        <w:pStyle w:val="a4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7125FA">
        <w:rPr>
          <w:rFonts w:ascii="Arial" w:hAnsi="Arial" w:cs="Arial"/>
          <w:b/>
          <w:sz w:val="24"/>
          <w:szCs w:val="24"/>
        </w:rPr>
        <w:t xml:space="preserve">      </w:t>
      </w:r>
    </w:p>
    <w:p w:rsidR="00D53B09" w:rsidRPr="007125FA" w:rsidRDefault="00E92AE3" w:rsidP="00E92AE3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b/>
          <w:sz w:val="24"/>
          <w:szCs w:val="24"/>
        </w:rPr>
        <w:t xml:space="preserve">    </w:t>
      </w:r>
      <w:r w:rsidR="00D53B09" w:rsidRPr="007125FA">
        <w:rPr>
          <w:rFonts w:ascii="Arial" w:hAnsi="Arial" w:cs="Arial"/>
          <w:sz w:val="24"/>
          <w:szCs w:val="24"/>
        </w:rPr>
        <w:t>2.Завершение операций по исполнению бюджета сельского поселения главными распорядителями и получателями средств бюджета сельского поселения (далее</w:t>
      </w:r>
      <w:r w:rsidR="007125FA">
        <w:rPr>
          <w:rFonts w:ascii="Arial" w:hAnsi="Arial" w:cs="Arial"/>
          <w:sz w:val="24"/>
          <w:szCs w:val="24"/>
        </w:rPr>
        <w:t xml:space="preserve"> </w:t>
      </w:r>
      <w:r w:rsidR="00D53B09" w:rsidRPr="007125FA">
        <w:rPr>
          <w:rFonts w:ascii="Arial" w:hAnsi="Arial" w:cs="Arial"/>
          <w:sz w:val="24"/>
          <w:szCs w:val="24"/>
        </w:rPr>
        <w:t>- главные распорядители и получатели осуществляется следующем порядке и сроке:</w:t>
      </w:r>
      <w:r w:rsidRPr="007125FA">
        <w:rPr>
          <w:rFonts w:ascii="Arial" w:hAnsi="Arial" w:cs="Arial"/>
          <w:sz w:val="24"/>
          <w:szCs w:val="24"/>
        </w:rPr>
        <w:t xml:space="preserve">         </w:t>
      </w:r>
    </w:p>
    <w:p w:rsidR="00D53B09" w:rsidRPr="007125FA" w:rsidRDefault="00D53B09" w:rsidP="00E92AE3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</w:p>
    <w:p w:rsidR="00E92AE3" w:rsidRPr="007125FA" w:rsidRDefault="00D53B09" w:rsidP="009C3748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>главные распорядители</w:t>
      </w:r>
      <w:r w:rsidR="00E92AE3" w:rsidRPr="007125FA">
        <w:rPr>
          <w:rFonts w:ascii="Arial" w:hAnsi="Arial" w:cs="Arial"/>
          <w:sz w:val="24"/>
          <w:szCs w:val="24"/>
        </w:rPr>
        <w:t>:</w:t>
      </w:r>
    </w:p>
    <w:p w:rsidR="00E92AE3" w:rsidRPr="007125FA" w:rsidRDefault="00E92AE3" w:rsidP="00E92AE3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</w:p>
    <w:p w:rsidR="00E92AE3" w:rsidRPr="007125FA" w:rsidRDefault="00E92AE3" w:rsidP="00E92AE3">
      <w:pPr>
        <w:jc w:val="both"/>
        <w:rPr>
          <w:rFonts w:ascii="Arial" w:hAnsi="Arial" w:cs="Arial"/>
        </w:rPr>
      </w:pPr>
      <w:r w:rsidRPr="007125FA">
        <w:rPr>
          <w:rFonts w:ascii="Arial" w:hAnsi="Arial" w:cs="Arial"/>
        </w:rPr>
        <w:t xml:space="preserve">     21-28 декабря 2016 года отзывают все неиспользованные получателями остатки бюдж</w:t>
      </w:r>
      <w:r w:rsidR="00D53B09" w:rsidRPr="007125FA">
        <w:rPr>
          <w:rFonts w:ascii="Arial" w:hAnsi="Arial" w:cs="Arial"/>
        </w:rPr>
        <w:t xml:space="preserve">етных средств </w:t>
      </w:r>
      <w:r w:rsidRPr="007125FA">
        <w:rPr>
          <w:rFonts w:ascii="Arial" w:hAnsi="Arial" w:cs="Arial"/>
        </w:rPr>
        <w:t>путем формирования отдельного расходного расписания на уменьшение предельных объемов финансирования на сумму отзываемых неиспользованных или нераспределенных предельных объемов финансирования.</w:t>
      </w:r>
    </w:p>
    <w:p w:rsidR="00E92AE3" w:rsidRPr="007125FA" w:rsidRDefault="00E92AE3" w:rsidP="00E92AE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125FA">
        <w:rPr>
          <w:rFonts w:ascii="Arial" w:hAnsi="Arial" w:cs="Arial"/>
          <w:b/>
        </w:rPr>
        <w:t xml:space="preserve">          </w:t>
      </w:r>
    </w:p>
    <w:p w:rsidR="00E92AE3" w:rsidRPr="007125FA" w:rsidRDefault="00E92AE3" w:rsidP="00E92AE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5FA">
        <w:rPr>
          <w:rFonts w:ascii="Arial" w:hAnsi="Arial" w:cs="Arial"/>
          <w:b/>
        </w:rPr>
        <w:t xml:space="preserve">    </w:t>
      </w:r>
      <w:r w:rsidR="00B32163" w:rsidRPr="007125FA">
        <w:rPr>
          <w:rFonts w:ascii="Arial" w:hAnsi="Arial" w:cs="Arial"/>
        </w:rPr>
        <w:t>2)</w:t>
      </w:r>
      <w:r w:rsidR="00D53B09" w:rsidRPr="007125FA">
        <w:rPr>
          <w:rFonts w:ascii="Arial" w:hAnsi="Arial" w:cs="Arial"/>
        </w:rPr>
        <w:t xml:space="preserve"> п</w:t>
      </w:r>
      <w:r w:rsidRPr="007125FA">
        <w:rPr>
          <w:rFonts w:ascii="Arial" w:hAnsi="Arial" w:cs="Arial"/>
        </w:rPr>
        <w:t xml:space="preserve">олучатели: </w:t>
      </w:r>
    </w:p>
    <w:p w:rsidR="00E92AE3" w:rsidRPr="007125FA" w:rsidRDefault="00E92AE3" w:rsidP="00E92AE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53B09" w:rsidRPr="007125FA" w:rsidRDefault="00E92AE3" w:rsidP="00E92A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25FA">
        <w:rPr>
          <w:rFonts w:ascii="Arial" w:hAnsi="Arial" w:cs="Arial"/>
        </w:rPr>
        <w:t>До 28 декабря 2016 года осуществляют в пределах лимитов бюджетных обязательств</w:t>
      </w:r>
      <w:r w:rsidR="00D53B09" w:rsidRPr="007125FA">
        <w:rPr>
          <w:rFonts w:ascii="Arial" w:hAnsi="Arial" w:cs="Arial"/>
        </w:rPr>
        <w:t>:</w:t>
      </w:r>
    </w:p>
    <w:p w:rsidR="00E92AE3" w:rsidRPr="007125FA" w:rsidRDefault="00E92AE3" w:rsidP="00E92A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25FA">
        <w:rPr>
          <w:rFonts w:ascii="Arial" w:hAnsi="Arial" w:cs="Arial"/>
        </w:rPr>
        <w:t xml:space="preserve"> выплаты   по обязатель</w:t>
      </w:r>
      <w:r w:rsidR="00D53B09" w:rsidRPr="007125FA">
        <w:rPr>
          <w:rFonts w:ascii="Arial" w:hAnsi="Arial" w:cs="Arial"/>
        </w:rPr>
        <w:t>ствам текущего финансового года:</w:t>
      </w:r>
    </w:p>
    <w:p w:rsidR="00D53B09" w:rsidRPr="007125FA" w:rsidRDefault="00D53B09" w:rsidP="00E92AE3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</w:rPr>
      </w:pPr>
      <w:r w:rsidRPr="007125FA">
        <w:rPr>
          <w:rFonts w:ascii="Arial" w:hAnsi="Arial" w:cs="Arial"/>
        </w:rPr>
        <w:t>досрочные выплаты по мерам социальной поддержки отдельных категорий граждан, по доплатам к пенсиям и пособиям по социальной помощи</w:t>
      </w:r>
      <w:r w:rsidR="00B32163" w:rsidRPr="007125FA">
        <w:rPr>
          <w:rFonts w:ascii="Arial" w:hAnsi="Arial" w:cs="Arial"/>
        </w:rPr>
        <w:t xml:space="preserve"> населению, выплаты по которым должны быть произведены до 09 января 2017 года за счет бюджета сельского поселения.</w:t>
      </w:r>
    </w:p>
    <w:p w:rsidR="00D53B09" w:rsidRPr="007125FA" w:rsidRDefault="00D53B09" w:rsidP="00E92AE3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</w:rPr>
      </w:pPr>
    </w:p>
    <w:p w:rsidR="009C3748" w:rsidRPr="007125FA" w:rsidRDefault="009C3748" w:rsidP="00E92AE3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</w:rPr>
      </w:pPr>
    </w:p>
    <w:p w:rsidR="009C3748" w:rsidRPr="007125FA" w:rsidRDefault="009C3748" w:rsidP="00E92AE3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</w:rPr>
      </w:pPr>
    </w:p>
    <w:p w:rsidR="009C3748" w:rsidRPr="007125FA" w:rsidRDefault="009C3748" w:rsidP="00E92AE3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</w:rPr>
      </w:pPr>
    </w:p>
    <w:p w:rsidR="00E92AE3" w:rsidRPr="007125FA" w:rsidRDefault="00B32163" w:rsidP="00E92AE3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</w:rPr>
      </w:pPr>
      <w:r w:rsidRPr="007125FA">
        <w:rPr>
          <w:rFonts w:ascii="Arial" w:hAnsi="Arial" w:cs="Arial"/>
        </w:rPr>
        <w:t xml:space="preserve">С 29 декабря </w:t>
      </w:r>
      <w:r w:rsidR="00E92AE3" w:rsidRPr="007125FA">
        <w:rPr>
          <w:rFonts w:ascii="Arial" w:hAnsi="Arial" w:cs="Arial"/>
        </w:rPr>
        <w:t>по 30 декабря 2016 года включительно обес</w:t>
      </w:r>
      <w:r w:rsidRPr="007125FA">
        <w:rPr>
          <w:rFonts w:ascii="Arial" w:hAnsi="Arial" w:cs="Arial"/>
        </w:rPr>
        <w:t xml:space="preserve">печивают представление в органы </w:t>
      </w:r>
      <w:r w:rsidR="00E92AE3" w:rsidRPr="007125FA">
        <w:rPr>
          <w:rFonts w:ascii="Arial" w:hAnsi="Arial" w:cs="Arial"/>
        </w:rPr>
        <w:t>Федерального казначейства платежных и иных документов, необходимых для осуществ</w:t>
      </w:r>
      <w:r w:rsidR="009C3748" w:rsidRPr="007125FA">
        <w:rPr>
          <w:rFonts w:ascii="Arial" w:hAnsi="Arial" w:cs="Arial"/>
        </w:rPr>
        <w:t xml:space="preserve">ления кассовых выплат, если по </w:t>
      </w:r>
      <w:r w:rsidR="00E92AE3" w:rsidRPr="007125FA">
        <w:rPr>
          <w:rFonts w:ascii="Arial" w:hAnsi="Arial" w:cs="Arial"/>
        </w:rPr>
        <w:t>данным расходам доведены предельные объемы финансирования.</w:t>
      </w:r>
    </w:p>
    <w:p w:rsidR="00E92AE3" w:rsidRPr="007125FA" w:rsidRDefault="00E92AE3" w:rsidP="00E92AE3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7125FA">
        <w:rPr>
          <w:rFonts w:ascii="Arial" w:hAnsi="Arial" w:cs="Arial"/>
          <w:sz w:val="24"/>
          <w:szCs w:val="24"/>
        </w:rPr>
        <w:t xml:space="preserve">        До 26 декабр</w:t>
      </w:r>
      <w:r w:rsidR="00B32163" w:rsidRPr="007125FA">
        <w:rPr>
          <w:rFonts w:ascii="Arial" w:hAnsi="Arial" w:cs="Arial"/>
          <w:sz w:val="24"/>
          <w:szCs w:val="24"/>
        </w:rPr>
        <w:t xml:space="preserve">я 2016 года возвращают остаток </w:t>
      </w:r>
      <w:r w:rsidRPr="007125FA">
        <w:rPr>
          <w:rFonts w:ascii="Arial" w:hAnsi="Arial" w:cs="Arial"/>
          <w:sz w:val="24"/>
          <w:szCs w:val="24"/>
        </w:rPr>
        <w:t>наличных денежных средств в кредитную организацию, за исключением остатков средств,</w:t>
      </w:r>
      <w:r w:rsidR="002A5D95" w:rsidRPr="007125FA">
        <w:rPr>
          <w:rFonts w:ascii="Arial" w:hAnsi="Arial" w:cs="Arial"/>
          <w:sz w:val="24"/>
          <w:szCs w:val="24"/>
        </w:rPr>
        <w:t xml:space="preserve"> </w:t>
      </w:r>
      <w:r w:rsidRPr="007125FA">
        <w:rPr>
          <w:rFonts w:ascii="Arial" w:hAnsi="Arial" w:cs="Arial"/>
          <w:sz w:val="24"/>
          <w:szCs w:val="24"/>
        </w:rPr>
        <w:t>которые будут использованы в оставшиеся рабочие дни текущего финансового года.</w:t>
      </w:r>
    </w:p>
    <w:p w:rsidR="00B32163" w:rsidRPr="007125FA" w:rsidRDefault="00B32163" w:rsidP="00E92AE3">
      <w:pPr>
        <w:ind w:firstLine="567"/>
        <w:jc w:val="both"/>
        <w:rPr>
          <w:rFonts w:ascii="Arial" w:hAnsi="Arial" w:cs="Arial"/>
        </w:rPr>
      </w:pPr>
    </w:p>
    <w:p w:rsidR="00E92AE3" w:rsidRPr="007125FA" w:rsidRDefault="00B32163" w:rsidP="00E92AE3">
      <w:pPr>
        <w:ind w:firstLine="567"/>
        <w:jc w:val="both"/>
        <w:rPr>
          <w:rFonts w:ascii="Arial" w:hAnsi="Arial" w:cs="Arial"/>
        </w:rPr>
      </w:pPr>
      <w:r w:rsidRPr="007125FA">
        <w:rPr>
          <w:rFonts w:ascii="Arial" w:hAnsi="Arial" w:cs="Arial"/>
        </w:rPr>
        <w:t>3) органы, осуществляющие функции и полномочия учредителя:</w:t>
      </w:r>
    </w:p>
    <w:p w:rsidR="00B32163" w:rsidRPr="007125FA" w:rsidRDefault="00B32163" w:rsidP="00E92AE3">
      <w:pPr>
        <w:ind w:firstLine="567"/>
        <w:jc w:val="both"/>
        <w:rPr>
          <w:rFonts w:ascii="Arial" w:hAnsi="Arial" w:cs="Arial"/>
        </w:rPr>
      </w:pPr>
      <w:r w:rsidRPr="007125FA">
        <w:rPr>
          <w:rFonts w:ascii="Arial" w:hAnsi="Arial" w:cs="Arial"/>
        </w:rPr>
        <w:t xml:space="preserve">С 23 декабря 2016 года осуществляют перечисления субсидий на цели, не связанные с возмещением нормативных затрат на оказание государственных услуг </w:t>
      </w:r>
      <w:r w:rsidRPr="007125FA">
        <w:rPr>
          <w:rFonts w:ascii="Arial" w:hAnsi="Arial" w:cs="Arial"/>
        </w:rPr>
        <w:lastRenderedPageBreak/>
        <w:t>(выполнение работ)</w:t>
      </w:r>
      <w:r w:rsidR="009C3748" w:rsidRPr="007125FA">
        <w:rPr>
          <w:rFonts w:ascii="Arial" w:hAnsi="Arial" w:cs="Arial"/>
        </w:rPr>
        <w:t xml:space="preserve"> </w:t>
      </w:r>
      <w:r w:rsidRPr="007125FA">
        <w:rPr>
          <w:rFonts w:ascii="Arial" w:hAnsi="Arial" w:cs="Arial"/>
        </w:rPr>
        <w:t>бюджетным учреждением(далее-учреждением) только  в необходимых объемах) подтвержденных документально;</w:t>
      </w:r>
    </w:p>
    <w:p w:rsidR="00B32163" w:rsidRPr="007125FA" w:rsidRDefault="00E92AE3" w:rsidP="00E92AE3">
      <w:pPr>
        <w:ind w:firstLine="567"/>
        <w:jc w:val="both"/>
        <w:rPr>
          <w:rFonts w:ascii="Arial" w:hAnsi="Arial" w:cs="Arial"/>
        </w:rPr>
      </w:pPr>
      <w:r w:rsidRPr="007125FA">
        <w:rPr>
          <w:rFonts w:ascii="Arial" w:hAnsi="Arial" w:cs="Arial"/>
        </w:rPr>
        <w:t xml:space="preserve">     </w:t>
      </w:r>
    </w:p>
    <w:p w:rsidR="00B32163" w:rsidRPr="007125FA" w:rsidRDefault="00B32163" w:rsidP="00E92AE3">
      <w:pPr>
        <w:ind w:firstLine="567"/>
        <w:jc w:val="both"/>
        <w:rPr>
          <w:rFonts w:ascii="Arial" w:hAnsi="Arial" w:cs="Arial"/>
        </w:rPr>
      </w:pPr>
      <w:r w:rsidRPr="007125FA">
        <w:rPr>
          <w:rFonts w:ascii="Arial" w:hAnsi="Arial" w:cs="Arial"/>
        </w:rPr>
        <w:t>4) учреждения:</w:t>
      </w:r>
    </w:p>
    <w:p w:rsidR="00B32163" w:rsidRPr="007125FA" w:rsidRDefault="00B32163" w:rsidP="00E92AE3">
      <w:pPr>
        <w:ind w:firstLine="567"/>
        <w:jc w:val="both"/>
        <w:rPr>
          <w:rFonts w:ascii="Arial" w:hAnsi="Arial" w:cs="Arial"/>
        </w:rPr>
      </w:pPr>
    </w:p>
    <w:p w:rsidR="00E92AE3" w:rsidRPr="007125FA" w:rsidRDefault="00E92AE3" w:rsidP="00E92AE3">
      <w:pPr>
        <w:ind w:firstLine="567"/>
        <w:jc w:val="both"/>
        <w:rPr>
          <w:rFonts w:ascii="Arial" w:hAnsi="Arial" w:cs="Arial"/>
        </w:rPr>
      </w:pPr>
      <w:r w:rsidRPr="007125FA">
        <w:rPr>
          <w:rFonts w:ascii="Arial" w:hAnsi="Arial" w:cs="Arial"/>
        </w:rPr>
        <w:t xml:space="preserve"> в течение 5 (пяти) ра</w:t>
      </w:r>
      <w:r w:rsidR="00B32163" w:rsidRPr="007125FA">
        <w:rPr>
          <w:rFonts w:ascii="Arial" w:hAnsi="Arial" w:cs="Arial"/>
        </w:rPr>
        <w:t>бочих дней 2017 года возвращают неиспользованные в 2016 году остатки средств, предоставленных учреждением из бюджета сельского поселения в соответствии с абзацем вторым пункта 1 статьи 78.1 и подпунктом 1 стать 78.2 Бюджетного кодекса Российской Федерации (далее-целевые субсидии)</w:t>
      </w:r>
      <w:r w:rsidR="005E47BB" w:rsidRPr="007125FA">
        <w:rPr>
          <w:rFonts w:ascii="Arial" w:hAnsi="Arial" w:cs="Arial"/>
        </w:rPr>
        <w:t xml:space="preserve"> в доход бюджета сельского поселения на лицевые счета главных администраторов доходов бюджета от возврата неиспользованных остатков целевых субсидий.</w:t>
      </w:r>
      <w:r w:rsidRPr="007125FA">
        <w:rPr>
          <w:rFonts w:ascii="Arial" w:hAnsi="Arial" w:cs="Arial"/>
        </w:rPr>
        <w:t xml:space="preserve"> </w:t>
      </w:r>
      <w:r w:rsidR="005E47BB" w:rsidRPr="007125FA">
        <w:rPr>
          <w:rFonts w:ascii="Arial" w:hAnsi="Arial" w:cs="Arial"/>
        </w:rPr>
        <w:t>Остатки целевых субсидий, перечисленные учреждениями в бюджет сельского поселения, могут быть возвращены учреждением в 2017 году, при наличии потребности в направлении их на те же цели в соответствии с решением соответствующего органа, осуществляющего функции и полномочия учредителя. Для подтверждения потребности в остатках целевых суб</w:t>
      </w:r>
      <w:r w:rsidR="009C3748" w:rsidRPr="007125FA">
        <w:rPr>
          <w:rFonts w:ascii="Arial" w:hAnsi="Arial" w:cs="Arial"/>
        </w:rPr>
        <w:t xml:space="preserve">сидий учреждения представляет в </w:t>
      </w:r>
      <w:r w:rsidR="005E47BB" w:rsidRPr="007125FA">
        <w:rPr>
          <w:rFonts w:ascii="Arial" w:hAnsi="Arial" w:cs="Arial"/>
        </w:rPr>
        <w:t>орган осуществляющий функции и полномочия учредителя.</w:t>
      </w:r>
    </w:p>
    <w:p w:rsidR="005E47BB" w:rsidRPr="007125FA" w:rsidRDefault="005E47BB" w:rsidP="00E92AE3">
      <w:pPr>
        <w:ind w:firstLine="567"/>
        <w:jc w:val="both"/>
        <w:rPr>
          <w:rFonts w:ascii="Arial" w:hAnsi="Arial" w:cs="Arial"/>
        </w:rPr>
      </w:pPr>
      <w:r w:rsidRPr="007125FA">
        <w:rPr>
          <w:rFonts w:ascii="Arial" w:hAnsi="Arial" w:cs="Arial"/>
        </w:rPr>
        <w:t>Сведения об операциях с целевыми субсидиями, предоставленными государственному (муниципальному)</w:t>
      </w:r>
      <w:r w:rsidR="009C3748" w:rsidRPr="007125FA">
        <w:rPr>
          <w:rFonts w:ascii="Arial" w:hAnsi="Arial" w:cs="Arial"/>
        </w:rPr>
        <w:t xml:space="preserve"> </w:t>
      </w:r>
      <w:r w:rsidRPr="007125FA">
        <w:rPr>
          <w:rFonts w:ascii="Arial" w:hAnsi="Arial" w:cs="Arial"/>
        </w:rPr>
        <w:t>учреждению</w:t>
      </w:r>
      <w:r w:rsidR="009C3748" w:rsidRPr="007125FA">
        <w:rPr>
          <w:rFonts w:ascii="Arial" w:hAnsi="Arial" w:cs="Arial"/>
        </w:rPr>
        <w:t xml:space="preserve"> </w:t>
      </w:r>
      <w:r w:rsidRPr="007125FA">
        <w:rPr>
          <w:rFonts w:ascii="Arial" w:hAnsi="Arial" w:cs="Arial"/>
        </w:rPr>
        <w:t>(код по общественному классификатору управленческой документации 0501016)</w:t>
      </w:r>
    </w:p>
    <w:p w:rsidR="005E47BB" w:rsidRPr="007125FA" w:rsidRDefault="005E47BB" w:rsidP="00E92AE3">
      <w:pPr>
        <w:ind w:firstLine="567"/>
        <w:jc w:val="both"/>
        <w:rPr>
          <w:rFonts w:ascii="Arial" w:hAnsi="Arial" w:cs="Arial"/>
        </w:rPr>
      </w:pPr>
      <w:r w:rsidRPr="007125FA">
        <w:rPr>
          <w:rFonts w:ascii="Arial" w:hAnsi="Arial" w:cs="Arial"/>
        </w:rPr>
        <w:t>Сводные сведения об операциях с целевыми субсидиями, предоставленными государственному (муниципальному)</w:t>
      </w:r>
      <w:r w:rsidR="009C3748" w:rsidRPr="007125FA">
        <w:rPr>
          <w:rFonts w:ascii="Arial" w:hAnsi="Arial" w:cs="Arial"/>
        </w:rPr>
        <w:t xml:space="preserve"> учреждению направляются органом, осуществляющим функции и полномочия учредителя для согласования.</w:t>
      </w:r>
      <w:r w:rsidRPr="007125FA">
        <w:rPr>
          <w:rFonts w:ascii="Arial" w:hAnsi="Arial" w:cs="Arial"/>
        </w:rPr>
        <w:t xml:space="preserve"> </w:t>
      </w:r>
    </w:p>
    <w:p w:rsidR="00E96B25" w:rsidRPr="007125FA" w:rsidRDefault="009C3748" w:rsidP="009C3748">
      <w:pPr>
        <w:ind w:firstLine="567"/>
        <w:jc w:val="both"/>
        <w:rPr>
          <w:rFonts w:ascii="Arial" w:hAnsi="Arial" w:cs="Arial"/>
        </w:rPr>
      </w:pPr>
      <w:r w:rsidRPr="007125FA">
        <w:rPr>
          <w:rFonts w:ascii="Arial" w:hAnsi="Arial" w:cs="Arial"/>
        </w:rPr>
        <w:t>В случае, если не использованный остаток целевых субсидий не перечислен в доход бюджета сельского поселения, указанные средства подлежат взысканию в доход бюджета сельского поселения</w:t>
      </w:r>
    </w:p>
    <w:p w:rsidR="009C3748" w:rsidRPr="007125FA" w:rsidRDefault="009C3748" w:rsidP="009C3748">
      <w:pPr>
        <w:ind w:firstLine="567"/>
        <w:jc w:val="both"/>
        <w:rPr>
          <w:rFonts w:ascii="Arial" w:hAnsi="Arial" w:cs="Arial"/>
        </w:rPr>
      </w:pPr>
    </w:p>
    <w:p w:rsidR="00E96B25" w:rsidRPr="007125FA" w:rsidRDefault="00E96B25" w:rsidP="00E96B2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125FA">
        <w:rPr>
          <w:rFonts w:ascii="Arial" w:hAnsi="Arial" w:cs="Arial"/>
        </w:rPr>
        <w:t>По состоянию на 1 января 2017 года остаток средств на балансовом счете № 40116 «Средства для выплаты нали</w:t>
      </w:r>
      <w:r w:rsidR="009C3748" w:rsidRPr="007125FA">
        <w:rPr>
          <w:rFonts w:ascii="Arial" w:hAnsi="Arial" w:cs="Arial"/>
        </w:rPr>
        <w:t xml:space="preserve">чных денег бюджетополучателям» </w:t>
      </w:r>
      <w:r w:rsidRPr="007125FA">
        <w:rPr>
          <w:rFonts w:ascii="Arial" w:hAnsi="Arial" w:cs="Arial"/>
        </w:rPr>
        <w:t xml:space="preserve">не допускается. </w:t>
      </w:r>
    </w:p>
    <w:p w:rsidR="00E96B25" w:rsidRPr="007125FA" w:rsidRDefault="00E96B25" w:rsidP="00E96B2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96B25" w:rsidRPr="007125FA" w:rsidRDefault="00E96B25" w:rsidP="00E96B2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125FA">
        <w:rPr>
          <w:rFonts w:ascii="Arial" w:hAnsi="Arial" w:cs="Arial"/>
        </w:rPr>
        <w:t>В декабре текущего года допускается досрочная выдача наличных де</w:t>
      </w:r>
      <w:r w:rsidR="009C3748" w:rsidRPr="007125FA">
        <w:rPr>
          <w:rFonts w:ascii="Arial" w:hAnsi="Arial" w:cs="Arial"/>
        </w:rPr>
        <w:t xml:space="preserve">нежных средств на оплату труда </w:t>
      </w:r>
      <w:r w:rsidRPr="007125FA">
        <w:rPr>
          <w:rFonts w:ascii="Arial" w:hAnsi="Arial" w:cs="Arial"/>
        </w:rPr>
        <w:t>и осуществление выплат социального характера по срокам выплаты до 09 января 2017 года.</w:t>
      </w:r>
    </w:p>
    <w:p w:rsidR="00E92AE3" w:rsidRPr="007125FA" w:rsidRDefault="00E92AE3" w:rsidP="00E92AE3">
      <w:pPr>
        <w:tabs>
          <w:tab w:val="left" w:pos="2760"/>
        </w:tabs>
        <w:jc w:val="both"/>
        <w:rPr>
          <w:rFonts w:ascii="Arial" w:hAnsi="Arial" w:cs="Arial"/>
        </w:rPr>
      </w:pPr>
      <w:r w:rsidRPr="007125FA">
        <w:rPr>
          <w:rFonts w:ascii="Arial" w:hAnsi="Arial" w:cs="Arial"/>
        </w:rPr>
        <w:tab/>
      </w:r>
    </w:p>
    <w:p w:rsidR="00E92AE3" w:rsidRPr="007125FA" w:rsidRDefault="00E92AE3" w:rsidP="00E92AE3">
      <w:pPr>
        <w:rPr>
          <w:rFonts w:ascii="Arial" w:hAnsi="Arial" w:cs="Arial"/>
        </w:rPr>
      </w:pPr>
    </w:p>
    <w:p w:rsidR="00E92AE3" w:rsidRPr="007125FA" w:rsidRDefault="00E92AE3" w:rsidP="00E92AE3">
      <w:pPr>
        <w:rPr>
          <w:rFonts w:ascii="Arial" w:hAnsi="Arial" w:cs="Arial"/>
        </w:rPr>
      </w:pPr>
    </w:p>
    <w:p w:rsidR="00E92AE3" w:rsidRPr="007125FA" w:rsidRDefault="00E92AE3" w:rsidP="00E92AE3">
      <w:pPr>
        <w:rPr>
          <w:rFonts w:ascii="Arial" w:hAnsi="Arial" w:cs="Arial"/>
        </w:rPr>
      </w:pPr>
    </w:p>
    <w:p w:rsidR="00E92AE3" w:rsidRPr="007125FA" w:rsidRDefault="00E92AE3" w:rsidP="00E92AE3">
      <w:pPr>
        <w:rPr>
          <w:rFonts w:ascii="Arial" w:hAnsi="Arial" w:cs="Arial"/>
        </w:rPr>
      </w:pPr>
    </w:p>
    <w:p w:rsidR="00E92AE3" w:rsidRPr="007125FA" w:rsidRDefault="00E92AE3" w:rsidP="00E92AE3">
      <w:pPr>
        <w:rPr>
          <w:rFonts w:ascii="Arial" w:hAnsi="Arial" w:cs="Arial"/>
        </w:rPr>
      </w:pPr>
    </w:p>
    <w:p w:rsidR="00E92AE3" w:rsidRPr="007125FA" w:rsidRDefault="00E92AE3" w:rsidP="00E92AE3">
      <w:pPr>
        <w:rPr>
          <w:rFonts w:ascii="Arial" w:hAnsi="Arial" w:cs="Arial"/>
        </w:rPr>
      </w:pPr>
    </w:p>
    <w:p w:rsidR="00E92AE3" w:rsidRPr="007125FA" w:rsidRDefault="00E92AE3" w:rsidP="00E92AE3">
      <w:pPr>
        <w:tabs>
          <w:tab w:val="left" w:pos="2180"/>
        </w:tabs>
        <w:rPr>
          <w:rFonts w:ascii="Arial" w:hAnsi="Arial" w:cs="Arial"/>
        </w:rPr>
      </w:pPr>
      <w:r w:rsidRPr="007125FA">
        <w:rPr>
          <w:rFonts w:ascii="Arial" w:hAnsi="Arial" w:cs="Arial"/>
        </w:rPr>
        <w:tab/>
      </w:r>
    </w:p>
    <w:p w:rsidR="00EB1D63" w:rsidRPr="007125FA" w:rsidRDefault="00EB1D63" w:rsidP="00C43764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sectPr w:rsidR="00EB1D63" w:rsidRPr="007125FA" w:rsidSect="009F1A8E">
      <w:pgSz w:w="11906" w:h="16838" w:code="9"/>
      <w:pgMar w:top="0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CA9"/>
    <w:multiLevelType w:val="hybridMultilevel"/>
    <w:tmpl w:val="3D52C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7AB8"/>
    <w:multiLevelType w:val="hybridMultilevel"/>
    <w:tmpl w:val="30E08D16"/>
    <w:lvl w:ilvl="0" w:tplc="ACC6ACA2">
      <w:start w:val="1"/>
      <w:numFmt w:val="decimal"/>
      <w:lvlText w:val="%1)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7BC"/>
    <w:rsid w:val="000272C6"/>
    <w:rsid w:val="00044759"/>
    <w:rsid w:val="000477BC"/>
    <w:rsid w:val="000A5A59"/>
    <w:rsid w:val="000D1F2A"/>
    <w:rsid w:val="00110A47"/>
    <w:rsid w:val="0013495C"/>
    <w:rsid w:val="0014227E"/>
    <w:rsid w:val="00160A22"/>
    <w:rsid w:val="00161B77"/>
    <w:rsid w:val="001B2656"/>
    <w:rsid w:val="001F3DDE"/>
    <w:rsid w:val="001F5FDD"/>
    <w:rsid w:val="00226037"/>
    <w:rsid w:val="00231B37"/>
    <w:rsid w:val="002552F4"/>
    <w:rsid w:val="002654FC"/>
    <w:rsid w:val="002749EF"/>
    <w:rsid w:val="00280C0B"/>
    <w:rsid w:val="00284CAE"/>
    <w:rsid w:val="002A5D95"/>
    <w:rsid w:val="002B0514"/>
    <w:rsid w:val="002B1AC0"/>
    <w:rsid w:val="002D6E06"/>
    <w:rsid w:val="0030089C"/>
    <w:rsid w:val="003014CA"/>
    <w:rsid w:val="003022E3"/>
    <w:rsid w:val="0037561E"/>
    <w:rsid w:val="003944A2"/>
    <w:rsid w:val="003D1AAF"/>
    <w:rsid w:val="003D5E6A"/>
    <w:rsid w:val="003D7E41"/>
    <w:rsid w:val="0041034F"/>
    <w:rsid w:val="00423B25"/>
    <w:rsid w:val="00423E4D"/>
    <w:rsid w:val="004646C7"/>
    <w:rsid w:val="004A0603"/>
    <w:rsid w:val="004C35E9"/>
    <w:rsid w:val="004E3D47"/>
    <w:rsid w:val="004E4E45"/>
    <w:rsid w:val="004F494B"/>
    <w:rsid w:val="00515023"/>
    <w:rsid w:val="00554AD0"/>
    <w:rsid w:val="0056663E"/>
    <w:rsid w:val="005868FA"/>
    <w:rsid w:val="00590608"/>
    <w:rsid w:val="005C4391"/>
    <w:rsid w:val="005E47BB"/>
    <w:rsid w:val="005E5C1F"/>
    <w:rsid w:val="00603476"/>
    <w:rsid w:val="0064123F"/>
    <w:rsid w:val="00642E1E"/>
    <w:rsid w:val="00666D4C"/>
    <w:rsid w:val="00671EEA"/>
    <w:rsid w:val="006B162F"/>
    <w:rsid w:val="006C34F3"/>
    <w:rsid w:val="006E533E"/>
    <w:rsid w:val="006E63D7"/>
    <w:rsid w:val="0070583D"/>
    <w:rsid w:val="00711B67"/>
    <w:rsid w:val="007125FA"/>
    <w:rsid w:val="00716BEA"/>
    <w:rsid w:val="00751165"/>
    <w:rsid w:val="00755CE2"/>
    <w:rsid w:val="007C4962"/>
    <w:rsid w:val="007D1F7A"/>
    <w:rsid w:val="007E3CDC"/>
    <w:rsid w:val="00815D23"/>
    <w:rsid w:val="00831E1A"/>
    <w:rsid w:val="00834172"/>
    <w:rsid w:val="008362D4"/>
    <w:rsid w:val="008406C9"/>
    <w:rsid w:val="00847386"/>
    <w:rsid w:val="008534FC"/>
    <w:rsid w:val="00870C90"/>
    <w:rsid w:val="00872650"/>
    <w:rsid w:val="008A4696"/>
    <w:rsid w:val="008C12AB"/>
    <w:rsid w:val="008C6C3E"/>
    <w:rsid w:val="008D402A"/>
    <w:rsid w:val="008F2155"/>
    <w:rsid w:val="008F23A5"/>
    <w:rsid w:val="00902B27"/>
    <w:rsid w:val="00930E59"/>
    <w:rsid w:val="009537F0"/>
    <w:rsid w:val="00972819"/>
    <w:rsid w:val="00986B72"/>
    <w:rsid w:val="00992EAE"/>
    <w:rsid w:val="00996F5F"/>
    <w:rsid w:val="009B738E"/>
    <w:rsid w:val="009C334E"/>
    <w:rsid w:val="009C3748"/>
    <w:rsid w:val="009F1A8E"/>
    <w:rsid w:val="00A429AC"/>
    <w:rsid w:val="00A519AA"/>
    <w:rsid w:val="00A561C1"/>
    <w:rsid w:val="00A71A9F"/>
    <w:rsid w:val="00A932B9"/>
    <w:rsid w:val="00AA3D24"/>
    <w:rsid w:val="00AA5979"/>
    <w:rsid w:val="00AE129B"/>
    <w:rsid w:val="00AF4716"/>
    <w:rsid w:val="00B25851"/>
    <w:rsid w:val="00B32163"/>
    <w:rsid w:val="00B3554C"/>
    <w:rsid w:val="00B46B92"/>
    <w:rsid w:val="00B5324D"/>
    <w:rsid w:val="00B56E5E"/>
    <w:rsid w:val="00B600F5"/>
    <w:rsid w:val="00B64A47"/>
    <w:rsid w:val="00BC72E7"/>
    <w:rsid w:val="00C1298E"/>
    <w:rsid w:val="00C149DD"/>
    <w:rsid w:val="00C22611"/>
    <w:rsid w:val="00C2330C"/>
    <w:rsid w:val="00C23D0E"/>
    <w:rsid w:val="00C43764"/>
    <w:rsid w:val="00C62115"/>
    <w:rsid w:val="00C8312C"/>
    <w:rsid w:val="00C844C1"/>
    <w:rsid w:val="00CD1B08"/>
    <w:rsid w:val="00CE3065"/>
    <w:rsid w:val="00CF742E"/>
    <w:rsid w:val="00D10E18"/>
    <w:rsid w:val="00D3502C"/>
    <w:rsid w:val="00D53B09"/>
    <w:rsid w:val="00D63AFB"/>
    <w:rsid w:val="00DA27F8"/>
    <w:rsid w:val="00DA35FA"/>
    <w:rsid w:val="00DA47AE"/>
    <w:rsid w:val="00DB0040"/>
    <w:rsid w:val="00DC00B1"/>
    <w:rsid w:val="00DE7DF0"/>
    <w:rsid w:val="00DF4BD6"/>
    <w:rsid w:val="00E26A1F"/>
    <w:rsid w:val="00E413BF"/>
    <w:rsid w:val="00E54A85"/>
    <w:rsid w:val="00E92AE3"/>
    <w:rsid w:val="00E96B25"/>
    <w:rsid w:val="00EA13CC"/>
    <w:rsid w:val="00EB1D63"/>
    <w:rsid w:val="00ED39C3"/>
    <w:rsid w:val="00EE6CE4"/>
    <w:rsid w:val="00F06BDB"/>
    <w:rsid w:val="00F3790D"/>
    <w:rsid w:val="00F43F7B"/>
    <w:rsid w:val="00F655F6"/>
    <w:rsid w:val="00F700FD"/>
    <w:rsid w:val="00F85F31"/>
    <w:rsid w:val="00F86457"/>
    <w:rsid w:val="00FA5515"/>
    <w:rsid w:val="00FB6960"/>
    <w:rsid w:val="00FD104B"/>
    <w:rsid w:val="00FE5A1A"/>
    <w:rsid w:val="00FF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0E59"/>
    <w:pPr>
      <w:keepNext/>
      <w:jc w:val="center"/>
      <w:outlineLvl w:val="2"/>
    </w:pPr>
    <w:rPr>
      <w:b/>
      <w:bCs/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0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Фирменный"/>
    <w:basedOn w:val="a"/>
    <w:rsid w:val="00930E59"/>
    <w:pPr>
      <w:ind w:firstLine="709"/>
    </w:pPr>
    <w:rPr>
      <w:sz w:val="28"/>
      <w:szCs w:val="20"/>
    </w:rPr>
  </w:style>
  <w:style w:type="paragraph" w:styleId="a5">
    <w:name w:val="Balloon Text"/>
    <w:basedOn w:val="a"/>
    <w:semiHidden/>
    <w:rsid w:val="00FD104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34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34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DB0040"/>
    <w:rPr>
      <w:b/>
      <w:bCs/>
      <w:sz w:val="28"/>
    </w:rPr>
  </w:style>
  <w:style w:type="character" w:styleId="a6">
    <w:name w:val="Hyperlink"/>
    <w:uiPriority w:val="99"/>
    <w:unhideWhenUsed/>
    <w:rsid w:val="00E92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HomeUser</dc:creator>
  <cp:keywords/>
  <dc:description/>
  <cp:lastModifiedBy>Admin</cp:lastModifiedBy>
  <cp:revision>2</cp:revision>
  <cp:lastPrinted>2016-12-27T06:10:00Z</cp:lastPrinted>
  <dcterms:created xsi:type="dcterms:W3CDTF">2017-01-20T11:29:00Z</dcterms:created>
  <dcterms:modified xsi:type="dcterms:W3CDTF">2017-01-20T11:29:00Z</dcterms:modified>
</cp:coreProperties>
</file>