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5A1034" w:rsidRPr="00445BD7" w:rsidTr="00177009">
        <w:trPr>
          <w:tblCellSpacing w:w="15" w:type="dxa"/>
        </w:trPr>
        <w:tc>
          <w:tcPr>
            <w:tcW w:w="0" w:type="auto"/>
            <w:hideMark/>
          </w:tcPr>
          <w:p w:rsidR="005A1034" w:rsidRPr="00BD7C12" w:rsidRDefault="005A1034" w:rsidP="00177009">
            <w:pPr>
              <w:ind w:firstLine="709"/>
              <w:jc w:val="center"/>
              <w:outlineLvl w:val="0"/>
              <w:rPr>
                <w:rFonts w:ascii="Arial" w:hAnsi="Arial" w:cs="Arial"/>
                <w:bCs/>
                <w:kern w:val="32"/>
                <w:sz w:val="24"/>
                <w:szCs w:val="24"/>
              </w:rPr>
            </w:pPr>
            <w:r w:rsidRPr="00BD7C12">
              <w:rPr>
                <w:rFonts w:ascii="Arial" w:eastAsia="Times New Roman" w:hAnsi="Arial" w:cs="Arial"/>
                <w:sz w:val="24"/>
                <w:szCs w:val="24"/>
                <w:lang w:eastAsia="ru-RU"/>
              </w:rPr>
              <w:t> </w:t>
            </w:r>
            <w:r w:rsidRPr="00BD7C12">
              <w:rPr>
                <w:rFonts w:ascii="Arial" w:hAnsi="Arial" w:cs="Arial"/>
                <w:bCs/>
                <w:kern w:val="32"/>
                <w:sz w:val="24"/>
                <w:szCs w:val="24"/>
              </w:rPr>
              <w:t>РОССИЙСКАЯФЕДЕРАЦИЯ</w:t>
            </w:r>
          </w:p>
          <w:p w:rsidR="005A1034" w:rsidRPr="00BD7C12" w:rsidRDefault="005A1034" w:rsidP="00177009">
            <w:pPr>
              <w:ind w:firstLine="709"/>
              <w:jc w:val="center"/>
              <w:rPr>
                <w:rFonts w:ascii="Arial" w:hAnsi="Arial" w:cs="Arial"/>
                <w:bCs/>
                <w:kern w:val="32"/>
                <w:sz w:val="24"/>
                <w:szCs w:val="24"/>
              </w:rPr>
            </w:pPr>
            <w:r w:rsidRPr="00BD7C12">
              <w:rPr>
                <w:rFonts w:ascii="Arial" w:hAnsi="Arial" w:cs="Arial"/>
                <w:bCs/>
                <w:kern w:val="32"/>
                <w:sz w:val="24"/>
                <w:szCs w:val="24"/>
              </w:rPr>
              <w:t>ОРЛОВСКАЯ ОБЛАСТЬ</w:t>
            </w:r>
          </w:p>
          <w:p w:rsidR="005A1034" w:rsidRPr="00BD7C12" w:rsidRDefault="005A1034" w:rsidP="00177009">
            <w:pPr>
              <w:ind w:firstLine="709"/>
              <w:jc w:val="center"/>
              <w:rPr>
                <w:rFonts w:ascii="Arial" w:hAnsi="Arial" w:cs="Arial"/>
                <w:bCs/>
                <w:kern w:val="32"/>
                <w:sz w:val="24"/>
                <w:szCs w:val="24"/>
              </w:rPr>
            </w:pPr>
            <w:r w:rsidRPr="00BD7C12">
              <w:rPr>
                <w:rFonts w:ascii="Arial" w:hAnsi="Arial" w:cs="Arial"/>
                <w:bCs/>
                <w:kern w:val="32"/>
                <w:sz w:val="24"/>
                <w:szCs w:val="24"/>
              </w:rPr>
              <w:t>ТРОСНЯНСКИЙ РАЙОН</w:t>
            </w:r>
          </w:p>
          <w:p w:rsidR="005A1034" w:rsidRPr="00BD7C12" w:rsidRDefault="005A1034" w:rsidP="00177009">
            <w:pPr>
              <w:ind w:firstLine="709"/>
              <w:jc w:val="center"/>
              <w:outlineLvl w:val="0"/>
              <w:rPr>
                <w:rFonts w:ascii="Arial" w:hAnsi="Arial" w:cs="Arial"/>
                <w:bCs/>
                <w:kern w:val="32"/>
                <w:sz w:val="24"/>
                <w:szCs w:val="24"/>
              </w:rPr>
            </w:pPr>
            <w:r w:rsidRPr="00BD7C12">
              <w:rPr>
                <w:rFonts w:ascii="Arial" w:hAnsi="Arial" w:cs="Arial"/>
                <w:bCs/>
                <w:kern w:val="32"/>
                <w:sz w:val="24"/>
                <w:szCs w:val="24"/>
              </w:rPr>
              <w:t xml:space="preserve">АДМИНИСТРАЦИЯ </w:t>
            </w:r>
            <w:r w:rsidR="004D506D">
              <w:rPr>
                <w:rFonts w:ascii="Arial" w:hAnsi="Arial" w:cs="Arial"/>
                <w:bCs/>
                <w:kern w:val="32"/>
                <w:sz w:val="24"/>
                <w:szCs w:val="24"/>
              </w:rPr>
              <w:t>ПЕННОВСКОГО</w:t>
            </w:r>
            <w:r w:rsidRPr="00BD7C12">
              <w:rPr>
                <w:rFonts w:ascii="Arial" w:hAnsi="Arial" w:cs="Arial"/>
                <w:bCs/>
                <w:kern w:val="32"/>
                <w:sz w:val="24"/>
                <w:szCs w:val="24"/>
              </w:rPr>
              <w:t xml:space="preserve"> СЕЛЬСКОГО ПОСЕЛЕНИЯ</w:t>
            </w:r>
          </w:p>
          <w:p w:rsidR="005A1034" w:rsidRPr="00BD7C12" w:rsidRDefault="005A1034" w:rsidP="00177009">
            <w:pPr>
              <w:ind w:firstLine="709"/>
              <w:jc w:val="center"/>
              <w:outlineLvl w:val="0"/>
              <w:rPr>
                <w:rFonts w:ascii="Arial" w:hAnsi="Arial" w:cs="Arial"/>
                <w:bCs/>
                <w:kern w:val="32"/>
                <w:sz w:val="24"/>
                <w:szCs w:val="24"/>
              </w:rPr>
            </w:pPr>
            <w:r w:rsidRPr="00BD7C12">
              <w:rPr>
                <w:rFonts w:ascii="Arial" w:hAnsi="Arial" w:cs="Arial"/>
                <w:bCs/>
                <w:kern w:val="32"/>
                <w:sz w:val="24"/>
                <w:szCs w:val="24"/>
              </w:rPr>
              <w:t>ПОСТАНОВЛЕНИЕ</w:t>
            </w:r>
          </w:p>
          <w:p w:rsidR="005A1034" w:rsidRDefault="005A1034" w:rsidP="00177009">
            <w:pPr>
              <w:ind w:firstLine="709"/>
              <w:jc w:val="both"/>
              <w:outlineLvl w:val="0"/>
              <w:rPr>
                <w:rFonts w:ascii="Arial" w:hAnsi="Arial" w:cs="Arial"/>
                <w:bCs/>
                <w:kern w:val="32"/>
                <w:szCs w:val="32"/>
              </w:rPr>
            </w:pPr>
          </w:p>
          <w:p w:rsidR="005A1034" w:rsidRPr="00BD7C12" w:rsidRDefault="004D506D" w:rsidP="00177009">
            <w:pPr>
              <w:jc w:val="both"/>
              <w:outlineLvl w:val="0"/>
              <w:rPr>
                <w:rFonts w:ascii="Arial" w:hAnsi="Arial" w:cs="Arial"/>
                <w:bCs/>
                <w:kern w:val="32"/>
                <w:sz w:val="24"/>
                <w:szCs w:val="24"/>
              </w:rPr>
            </w:pPr>
            <w:r>
              <w:rPr>
                <w:rFonts w:ascii="Arial" w:hAnsi="Arial" w:cs="Arial"/>
                <w:bCs/>
                <w:kern w:val="32"/>
                <w:sz w:val="24"/>
                <w:szCs w:val="24"/>
              </w:rPr>
              <w:t>30</w:t>
            </w:r>
            <w:r w:rsidR="005A1034" w:rsidRPr="00BD7C12">
              <w:rPr>
                <w:rFonts w:ascii="Arial" w:hAnsi="Arial" w:cs="Arial"/>
                <w:bCs/>
                <w:kern w:val="32"/>
                <w:sz w:val="24"/>
                <w:szCs w:val="24"/>
              </w:rPr>
              <w:t xml:space="preserve"> декабря 2015 год                                                                                                 </w:t>
            </w:r>
            <w:r>
              <w:rPr>
                <w:rFonts w:ascii="Arial" w:eastAsia="Arial" w:hAnsi="Arial" w:cs="Arial"/>
                <w:bCs/>
                <w:kern w:val="32"/>
                <w:sz w:val="24"/>
                <w:szCs w:val="24"/>
              </w:rPr>
              <w:t>№ 95</w:t>
            </w:r>
          </w:p>
          <w:p w:rsidR="005A1034" w:rsidRPr="00445BD7" w:rsidRDefault="005A1034" w:rsidP="00177009">
            <w:pPr>
              <w:spacing w:before="100" w:beforeAutospacing="1" w:after="100" w:afterAutospacing="1" w:line="240" w:lineRule="auto"/>
              <w:ind w:right="5386"/>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    </w:t>
            </w:r>
            <w:r w:rsidRPr="00445BD7">
              <w:rPr>
                <w:rFonts w:ascii="Arial" w:eastAsia="Times New Roman" w:hAnsi="Arial" w:cs="Arial"/>
                <w:bCs/>
                <w:sz w:val="24"/>
                <w:szCs w:val="24"/>
                <w:lang w:eastAsia="ru-RU"/>
              </w:rPr>
              <w:t>Об утверждении</w:t>
            </w:r>
            <w:r>
              <w:rPr>
                <w:rFonts w:ascii="Arial" w:eastAsia="Times New Roman" w:hAnsi="Arial" w:cs="Arial"/>
                <w:bCs/>
                <w:sz w:val="24"/>
                <w:szCs w:val="24"/>
                <w:lang w:eastAsia="ru-RU"/>
              </w:rPr>
              <w:t xml:space="preserve"> административного регламента предоставления муниципальной услуги «Выдача предварительного разрешения на отказ от наследства в случаях, когда наследниками являются несовершеннолетние, недееспособные или ограниченно дееспособные граждане»</w:t>
            </w:r>
            <w:r w:rsidRPr="00445BD7">
              <w:rPr>
                <w:rFonts w:ascii="Arial" w:eastAsia="Times New Roman" w:hAnsi="Arial" w:cs="Arial"/>
                <w:bCs/>
                <w:sz w:val="24"/>
                <w:szCs w:val="24"/>
                <w:lang w:eastAsia="ru-RU"/>
              </w:rPr>
              <w:t xml:space="preserve">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D506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В соответствии с Федеральным законом от 27 июля 2010 года N 210-ФЗ "Об организации предоставления государственных и муниципальных услуг",   Законом Орловской области  № 1839</w:t>
            </w:r>
            <w:r>
              <w:rPr>
                <w:rFonts w:ascii="Arial" w:eastAsia="Times New Roman" w:hAnsi="Arial" w:cs="Arial"/>
                <w:sz w:val="24"/>
                <w:szCs w:val="24"/>
                <w:lang w:eastAsia="ru-RU"/>
              </w:rPr>
              <w:t xml:space="preserve"> - </w:t>
            </w:r>
            <w:proofErr w:type="gramStart"/>
            <w:r>
              <w:rPr>
                <w:rFonts w:ascii="Arial" w:eastAsia="Times New Roman" w:hAnsi="Arial" w:cs="Arial"/>
                <w:sz w:val="24"/>
                <w:szCs w:val="24"/>
                <w:lang w:eastAsia="ru-RU"/>
              </w:rPr>
              <w:t>ОЗ</w:t>
            </w:r>
            <w:proofErr w:type="gramEnd"/>
            <w:r>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О внесении изменени</w:t>
            </w:r>
            <w:r>
              <w:rPr>
                <w:rFonts w:ascii="Arial" w:eastAsia="Times New Roman" w:hAnsi="Arial" w:cs="Arial"/>
                <w:sz w:val="24"/>
                <w:szCs w:val="24"/>
                <w:lang w:eastAsia="ru-RU"/>
              </w:rPr>
              <w:t>й  в Закон Орловской области  «</w:t>
            </w:r>
            <w:r w:rsidRPr="00445BD7">
              <w:rPr>
                <w:rFonts w:ascii="Arial" w:eastAsia="Times New Roman" w:hAnsi="Arial" w:cs="Arial"/>
                <w:sz w:val="24"/>
                <w:szCs w:val="24"/>
                <w:lang w:eastAsia="ru-RU"/>
              </w:rPr>
              <w:t xml:space="preserve">О наделении органов местного самоуправления  отдельными государственными полномочиями Орловской области </w:t>
            </w:r>
            <w:r>
              <w:rPr>
                <w:rFonts w:ascii="Arial" w:eastAsia="Times New Roman" w:hAnsi="Arial" w:cs="Arial"/>
                <w:sz w:val="24"/>
                <w:szCs w:val="24"/>
                <w:lang w:eastAsia="ru-RU"/>
              </w:rPr>
              <w:t>в сфере опеки и попечительства»</w:t>
            </w:r>
            <w:r w:rsidRPr="00445BD7">
              <w:rPr>
                <w:rFonts w:ascii="Arial" w:eastAsia="Times New Roman" w:hAnsi="Arial" w:cs="Arial"/>
                <w:sz w:val="24"/>
                <w:szCs w:val="24"/>
                <w:lang w:eastAsia="ru-RU"/>
              </w:rPr>
              <w:t xml:space="preserve">, другими  законодательными актами, администрация </w:t>
            </w:r>
            <w:proofErr w:type="spellStart"/>
            <w:r w:rsidR="004D506D">
              <w:rPr>
                <w:rFonts w:ascii="Arial" w:eastAsia="Times New Roman" w:hAnsi="Arial" w:cs="Arial"/>
                <w:sz w:val="24"/>
                <w:szCs w:val="24"/>
                <w:lang w:eastAsia="ru-RU"/>
              </w:rPr>
              <w:t>Пенновского</w:t>
            </w:r>
            <w:proofErr w:type="spellEnd"/>
            <w:r w:rsidRPr="00445BD7">
              <w:rPr>
                <w:rFonts w:ascii="Arial" w:eastAsia="Times New Roman" w:hAnsi="Arial" w:cs="Arial"/>
                <w:sz w:val="24"/>
                <w:szCs w:val="24"/>
                <w:lang w:eastAsia="ru-RU"/>
              </w:rPr>
              <w:t xml:space="preserve"> сельского поселения  постановляет: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"Выдача предварительного разрешения на отказ от наследства в случаях, когда наследниками являются несовершеннолетние, недееспособные или ограниченные в дееспособности граждане" </w:t>
            </w:r>
            <w:r>
              <w:rPr>
                <w:rFonts w:ascii="Arial" w:eastAsia="Times New Roman" w:hAnsi="Arial" w:cs="Arial"/>
                <w:sz w:val="24"/>
                <w:szCs w:val="24"/>
                <w:lang w:eastAsia="ru-RU"/>
              </w:rPr>
              <w:t>согласно приложению.</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2. Настоящее постановление  подлежит  обнародованию в установленном порядке</w:t>
            </w:r>
            <w:r>
              <w:rPr>
                <w:rFonts w:ascii="Arial" w:eastAsia="Times New Roman" w:hAnsi="Arial" w:cs="Arial"/>
                <w:sz w:val="24"/>
                <w:szCs w:val="24"/>
                <w:lang w:eastAsia="ru-RU"/>
              </w:rPr>
              <w:t>.</w:t>
            </w:r>
            <w:r w:rsidRPr="00445BD7">
              <w:rPr>
                <w:rFonts w:ascii="Arial" w:eastAsia="Times New Roman" w:hAnsi="Arial" w:cs="Arial"/>
                <w:sz w:val="24"/>
                <w:szCs w:val="24"/>
                <w:lang w:eastAsia="ru-RU"/>
              </w:rPr>
              <w:t xml:space="preserve">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3. Постановление вступает в силу со дня опубликования.</w:t>
            </w:r>
          </w:p>
          <w:p w:rsidR="004D506D" w:rsidRDefault="004D506D" w:rsidP="00177009">
            <w:pPr>
              <w:tabs>
                <w:tab w:val="left" w:pos="360"/>
                <w:tab w:val="left" w:pos="6765"/>
              </w:tabs>
              <w:spacing w:before="100" w:beforeAutospacing="1" w:after="100" w:afterAutospacing="1" w:line="240" w:lineRule="auto"/>
              <w:jc w:val="both"/>
              <w:rPr>
                <w:rFonts w:ascii="Arial" w:eastAsia="Times New Roman" w:hAnsi="Arial" w:cs="Arial"/>
                <w:sz w:val="24"/>
                <w:szCs w:val="24"/>
                <w:lang w:eastAsia="ru-RU"/>
              </w:rPr>
            </w:pPr>
          </w:p>
          <w:p w:rsidR="005A1034" w:rsidRPr="00445BD7" w:rsidRDefault="005A1034" w:rsidP="00177009">
            <w:pPr>
              <w:tabs>
                <w:tab w:val="left" w:pos="360"/>
                <w:tab w:val="left" w:pos="6765"/>
              </w:tabs>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Глава сельского поселения</w:t>
            </w:r>
            <w:r w:rsidRPr="00445BD7">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004D506D">
              <w:rPr>
                <w:rFonts w:ascii="Arial" w:eastAsia="Times New Roman" w:hAnsi="Arial" w:cs="Arial"/>
                <w:sz w:val="24"/>
                <w:szCs w:val="24"/>
                <w:lang w:eastAsia="ru-RU"/>
              </w:rPr>
              <w:t>Т.И.Глазкова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right"/>
              <w:rPr>
                <w:rFonts w:ascii="Arial" w:eastAsia="Times New Roman" w:hAnsi="Arial" w:cs="Arial"/>
                <w:bCs/>
                <w:sz w:val="24"/>
                <w:szCs w:val="24"/>
                <w:lang w:eastAsia="ru-RU"/>
              </w:rPr>
            </w:pPr>
            <w:r w:rsidRPr="00445BD7">
              <w:rPr>
                <w:rFonts w:ascii="Arial" w:eastAsia="Times New Roman" w:hAnsi="Arial" w:cs="Arial"/>
                <w:bCs/>
                <w:sz w:val="24"/>
                <w:szCs w:val="24"/>
                <w:lang w:eastAsia="ru-RU"/>
              </w:rPr>
              <w:t>Приложение</w:t>
            </w:r>
          </w:p>
          <w:p w:rsidR="005A1034" w:rsidRDefault="005A1034" w:rsidP="00177009">
            <w:pPr>
              <w:spacing w:before="100" w:beforeAutospacing="1" w:after="100" w:afterAutospacing="1"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к постановлению администрации</w:t>
            </w:r>
          </w:p>
          <w:p w:rsidR="005A1034" w:rsidRDefault="004D506D" w:rsidP="00177009">
            <w:pPr>
              <w:spacing w:before="100" w:beforeAutospacing="1" w:after="100" w:afterAutospacing="1" w:line="240" w:lineRule="auto"/>
              <w:jc w:val="right"/>
              <w:rPr>
                <w:rFonts w:ascii="Arial" w:eastAsia="Times New Roman" w:hAnsi="Arial" w:cs="Arial"/>
                <w:bCs/>
                <w:sz w:val="24"/>
                <w:szCs w:val="24"/>
                <w:lang w:eastAsia="ru-RU"/>
              </w:rPr>
            </w:pPr>
            <w:proofErr w:type="spellStart"/>
            <w:r>
              <w:rPr>
                <w:rFonts w:ascii="Arial" w:eastAsia="Times New Roman" w:hAnsi="Arial" w:cs="Arial"/>
                <w:bCs/>
                <w:sz w:val="24"/>
                <w:szCs w:val="24"/>
                <w:lang w:eastAsia="ru-RU"/>
              </w:rPr>
              <w:t>Пенновского</w:t>
            </w:r>
            <w:proofErr w:type="spellEnd"/>
            <w:r w:rsidR="005A1034">
              <w:rPr>
                <w:rFonts w:ascii="Arial" w:eastAsia="Times New Roman" w:hAnsi="Arial" w:cs="Arial"/>
                <w:bCs/>
                <w:sz w:val="24"/>
                <w:szCs w:val="24"/>
                <w:lang w:eastAsia="ru-RU"/>
              </w:rPr>
              <w:t xml:space="preserve"> сельского поселения</w:t>
            </w:r>
          </w:p>
          <w:p w:rsidR="005A1034" w:rsidRDefault="004D506D" w:rsidP="00177009">
            <w:pPr>
              <w:spacing w:before="100" w:beforeAutospacing="1" w:after="100" w:afterAutospacing="1"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от 30.12.2015 № 95</w:t>
            </w:r>
          </w:p>
          <w:p w:rsidR="005A1034" w:rsidRDefault="005A1034" w:rsidP="00177009">
            <w:pPr>
              <w:spacing w:before="100" w:beforeAutospacing="1" w:after="100" w:afterAutospacing="1"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Административный регламент </w:t>
            </w:r>
          </w:p>
          <w:p w:rsidR="005A1034" w:rsidRPr="00445BD7" w:rsidRDefault="005A1034" w:rsidP="00177009">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 xml:space="preserve">предоставления муниципальной услуги «Выдача </w:t>
            </w:r>
            <w:r w:rsidRPr="00445BD7">
              <w:rPr>
                <w:rFonts w:ascii="Arial" w:eastAsia="Times New Roman" w:hAnsi="Arial" w:cs="Arial"/>
                <w:sz w:val="24"/>
                <w:szCs w:val="24"/>
                <w:lang w:eastAsia="ru-RU"/>
              </w:rPr>
              <w:t>предварительного разрешения на отказ от наследства в случаях, когда наследниками являются несовершеннолетние, недееспособные или ограниченные в дееспособности граждане"</w:t>
            </w:r>
          </w:p>
          <w:p w:rsidR="005A1034" w:rsidRPr="00445BD7" w:rsidRDefault="005A1034" w:rsidP="00177009">
            <w:pPr>
              <w:spacing w:before="100" w:beforeAutospacing="1" w:after="100" w:afterAutospacing="1" w:line="240" w:lineRule="auto"/>
              <w:jc w:val="center"/>
              <w:outlineLvl w:val="2"/>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I. Общие положения</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1. Предмет регулирования Административного регламента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1. Административный регламент предоставления муниципальной  услуги "Выдача предварительного разрешения на отказ от наследства в случаях, когда наследниками являются несовершеннолетние, недееспособные или ограниченные в дееспособности граждане" (далее соответственно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действий   при предоставлении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2. Круг заявителей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2. Заявителями являются законные представители несовершеннолетних, недееспособных или ограниченных в дееспособности граждан, проживающих на территории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Троснянского района Орловской  области (далее – сельское поселение) и имеющих право на принятие наследства.</w:t>
            </w:r>
          </w:p>
          <w:p w:rsidR="005A1034" w:rsidRPr="00445BD7" w:rsidRDefault="005A1034" w:rsidP="00177009">
            <w:pPr>
              <w:spacing w:after="0"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3. Требования к порядку информирования</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о предоставлении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3. </w:t>
            </w:r>
            <w:proofErr w:type="gramStart"/>
            <w:r w:rsidRPr="00445BD7">
              <w:rPr>
                <w:rFonts w:ascii="Arial" w:eastAsia="Times New Roman" w:hAnsi="Arial" w:cs="Arial"/>
                <w:sz w:val="24"/>
                <w:szCs w:val="24"/>
                <w:lang w:eastAsia="ru-RU"/>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предоставляется непосредственно в помещении администрации сельского поселения,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Троснянского района Орловской области в разделе  </w:t>
            </w:r>
            <w:proofErr w:type="spellStart"/>
            <w:r>
              <w:rPr>
                <w:rFonts w:ascii="Arial" w:eastAsia="Times New Roman" w:hAnsi="Arial" w:cs="Arial"/>
                <w:sz w:val="24"/>
                <w:szCs w:val="24"/>
                <w:lang w:eastAsia="ru-RU"/>
              </w:rPr>
              <w:t>Муравльского</w:t>
            </w:r>
            <w:proofErr w:type="spellEnd"/>
            <w:proofErr w:type="gramEnd"/>
            <w:r w:rsidRPr="00445BD7">
              <w:rPr>
                <w:rFonts w:ascii="Arial" w:eastAsia="Times New Roman" w:hAnsi="Arial" w:cs="Arial"/>
                <w:sz w:val="24"/>
                <w:szCs w:val="24"/>
                <w:lang w:eastAsia="ru-RU"/>
              </w:rPr>
              <w:t xml:space="preserve"> сельского поселения в информаци</w:t>
            </w:r>
            <w:r>
              <w:rPr>
                <w:rFonts w:ascii="Arial" w:eastAsia="Times New Roman" w:hAnsi="Arial" w:cs="Arial"/>
                <w:sz w:val="24"/>
                <w:szCs w:val="24"/>
                <w:lang w:eastAsia="ru-RU"/>
              </w:rPr>
              <w:t>онно-телекоммуникационной сети «</w:t>
            </w:r>
            <w:r w:rsidRPr="00445BD7">
              <w:rPr>
                <w:rFonts w:ascii="Arial" w:eastAsia="Times New Roman" w:hAnsi="Arial" w:cs="Arial"/>
                <w:sz w:val="24"/>
                <w:szCs w:val="24"/>
                <w:lang w:eastAsia="ru-RU"/>
              </w:rPr>
              <w:t>Интернет</w:t>
            </w:r>
            <w:r>
              <w:rPr>
                <w:rFonts w:ascii="Arial" w:eastAsia="Times New Roman" w:hAnsi="Arial" w:cs="Arial"/>
                <w:sz w:val="24"/>
                <w:szCs w:val="24"/>
                <w:lang w:eastAsia="ru-RU"/>
              </w:rPr>
              <w:t>»</w:t>
            </w:r>
            <w:r w:rsidRPr="00445BD7">
              <w:rPr>
                <w:rFonts w:ascii="Arial" w:eastAsia="Times New Roman" w:hAnsi="Arial" w:cs="Arial"/>
                <w:sz w:val="24"/>
                <w:szCs w:val="24"/>
                <w:lang w:eastAsia="ru-RU"/>
              </w:rPr>
              <w:t xml:space="preserve">,  Едином портале государственных и муниципальных услуг </w:t>
            </w:r>
            <w:r w:rsidRPr="00445BD7">
              <w:rPr>
                <w:rFonts w:ascii="Arial" w:eastAsia="Times New Roman" w:hAnsi="Arial" w:cs="Arial"/>
                <w:sz w:val="24"/>
                <w:szCs w:val="24"/>
                <w:lang w:eastAsia="ru-RU"/>
              </w:rPr>
              <w:lastRenderedPageBreak/>
              <w:t>(функций),    и т.д.).</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b/>
                <w:bCs/>
                <w:color w:val="800000"/>
                <w:sz w:val="24"/>
                <w:szCs w:val="24"/>
                <w:lang w:eastAsia="ru-RU"/>
              </w:rPr>
              <w:t xml:space="preserve">Место нахождения администрации </w:t>
            </w:r>
            <w:proofErr w:type="spellStart"/>
            <w:r>
              <w:rPr>
                <w:rFonts w:ascii="Arial" w:eastAsia="Times New Roman" w:hAnsi="Arial" w:cs="Arial"/>
                <w:b/>
                <w:bCs/>
                <w:color w:val="800000"/>
                <w:sz w:val="24"/>
                <w:szCs w:val="24"/>
                <w:lang w:eastAsia="ru-RU"/>
              </w:rPr>
              <w:t>Муравльского</w:t>
            </w:r>
            <w:proofErr w:type="spellEnd"/>
            <w:r w:rsidRPr="00445BD7">
              <w:rPr>
                <w:rFonts w:ascii="Arial" w:eastAsia="Times New Roman" w:hAnsi="Arial" w:cs="Arial"/>
                <w:b/>
                <w:bCs/>
                <w:color w:val="800000"/>
                <w:sz w:val="24"/>
                <w:szCs w:val="24"/>
                <w:lang w:eastAsia="ru-RU"/>
              </w:rPr>
              <w:t xml:space="preserve"> сельского поселения:                             </w:t>
            </w:r>
            <w:r>
              <w:rPr>
                <w:rFonts w:ascii="Arial" w:eastAsia="Times New Roman" w:hAnsi="Arial" w:cs="Arial"/>
                <w:b/>
                <w:bCs/>
                <w:color w:val="800000"/>
                <w:sz w:val="24"/>
                <w:szCs w:val="24"/>
                <w:lang w:eastAsia="ru-RU"/>
              </w:rPr>
              <w:t xml:space="preserve">с. </w:t>
            </w:r>
            <w:proofErr w:type="spellStart"/>
            <w:r>
              <w:rPr>
                <w:rFonts w:ascii="Arial" w:eastAsia="Times New Roman" w:hAnsi="Arial" w:cs="Arial"/>
                <w:b/>
                <w:bCs/>
                <w:color w:val="800000"/>
                <w:sz w:val="24"/>
                <w:szCs w:val="24"/>
                <w:lang w:eastAsia="ru-RU"/>
              </w:rPr>
              <w:t>Муравль</w:t>
            </w:r>
            <w:proofErr w:type="spellEnd"/>
            <w:r w:rsidRPr="00445BD7">
              <w:rPr>
                <w:rFonts w:ascii="Arial" w:eastAsia="Times New Roman" w:hAnsi="Arial" w:cs="Arial"/>
                <w:b/>
                <w:bCs/>
                <w:color w:val="800000"/>
                <w:sz w:val="24"/>
                <w:szCs w:val="24"/>
                <w:lang w:eastAsia="ru-RU"/>
              </w:rPr>
              <w:t xml:space="preserve">  Троснянского района Орловской области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b/>
                <w:bCs/>
                <w:color w:val="800000"/>
                <w:sz w:val="24"/>
                <w:szCs w:val="24"/>
                <w:lang w:eastAsia="ru-RU"/>
              </w:rPr>
              <w:t xml:space="preserve">Почтовый адрес: </w:t>
            </w:r>
            <w:r>
              <w:rPr>
                <w:rFonts w:ascii="Arial" w:eastAsia="Times New Roman" w:hAnsi="Arial" w:cs="Arial"/>
                <w:b/>
                <w:bCs/>
                <w:color w:val="800000"/>
                <w:sz w:val="24"/>
                <w:szCs w:val="24"/>
                <w:lang w:eastAsia="ru-RU"/>
              </w:rPr>
              <w:t xml:space="preserve"> 303465</w:t>
            </w:r>
            <w:r w:rsidRPr="00445BD7">
              <w:rPr>
                <w:rFonts w:ascii="Arial" w:eastAsia="Times New Roman" w:hAnsi="Arial" w:cs="Arial"/>
                <w:b/>
                <w:bCs/>
                <w:color w:val="800000"/>
                <w:sz w:val="24"/>
                <w:szCs w:val="24"/>
                <w:lang w:eastAsia="ru-RU"/>
              </w:rPr>
              <w:t xml:space="preserve"> </w:t>
            </w:r>
            <w:r>
              <w:rPr>
                <w:rFonts w:ascii="Arial" w:eastAsia="Times New Roman" w:hAnsi="Arial" w:cs="Arial"/>
                <w:b/>
                <w:bCs/>
                <w:color w:val="800000"/>
                <w:sz w:val="24"/>
                <w:szCs w:val="24"/>
                <w:lang w:eastAsia="ru-RU"/>
              </w:rPr>
              <w:t xml:space="preserve">с. </w:t>
            </w:r>
            <w:proofErr w:type="spellStart"/>
            <w:r>
              <w:rPr>
                <w:rFonts w:ascii="Arial" w:eastAsia="Times New Roman" w:hAnsi="Arial" w:cs="Arial"/>
                <w:b/>
                <w:bCs/>
                <w:color w:val="800000"/>
                <w:sz w:val="24"/>
                <w:szCs w:val="24"/>
                <w:lang w:eastAsia="ru-RU"/>
              </w:rPr>
              <w:t>Муравль</w:t>
            </w:r>
            <w:proofErr w:type="spellEnd"/>
            <w:r w:rsidRPr="00445BD7">
              <w:rPr>
                <w:rFonts w:ascii="Arial" w:eastAsia="Times New Roman" w:hAnsi="Arial" w:cs="Arial"/>
                <w:b/>
                <w:bCs/>
                <w:color w:val="800000"/>
                <w:sz w:val="24"/>
                <w:szCs w:val="24"/>
                <w:lang w:eastAsia="ru-RU"/>
              </w:rPr>
              <w:t xml:space="preserve">  Троснянского района Орловской об </w:t>
            </w:r>
            <w:proofErr w:type="gramStart"/>
            <w:r w:rsidRPr="00445BD7">
              <w:rPr>
                <w:rFonts w:ascii="Arial" w:eastAsia="Times New Roman" w:hAnsi="Arial" w:cs="Arial"/>
                <w:b/>
                <w:bCs/>
                <w:color w:val="800000"/>
                <w:sz w:val="24"/>
                <w:szCs w:val="24"/>
                <w:lang w:eastAsia="ru-RU"/>
              </w:rPr>
              <w:t>-</w:t>
            </w:r>
            <w:proofErr w:type="spellStart"/>
            <w:r w:rsidRPr="00445BD7">
              <w:rPr>
                <w:rFonts w:ascii="Arial" w:eastAsia="Times New Roman" w:hAnsi="Arial" w:cs="Arial"/>
                <w:b/>
                <w:bCs/>
                <w:color w:val="800000"/>
                <w:sz w:val="24"/>
                <w:szCs w:val="24"/>
                <w:lang w:eastAsia="ru-RU"/>
              </w:rPr>
              <w:t>л</w:t>
            </w:r>
            <w:proofErr w:type="gramEnd"/>
            <w:r w:rsidRPr="00445BD7">
              <w:rPr>
                <w:rFonts w:ascii="Arial" w:eastAsia="Times New Roman" w:hAnsi="Arial" w:cs="Arial"/>
                <w:b/>
                <w:bCs/>
                <w:color w:val="800000"/>
                <w:sz w:val="24"/>
                <w:szCs w:val="24"/>
                <w:lang w:eastAsia="ru-RU"/>
              </w:rPr>
              <w:t>асти</w:t>
            </w:r>
            <w:proofErr w:type="spell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b/>
                <w:bCs/>
                <w:color w:val="800000"/>
                <w:sz w:val="24"/>
                <w:szCs w:val="24"/>
                <w:lang w:eastAsia="ru-RU"/>
              </w:rPr>
              <w:t xml:space="preserve">Адрес электронной почты: </w:t>
            </w:r>
            <w:proofErr w:type="spellStart"/>
            <w:r>
              <w:rPr>
                <w:rFonts w:ascii="Arial" w:eastAsia="Times New Roman" w:hAnsi="Arial" w:cs="Arial"/>
                <w:b/>
                <w:bCs/>
                <w:color w:val="800000"/>
                <w:sz w:val="24"/>
                <w:szCs w:val="24"/>
                <w:lang w:val="en-US" w:eastAsia="ru-RU"/>
              </w:rPr>
              <w:t>muravlskaya</w:t>
            </w:r>
            <w:proofErr w:type="spellEnd"/>
            <w:r w:rsidRPr="00445BD7">
              <w:rPr>
                <w:rFonts w:ascii="Arial" w:eastAsia="Times New Roman" w:hAnsi="Arial" w:cs="Arial"/>
                <w:b/>
                <w:bCs/>
                <w:color w:val="800000"/>
                <w:sz w:val="24"/>
                <w:szCs w:val="24"/>
                <w:lang w:eastAsia="ru-RU"/>
              </w:rPr>
              <w:t>57@</w:t>
            </w:r>
            <w:proofErr w:type="spellStart"/>
            <w:r>
              <w:rPr>
                <w:rFonts w:ascii="Arial" w:eastAsia="Times New Roman" w:hAnsi="Arial" w:cs="Arial"/>
                <w:b/>
                <w:bCs/>
                <w:color w:val="800000"/>
                <w:sz w:val="24"/>
                <w:szCs w:val="24"/>
                <w:lang w:val="en-US" w:eastAsia="ru-RU"/>
              </w:rPr>
              <w:t>yandex</w:t>
            </w:r>
            <w:proofErr w:type="spellEnd"/>
            <w:r w:rsidRPr="00445BD7">
              <w:rPr>
                <w:rFonts w:ascii="Arial" w:eastAsia="Times New Roman" w:hAnsi="Arial" w:cs="Arial"/>
                <w:b/>
                <w:bCs/>
                <w:color w:val="800000"/>
                <w:sz w:val="24"/>
                <w:szCs w:val="24"/>
                <w:lang w:eastAsia="ru-RU"/>
              </w:rPr>
              <w:t>.</w:t>
            </w:r>
            <w:proofErr w:type="spellStart"/>
            <w:r>
              <w:rPr>
                <w:rFonts w:ascii="Arial" w:eastAsia="Times New Roman" w:hAnsi="Arial" w:cs="Arial"/>
                <w:b/>
                <w:bCs/>
                <w:color w:val="800000"/>
                <w:sz w:val="24"/>
                <w:szCs w:val="24"/>
                <w:lang w:val="en-US" w:eastAsia="ru-RU"/>
              </w:rPr>
              <w:t>ru</w:t>
            </w:r>
            <w:proofErr w:type="spell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b/>
                <w:bCs/>
                <w:sz w:val="24"/>
                <w:szCs w:val="24"/>
                <w:lang w:eastAsia="ru-RU"/>
              </w:rPr>
              <w:t xml:space="preserve">График работы   администрации </w:t>
            </w:r>
            <w:proofErr w:type="spellStart"/>
            <w:r>
              <w:rPr>
                <w:rFonts w:ascii="Arial" w:eastAsia="Times New Roman" w:hAnsi="Arial" w:cs="Arial"/>
                <w:b/>
                <w:bCs/>
                <w:sz w:val="24"/>
                <w:szCs w:val="24"/>
                <w:lang w:eastAsia="ru-RU"/>
              </w:rPr>
              <w:t>Муравльского</w:t>
            </w:r>
            <w:proofErr w:type="spellEnd"/>
            <w:r w:rsidRPr="00445BD7">
              <w:rPr>
                <w:rFonts w:ascii="Arial" w:eastAsia="Times New Roman" w:hAnsi="Arial" w:cs="Arial"/>
                <w:b/>
                <w:bCs/>
                <w:sz w:val="24"/>
                <w:szCs w:val="24"/>
                <w:lang w:eastAsia="ru-RU"/>
              </w:rPr>
              <w:t xml:space="preserve"> сельского поселения:</w:t>
            </w:r>
          </w:p>
          <w:tbl>
            <w:tblPr>
              <w:tblW w:w="8025" w:type="dxa"/>
              <w:tblCellSpacing w:w="7" w:type="dxa"/>
              <w:tblBorders>
                <w:top w:val="single" w:sz="6" w:space="0" w:color="AFEEEE"/>
                <w:left w:val="single" w:sz="6" w:space="0" w:color="AFEEEE"/>
                <w:bottom w:val="single" w:sz="6" w:space="0" w:color="AFEEEE"/>
                <w:right w:val="single" w:sz="6" w:space="0" w:color="AFEEEE"/>
              </w:tblBorders>
              <w:tblCellMar>
                <w:top w:w="15" w:type="dxa"/>
                <w:left w:w="15" w:type="dxa"/>
                <w:bottom w:w="15" w:type="dxa"/>
                <w:right w:w="15" w:type="dxa"/>
              </w:tblCellMar>
              <w:tblLook w:val="04A0"/>
            </w:tblPr>
            <w:tblGrid>
              <w:gridCol w:w="3320"/>
              <w:gridCol w:w="2461"/>
              <w:gridCol w:w="2244"/>
            </w:tblGrid>
            <w:tr w:rsidR="005A1034" w:rsidRPr="00445BD7" w:rsidTr="00177009">
              <w:trPr>
                <w:tblCellSpacing w:w="7" w:type="dxa"/>
              </w:trPr>
              <w:tc>
                <w:tcPr>
                  <w:tcW w:w="507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Понедельник</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9.00 - 13.00</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14.00-17.00</w:t>
                  </w:r>
                </w:p>
              </w:tc>
            </w:tr>
            <w:tr w:rsidR="005A1034" w:rsidRPr="00445BD7" w:rsidTr="00177009">
              <w:trPr>
                <w:tblCellSpacing w:w="7" w:type="dxa"/>
              </w:trPr>
              <w:tc>
                <w:tcPr>
                  <w:tcW w:w="507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Вторник</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9.00 - 13.00</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14.00-17.00</w:t>
                  </w:r>
                </w:p>
              </w:tc>
            </w:tr>
            <w:tr w:rsidR="005A1034" w:rsidRPr="00445BD7" w:rsidTr="00177009">
              <w:trPr>
                <w:tblCellSpacing w:w="7" w:type="dxa"/>
              </w:trPr>
              <w:tc>
                <w:tcPr>
                  <w:tcW w:w="507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Среда</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9.00 - 13.00</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14.00-17.00</w:t>
                  </w:r>
                </w:p>
              </w:tc>
            </w:tr>
            <w:tr w:rsidR="005A1034" w:rsidRPr="00445BD7" w:rsidTr="00177009">
              <w:trPr>
                <w:tblCellSpacing w:w="7" w:type="dxa"/>
              </w:trPr>
              <w:tc>
                <w:tcPr>
                  <w:tcW w:w="507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Четверг</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9.00 - 13.00</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14.00-17.00</w:t>
                  </w:r>
                </w:p>
              </w:tc>
            </w:tr>
            <w:tr w:rsidR="005A1034" w:rsidRPr="00445BD7" w:rsidTr="00177009">
              <w:trPr>
                <w:tblCellSpacing w:w="7" w:type="dxa"/>
              </w:trPr>
              <w:tc>
                <w:tcPr>
                  <w:tcW w:w="507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Пятница</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9.00 - 13.00</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14.00-17.00</w:t>
                  </w:r>
                </w:p>
              </w:tc>
            </w:tr>
            <w:tr w:rsidR="005A1034" w:rsidRPr="00445BD7" w:rsidTr="00177009">
              <w:trPr>
                <w:tblCellSpacing w:w="7" w:type="dxa"/>
              </w:trPr>
              <w:tc>
                <w:tcPr>
                  <w:tcW w:w="507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Суббота</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Выходной день</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tc>
            </w:tr>
            <w:tr w:rsidR="005A1034" w:rsidRPr="00445BD7" w:rsidTr="00177009">
              <w:trPr>
                <w:tblCellSpacing w:w="7" w:type="dxa"/>
              </w:trPr>
              <w:tc>
                <w:tcPr>
                  <w:tcW w:w="507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Воскресенье</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Выходной день</w:t>
                  </w:r>
                </w:p>
              </w:tc>
              <w:tc>
                <w:tcPr>
                  <w:tcW w:w="3720" w:type="dxa"/>
                  <w:tcBorders>
                    <w:top w:val="outset" w:sz="6" w:space="0" w:color="auto"/>
                    <w:left w:val="outset" w:sz="6" w:space="0" w:color="auto"/>
                    <w:bottom w:val="outset" w:sz="6" w:space="0" w:color="auto"/>
                    <w:right w:val="outset" w:sz="6" w:space="0" w:color="auto"/>
                  </w:tcBorders>
                  <w:hideMark/>
                </w:tcPr>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tc>
            </w:tr>
          </w:tbl>
          <w:p w:rsidR="005A1034" w:rsidRPr="00B53C54"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r w:rsidRPr="00445BD7">
              <w:rPr>
                <w:rFonts w:ascii="Arial" w:eastAsia="Times New Roman" w:hAnsi="Arial" w:cs="Arial"/>
                <w:b/>
                <w:bCs/>
                <w:color w:val="800000"/>
                <w:sz w:val="24"/>
                <w:szCs w:val="24"/>
                <w:lang w:eastAsia="ru-RU"/>
              </w:rPr>
              <w:t>Справочный телефон: 8- 48666-</w:t>
            </w:r>
            <w:r w:rsidRPr="00B53C54">
              <w:rPr>
                <w:rFonts w:ascii="Arial" w:eastAsia="Times New Roman" w:hAnsi="Arial" w:cs="Arial"/>
                <w:b/>
                <w:bCs/>
                <w:color w:val="800000"/>
                <w:sz w:val="24"/>
                <w:szCs w:val="24"/>
                <w:lang w:eastAsia="ru-RU"/>
              </w:rPr>
              <w:t>28-4-45</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B53C54">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 xml:space="preserve">Сведения о местонахождении, режиме работы, контактных телефонах,   адресах электронной почты  администрации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сообщаются при личном и письменном обращении, по номерам контактных телефонов, размещаются на интернет-сайтах,   на информационных стендах.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B53C54">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 xml:space="preserve">На информационных стендах в помещениях  администрации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содержится следующая информация: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место расположения,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текст Административного регламента;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образцы документов, необходимых для предоставления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порядок обжалования решений, действий или бездействия должностных лиц.</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4. Справочные телефоны   указаны в приложении  2 к Административному регламенту.</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5. Информирование по вопросам предоставления муниципальной  услуги производится специалистами  ад</w:t>
            </w:r>
            <w:r>
              <w:rPr>
                <w:rFonts w:ascii="Arial" w:eastAsia="Times New Roman" w:hAnsi="Arial" w:cs="Arial"/>
                <w:sz w:val="24"/>
                <w:szCs w:val="24"/>
                <w:lang w:eastAsia="ru-RU"/>
              </w:rPr>
              <w:t>министрации сельского поселения</w:t>
            </w:r>
            <w:r w:rsidRPr="00445BD7">
              <w:rPr>
                <w:rFonts w:ascii="Arial" w:eastAsia="Times New Roman" w:hAnsi="Arial" w:cs="Arial"/>
                <w:sz w:val="24"/>
                <w:szCs w:val="24"/>
                <w:lang w:eastAsia="ru-RU"/>
              </w:rPr>
              <w:t xml:space="preserve">, осуществляющими предоставление муниципальной услуги, при личном или письменном обращении заявителей, а также обращении с использованием </w:t>
            </w:r>
            <w:r w:rsidRPr="00445BD7">
              <w:rPr>
                <w:rFonts w:ascii="Arial" w:eastAsia="Times New Roman" w:hAnsi="Arial" w:cs="Arial"/>
                <w:sz w:val="24"/>
                <w:szCs w:val="24"/>
                <w:lang w:eastAsia="ru-RU"/>
              </w:rPr>
              <w:lastRenderedPageBreak/>
              <w:t>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(функций).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B53C54">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Информация по вопросам предоставления муниципальной услуги предоставляется бесплатно.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B53C54">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 xml:space="preserve">Время ожидания в очереди для получения от специалиста   администрации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информации по вопросам предоставления муниципальной  услуги не должно превышать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B53C54">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Ответы на письменные обращения по вопросам предоставления муниципальной услуги даются в срок, не превышающий 15 дней с момента поступления письменного обращения.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B53C54">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Основными требованиями к порядку информирования о предоставлении муниципальной  услуги являются: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достоверность предоставляемой информации;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четкость в изложении информации;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полнота информирования.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B53C54">
              <w:rPr>
                <w:rFonts w:ascii="Arial" w:eastAsia="Times New Roman" w:hAnsi="Arial" w:cs="Arial"/>
                <w:sz w:val="24"/>
                <w:szCs w:val="24"/>
                <w:lang w:eastAsia="ru-RU"/>
              </w:rPr>
              <w:t xml:space="preserve"> </w:t>
            </w:r>
            <w:r w:rsidRPr="00445BD7">
              <w:rPr>
                <w:rFonts w:ascii="Arial" w:eastAsia="Times New Roman" w:hAnsi="Arial" w:cs="Arial"/>
                <w:sz w:val="24"/>
                <w:szCs w:val="24"/>
                <w:lang w:eastAsia="ru-RU"/>
              </w:rPr>
              <w:t xml:space="preserve">При ответах на обращения специалисты  администрации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roofErr w:type="gramStart"/>
            <w:r w:rsidRPr="00445BD7">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Консультацию при устном обращении специалист   администрации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осуществляет не более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для ответа требуется более продолжительное время;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заявитель обратился за консультацией во время приема документов от другого заявителя и специалист  администрации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6. Информация о месте нахождения и графиках работы организаций, обращение в которые необходимо для получения муниципальной  услуги, размещается на </w:t>
            </w:r>
            <w:r w:rsidRPr="00445BD7">
              <w:rPr>
                <w:rFonts w:ascii="Arial" w:eastAsia="Times New Roman" w:hAnsi="Arial" w:cs="Arial"/>
                <w:sz w:val="24"/>
                <w:szCs w:val="24"/>
                <w:lang w:eastAsia="ru-RU"/>
              </w:rPr>
              <w:lastRenderedPageBreak/>
              <w:t xml:space="preserve">официальном сайте  в информационно-телекоммуникационной сети "Интернет" по электронному адресу  </w:t>
            </w:r>
          </w:p>
          <w:p w:rsidR="005A1034" w:rsidRPr="00445BD7" w:rsidRDefault="005A1034" w:rsidP="00177009">
            <w:pPr>
              <w:spacing w:before="100" w:beforeAutospacing="1" w:after="100" w:afterAutospacing="1" w:line="240" w:lineRule="auto"/>
              <w:jc w:val="center"/>
              <w:rPr>
                <w:rFonts w:ascii="Arial" w:eastAsia="Times New Roman" w:hAnsi="Arial" w:cs="Arial"/>
                <w:sz w:val="24"/>
                <w:szCs w:val="24"/>
                <w:lang w:eastAsia="ru-RU"/>
              </w:rPr>
            </w:pPr>
          </w:p>
          <w:p w:rsidR="005A1034" w:rsidRPr="00445BD7" w:rsidRDefault="005A1034" w:rsidP="00177009">
            <w:pPr>
              <w:spacing w:before="100" w:beforeAutospacing="1" w:after="100" w:afterAutospacing="1" w:line="240" w:lineRule="auto"/>
              <w:jc w:val="center"/>
              <w:outlineLvl w:val="2"/>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II. Стандарт предоставления муниципальной  услуги</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4.</w:t>
            </w:r>
            <w:r w:rsidRPr="00445BD7">
              <w:rPr>
                <w:rFonts w:ascii="Arial" w:eastAsia="Times New Roman" w:hAnsi="Arial" w:cs="Arial"/>
                <w:b/>
                <w:bCs/>
                <w:sz w:val="24"/>
                <w:szCs w:val="24"/>
                <w:lang w:eastAsia="ru-RU"/>
              </w:rPr>
              <w:t xml:space="preserve"> Наименование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7. В соответствии с Административным регламентом предоставляется муниципальная услуга "Выдача предварительного разрешения на отказ от наследства в случаях, когда наследниками являются несовершеннолетние, недееспособные или ограниченные в дееспособности граждане".</w:t>
            </w: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5.</w:t>
            </w:r>
            <w:r w:rsidRPr="00445BD7">
              <w:rPr>
                <w:rFonts w:ascii="Arial" w:eastAsia="Times New Roman" w:hAnsi="Arial" w:cs="Arial"/>
                <w:b/>
                <w:bCs/>
                <w:sz w:val="24"/>
                <w:szCs w:val="24"/>
                <w:lang w:eastAsia="ru-RU"/>
              </w:rPr>
              <w:t xml:space="preserve"> Наименование органа, непосредственно предоставляющего муниципальную услугу</w:t>
            </w:r>
          </w:p>
          <w:p w:rsidR="005A1034" w:rsidRPr="00955F6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8. Муниципальную  услугу предоставляет администрация </w:t>
            </w:r>
            <w:proofErr w:type="spellStart"/>
            <w:r>
              <w:rPr>
                <w:rFonts w:ascii="Arial" w:eastAsia="Times New Roman" w:hAnsi="Arial" w:cs="Arial"/>
                <w:sz w:val="24"/>
                <w:szCs w:val="24"/>
                <w:lang w:eastAsia="ru-RU"/>
              </w:rPr>
              <w:t>Муравльского</w:t>
            </w:r>
            <w:proofErr w:type="spellEnd"/>
            <w:r w:rsidRPr="00445BD7">
              <w:rPr>
                <w:rFonts w:ascii="Arial" w:eastAsia="Times New Roman" w:hAnsi="Arial" w:cs="Arial"/>
                <w:sz w:val="24"/>
                <w:szCs w:val="24"/>
                <w:lang w:eastAsia="ru-RU"/>
              </w:rPr>
              <w:t xml:space="preserve"> сельского поселения Троснянского района  Орловской  области  (далее - администрация  сельского поселения)</w:t>
            </w:r>
            <w:r>
              <w:rPr>
                <w:rFonts w:ascii="Arial" w:eastAsia="Times New Roman" w:hAnsi="Arial" w:cs="Arial"/>
                <w:sz w:val="24"/>
                <w:szCs w:val="24"/>
                <w:lang w:eastAsia="ru-RU"/>
              </w:rPr>
              <w:t>.</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9.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r>
              <w:rPr>
                <w:rFonts w:ascii="Arial" w:eastAsia="Times New Roman" w:hAnsi="Arial" w:cs="Arial"/>
                <w:sz w:val="24"/>
                <w:szCs w:val="24"/>
                <w:lang w:eastAsia="ru-RU"/>
              </w:rPr>
              <w:t>.</w:t>
            </w:r>
            <w:r w:rsidRPr="00445BD7">
              <w:rPr>
                <w:rFonts w:ascii="Arial" w:eastAsia="Times New Roman" w:hAnsi="Arial" w:cs="Arial"/>
                <w:sz w:val="24"/>
                <w:szCs w:val="24"/>
                <w:lang w:eastAsia="ru-RU"/>
              </w:rPr>
              <w:t xml:space="preserve">  </w:t>
            </w: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6.</w:t>
            </w:r>
            <w:r w:rsidRPr="00445BD7">
              <w:rPr>
                <w:rFonts w:ascii="Arial" w:eastAsia="Times New Roman" w:hAnsi="Arial" w:cs="Arial"/>
                <w:b/>
                <w:bCs/>
                <w:sz w:val="24"/>
                <w:szCs w:val="24"/>
                <w:lang w:eastAsia="ru-RU"/>
              </w:rPr>
              <w:t xml:space="preserve"> Описание результата предоставления государственной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10. Результатом предоставления муниципальной услуги является выдача предварительного разрешения на отказ от наследства в случаях, когда наследниками являются несовершеннолетние, недееспособные или ограниченные в дееспособности граждане (далее - предварительное разрешение).</w:t>
            </w: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7.</w:t>
            </w:r>
            <w:r w:rsidRPr="00445BD7">
              <w:rPr>
                <w:rFonts w:ascii="Arial" w:eastAsia="Times New Roman" w:hAnsi="Arial" w:cs="Arial"/>
                <w:b/>
                <w:bCs/>
                <w:sz w:val="24"/>
                <w:szCs w:val="24"/>
                <w:lang w:eastAsia="ru-RU"/>
              </w:rPr>
              <w:t xml:space="preserve"> Срок предоставления государственной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11. Предварительное разрешение выдается в течение 15 календарных дней со дня подачи гражданином документов, указанных в пункте 14 Административного регламента.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12. При подаче документов, предусмотренных пунктом 14 Административного регламента,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(функций), заявителю не позднее рабочего дня, следующего за днем подачи указанных документов, направляется электронное сообщение о приеме документов либо о мотивированном отказе в приеме документов. Датой подачи указанных документов считается день направления заявителю электронного сообщения о приеме документов.</w:t>
            </w: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8.</w:t>
            </w:r>
            <w:r w:rsidRPr="00445BD7">
              <w:rPr>
                <w:rFonts w:ascii="Arial" w:eastAsia="Times New Roman" w:hAnsi="Arial" w:cs="Arial"/>
                <w:b/>
                <w:bCs/>
                <w:sz w:val="24"/>
                <w:szCs w:val="24"/>
                <w:lang w:eastAsia="ru-RU"/>
              </w:rPr>
              <w:t xml:space="preserve"> Исчерпывающий перечень документов,</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proofErr w:type="gramStart"/>
            <w:r w:rsidRPr="00445BD7">
              <w:rPr>
                <w:rFonts w:ascii="Arial" w:eastAsia="Times New Roman" w:hAnsi="Arial" w:cs="Arial"/>
                <w:b/>
                <w:bCs/>
                <w:sz w:val="24"/>
                <w:szCs w:val="24"/>
                <w:lang w:eastAsia="ru-RU"/>
              </w:rPr>
              <w:t>необходимых</w:t>
            </w:r>
            <w:proofErr w:type="gramEnd"/>
            <w:r w:rsidRPr="00445BD7">
              <w:rPr>
                <w:rFonts w:ascii="Arial" w:eastAsia="Times New Roman" w:hAnsi="Arial" w:cs="Arial"/>
                <w:b/>
                <w:bCs/>
                <w:sz w:val="24"/>
                <w:szCs w:val="24"/>
                <w:lang w:eastAsia="ru-RU"/>
              </w:rPr>
              <w:t xml:space="preserve"> в соответствии с нормативными</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 xml:space="preserve">правовыми актами для предоставления </w:t>
            </w:r>
            <w:proofErr w:type="gramStart"/>
            <w:r w:rsidRPr="00445BD7">
              <w:rPr>
                <w:rFonts w:ascii="Arial" w:eastAsia="Times New Roman" w:hAnsi="Arial" w:cs="Arial"/>
                <w:b/>
                <w:bCs/>
                <w:sz w:val="24"/>
                <w:szCs w:val="24"/>
                <w:lang w:eastAsia="ru-RU"/>
              </w:rPr>
              <w:t>муниципальной</w:t>
            </w:r>
            <w:proofErr w:type="gramEnd"/>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услуги и услуг, которые являются необходимыми</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 xml:space="preserve">и </w:t>
            </w:r>
            <w:proofErr w:type="gramStart"/>
            <w:r w:rsidRPr="00445BD7">
              <w:rPr>
                <w:rFonts w:ascii="Arial" w:eastAsia="Times New Roman" w:hAnsi="Arial" w:cs="Arial"/>
                <w:b/>
                <w:bCs/>
                <w:sz w:val="24"/>
                <w:szCs w:val="24"/>
                <w:lang w:eastAsia="ru-RU"/>
              </w:rPr>
              <w:t>обязательными</w:t>
            </w:r>
            <w:proofErr w:type="gramEnd"/>
            <w:r w:rsidRPr="00445BD7">
              <w:rPr>
                <w:rFonts w:ascii="Arial" w:eastAsia="Times New Roman" w:hAnsi="Arial" w:cs="Arial"/>
                <w:b/>
                <w:bCs/>
                <w:sz w:val="24"/>
                <w:szCs w:val="24"/>
                <w:lang w:eastAsia="ru-RU"/>
              </w:rPr>
              <w:t xml:space="preserve"> для предоставления муниципальной  услуги,</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способы их получения заявителем, порядок их представления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Pr="00445BD7">
              <w:rPr>
                <w:rFonts w:ascii="Arial" w:eastAsia="Times New Roman" w:hAnsi="Arial" w:cs="Arial"/>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highlight w:val="yellow"/>
                <w:lang w:eastAsia="ru-RU"/>
              </w:rPr>
            </w:pPr>
            <w:r w:rsidRPr="00445BD7">
              <w:rPr>
                <w:rFonts w:ascii="Arial" w:eastAsia="Times New Roman" w:hAnsi="Arial" w:cs="Arial"/>
                <w:sz w:val="24"/>
                <w:szCs w:val="24"/>
                <w:highlight w:val="yellow"/>
                <w:lang w:eastAsia="ru-RU"/>
              </w:rPr>
              <w:t xml:space="preserve">а) заявление (приложение </w:t>
            </w:r>
            <w:r>
              <w:rPr>
                <w:rFonts w:ascii="Arial" w:eastAsia="Times New Roman" w:hAnsi="Arial" w:cs="Arial"/>
                <w:sz w:val="24"/>
                <w:szCs w:val="24"/>
                <w:highlight w:val="yellow"/>
                <w:lang w:eastAsia="ru-RU"/>
              </w:rPr>
              <w:t xml:space="preserve"> 1</w:t>
            </w:r>
            <w:r w:rsidRPr="00445BD7">
              <w:rPr>
                <w:rFonts w:ascii="Arial" w:eastAsia="Times New Roman" w:hAnsi="Arial" w:cs="Arial"/>
                <w:sz w:val="24"/>
                <w:szCs w:val="24"/>
                <w:highlight w:val="yellow"/>
                <w:lang w:eastAsia="ru-RU"/>
              </w:rPr>
              <w:t xml:space="preserve"> к Административному регламенту);</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highlight w:val="yellow"/>
                <w:lang w:eastAsia="ru-RU"/>
              </w:rPr>
              <w:t>б) паспорт или иной документ, подтверждающий личность гражданина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highlight w:val="yellow"/>
                <w:lang w:eastAsia="ru-RU"/>
              </w:rPr>
            </w:pPr>
            <w:r w:rsidRPr="00445BD7">
              <w:rPr>
                <w:rFonts w:ascii="Arial" w:eastAsia="Times New Roman" w:hAnsi="Arial" w:cs="Arial"/>
                <w:sz w:val="24"/>
                <w:szCs w:val="24"/>
                <w:highlight w:val="yellow"/>
                <w:lang w:eastAsia="ru-RU"/>
              </w:rPr>
              <w:t xml:space="preserve">в) заявление несовершеннолетнего, достигшего возраста 14 лет, (ограниченного в дееспособности гражданина),  интересы которого затрагиваются при отчуждении принадлежащих ему прав (приложение </w:t>
            </w:r>
            <w:r>
              <w:rPr>
                <w:rFonts w:ascii="Arial" w:eastAsia="Times New Roman" w:hAnsi="Arial" w:cs="Arial"/>
                <w:sz w:val="24"/>
                <w:szCs w:val="24"/>
                <w:highlight w:val="yellow"/>
                <w:lang w:eastAsia="ru-RU"/>
              </w:rPr>
              <w:t xml:space="preserve"> 1</w:t>
            </w:r>
            <w:r w:rsidRPr="00445BD7">
              <w:rPr>
                <w:rFonts w:ascii="Arial" w:eastAsia="Times New Roman" w:hAnsi="Arial" w:cs="Arial"/>
                <w:sz w:val="24"/>
                <w:szCs w:val="24"/>
                <w:highlight w:val="yellow"/>
                <w:lang w:eastAsia="ru-RU"/>
              </w:rPr>
              <w:t xml:space="preserve"> к Административному регламенту);</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highlight w:val="yellow"/>
                <w:lang w:eastAsia="ru-RU"/>
              </w:rPr>
              <w:t>г) извещение нотариуса об открывшемся наследстве;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spellStart"/>
            <w:r w:rsidRPr="00445BD7">
              <w:rPr>
                <w:rFonts w:ascii="Arial" w:eastAsia="Times New Roman" w:hAnsi="Arial" w:cs="Arial"/>
                <w:sz w:val="24"/>
                <w:szCs w:val="24"/>
                <w:highlight w:val="yellow"/>
                <w:lang w:eastAsia="ru-RU"/>
              </w:rPr>
              <w:t>д</w:t>
            </w:r>
            <w:proofErr w:type="spellEnd"/>
            <w:r w:rsidRPr="00445BD7">
              <w:rPr>
                <w:rFonts w:ascii="Arial" w:eastAsia="Times New Roman" w:hAnsi="Arial" w:cs="Arial"/>
                <w:sz w:val="24"/>
                <w:szCs w:val="24"/>
                <w:highlight w:val="yellow"/>
                <w:lang w:eastAsia="ru-RU"/>
              </w:rPr>
              <w:t>)  заключение об оценке рыночной стоимости  наследственного имущества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е</w:t>
            </w:r>
            <w:r w:rsidRPr="00445BD7">
              <w:rPr>
                <w:rFonts w:ascii="Arial" w:eastAsia="Times New Roman" w:hAnsi="Arial" w:cs="Arial"/>
                <w:sz w:val="24"/>
                <w:szCs w:val="24"/>
                <w:highlight w:val="yellow"/>
                <w:lang w:eastAsia="ru-RU"/>
              </w:rPr>
              <w:t>) документы, подтверждающие наличие у наследодателя кредитных обязательств (при их наличии);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highlight w:val="yellow"/>
                <w:lang w:eastAsia="ru-RU"/>
              </w:rPr>
              <w:t>ж) копия свидетельства о рождении несовершеннолетнего и паспорт (для несовершеннолетнего, достигшего возраста 14 лет) интересы которого затрагиваются при отчуждении принадлежащих ему прав;</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spellStart"/>
            <w:r w:rsidRPr="00445BD7">
              <w:rPr>
                <w:rFonts w:ascii="Arial" w:eastAsia="Times New Roman" w:hAnsi="Arial" w:cs="Arial"/>
                <w:sz w:val="24"/>
                <w:szCs w:val="24"/>
                <w:lang w:eastAsia="ru-RU"/>
              </w:rPr>
              <w:t>з</w:t>
            </w:r>
            <w:proofErr w:type="spellEnd"/>
            <w:r w:rsidRPr="00445BD7">
              <w:rPr>
                <w:rFonts w:ascii="Arial" w:eastAsia="Times New Roman" w:hAnsi="Arial" w:cs="Arial"/>
                <w:sz w:val="24"/>
                <w:szCs w:val="24"/>
                <w:lang w:eastAsia="ru-RU"/>
              </w:rPr>
              <w:t>) копии документов, подтверждающих полномочия законных представителей несовершеннолетнего представлять его интересы;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highlight w:val="yellow"/>
                <w:lang w:eastAsia="ru-RU"/>
              </w:rPr>
              <w:t>и) справка с места жительства  о составе семьи гражданина  с указанием степени родства и (или) свойства членов семьи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к) выписка из домовой книги и копия лицевого счета по месту жительства лица, интересы которого затрагиваются при отчуждении принадлежащих ему прав;</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л</w:t>
            </w:r>
            <w:r w:rsidRPr="00445BD7">
              <w:rPr>
                <w:rFonts w:ascii="Arial" w:eastAsia="Times New Roman" w:hAnsi="Arial" w:cs="Arial"/>
                <w:sz w:val="24"/>
                <w:szCs w:val="24"/>
                <w:highlight w:val="yellow"/>
                <w:lang w:eastAsia="ru-RU"/>
              </w:rPr>
              <w:t>) копии правоустанавливающих документов на наследственное имущество, в отношении которого подано заявление на выдачу предварительного разрешения на отказ от наследства</w:t>
            </w:r>
            <w:r w:rsidRPr="00445BD7">
              <w:rPr>
                <w:rFonts w:ascii="Arial" w:eastAsia="Times New Roman" w:hAnsi="Arial" w:cs="Arial"/>
                <w:sz w:val="24"/>
                <w:szCs w:val="24"/>
                <w:lang w:eastAsia="ru-RU"/>
              </w:rPr>
              <w:t>.</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445BD7">
              <w:rPr>
                <w:rFonts w:ascii="Arial" w:eastAsia="Times New Roman" w:hAnsi="Arial" w:cs="Arial"/>
                <w:sz w:val="24"/>
                <w:szCs w:val="24"/>
                <w:lang w:eastAsia="ru-RU"/>
              </w:rPr>
              <w:t xml:space="preserve">. Документы, необходимые в соответствии с нормативными правовыми актами для предоставления муниципальной  услуги, представляются в    администрацию сельского поселения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заявителем  лично или через законного представителя, в том числе с </w:t>
            </w:r>
            <w:r w:rsidRPr="00445BD7">
              <w:rPr>
                <w:rFonts w:ascii="Arial" w:eastAsia="Times New Roman" w:hAnsi="Arial" w:cs="Arial"/>
                <w:sz w:val="24"/>
                <w:szCs w:val="24"/>
                <w:lang w:eastAsia="ru-RU"/>
              </w:rPr>
              <w:lastRenderedPageBreak/>
              <w:t>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5A1034" w:rsidRPr="00445BD7" w:rsidRDefault="005A1034" w:rsidP="00177009">
            <w:pPr>
              <w:spacing w:before="100" w:beforeAutospacing="1" w:after="100" w:afterAutospacing="1" w:line="240" w:lineRule="auto"/>
              <w:jc w:val="both"/>
              <w:rPr>
                <w:rFonts w:ascii="Arial" w:eastAsia="Times New Roman" w:hAnsi="Arial" w:cs="Arial"/>
                <w:color w:val="FF0000"/>
                <w:sz w:val="24"/>
                <w:szCs w:val="24"/>
                <w:lang w:eastAsia="ru-RU"/>
              </w:rPr>
            </w:pPr>
            <w:r w:rsidRPr="00445BD7">
              <w:rPr>
                <w:rFonts w:ascii="Arial" w:eastAsia="Times New Roman" w:hAnsi="Arial" w:cs="Arial"/>
                <w:color w:val="FF0000"/>
                <w:sz w:val="24"/>
                <w:szCs w:val="24"/>
                <w:lang w:eastAsia="ru-RU"/>
              </w:rPr>
              <w:t>- при посещении администрации сельского поселения;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посредством Единого портала государственных и муниципальных услуг (функций) (без использования электронных носителей);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иным способом, позволяющим передать в электронном виде документы.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Pr="00445BD7">
              <w:rPr>
                <w:rFonts w:ascii="Arial" w:eastAsia="Times New Roman" w:hAnsi="Arial" w:cs="Arial"/>
                <w:sz w:val="24"/>
                <w:szCs w:val="24"/>
                <w:lang w:eastAsia="ru-RU"/>
              </w:rPr>
              <w:t>. Форма заявления о предоставлении муниципальной услуги  доступна для просмотра и скачивания на Едином портале государственных и муниципальных услуг (функций), а также размещается на информационных стендах в  помещении администрации сельского поселения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Pr="00445BD7">
              <w:rPr>
                <w:rFonts w:ascii="Arial" w:eastAsia="Times New Roman" w:hAnsi="Arial" w:cs="Arial"/>
                <w:sz w:val="24"/>
                <w:szCs w:val="24"/>
                <w:lang w:eastAsia="ru-RU"/>
              </w:rPr>
              <w:t>. Указанные в   пункте 14  документы бесплатно могут быть получены заявителем на основании устного заявления в организациях, занимающихся вопросами эксплуатации жилого фонда, по месту жительства лица, интересы которого затрагиваются при отчуждении принадлежащих ему прав.</w:t>
            </w: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9.</w:t>
            </w:r>
            <w:r w:rsidRPr="00445BD7">
              <w:rPr>
                <w:rFonts w:ascii="Arial" w:eastAsia="Times New Roman" w:hAnsi="Arial" w:cs="Arial"/>
                <w:b/>
                <w:bCs/>
                <w:sz w:val="24"/>
                <w:szCs w:val="24"/>
                <w:lang w:eastAsia="ru-RU"/>
              </w:rPr>
              <w:t xml:space="preserve"> Исчерпывающий перечень оснований</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 xml:space="preserve">для отказа в приеме документов, необходимых </w:t>
            </w:r>
            <w:proofErr w:type="gramStart"/>
            <w:r w:rsidRPr="00445BD7">
              <w:rPr>
                <w:rFonts w:ascii="Arial" w:eastAsia="Times New Roman" w:hAnsi="Arial" w:cs="Arial"/>
                <w:b/>
                <w:bCs/>
                <w:sz w:val="24"/>
                <w:szCs w:val="24"/>
                <w:lang w:eastAsia="ru-RU"/>
              </w:rPr>
              <w:t>для</w:t>
            </w:r>
            <w:proofErr w:type="gramEnd"/>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предоставления муниципальной  услуги</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Cs/>
                <w:sz w:val="24"/>
                <w:szCs w:val="24"/>
                <w:lang w:eastAsia="ru-RU"/>
              </w:rPr>
            </w:pPr>
            <w:r w:rsidRPr="00445BD7">
              <w:rPr>
                <w:rFonts w:ascii="Arial" w:eastAsia="Times New Roman" w:hAnsi="Arial" w:cs="Arial"/>
                <w:bCs/>
                <w:sz w:val="24"/>
                <w:szCs w:val="24"/>
                <w:lang w:eastAsia="ru-RU"/>
              </w:rPr>
              <w:t xml:space="preserve">      </w:t>
            </w:r>
            <w:proofErr w:type="gramStart"/>
            <w:r w:rsidRPr="00445BD7">
              <w:rPr>
                <w:rFonts w:ascii="Arial" w:eastAsia="Times New Roman" w:hAnsi="Arial" w:cs="Arial"/>
                <w:bCs/>
                <w:sz w:val="24"/>
                <w:szCs w:val="24"/>
                <w:lang w:eastAsia="ru-RU"/>
              </w:rPr>
              <w:t>Предварительный  отказ от  наследства, причитающегося малолетним и несовершеннолетним гражданам, недееспособным   или  ограниченно дееспособным  лицам,   лишающими их возможности адекватно оценивать  происходящее, возможен только при согласовании  с уполномоченными  государственными органами  в сфере опеки и попечительства, подтверждающими, что это не ущемляет прав таких лиц</w:t>
            </w:r>
            <w:r>
              <w:rPr>
                <w:rFonts w:ascii="Arial" w:eastAsia="Times New Roman" w:hAnsi="Arial" w:cs="Arial"/>
                <w:bCs/>
                <w:sz w:val="24"/>
                <w:szCs w:val="24"/>
                <w:lang w:eastAsia="ru-RU"/>
              </w:rPr>
              <w:t>.</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Pr="00445BD7">
              <w:rPr>
                <w:rFonts w:ascii="Arial" w:eastAsia="Times New Roman" w:hAnsi="Arial" w:cs="Arial"/>
                <w:sz w:val="24"/>
                <w:szCs w:val="24"/>
                <w:lang w:eastAsia="ru-RU"/>
              </w:rPr>
              <w:t>. Основанием для отказа в приеме документов, необходимых для предоставления муниципальной  услуги, является их представление не в полном объеме или с нарушением требований, установленных пунктом 15 Административного регламента, а так же: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наличие в заявлении нецензурных или оскорбительных  выражений, угроз жизни,  здоровью и имуществу должностных лиц администрации сельского поселения, а так же членов их семьи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не соответствие документов требования</w:t>
            </w:r>
            <w:r>
              <w:rPr>
                <w:rFonts w:ascii="Arial" w:eastAsia="Times New Roman" w:hAnsi="Arial" w:cs="Arial"/>
                <w:sz w:val="24"/>
                <w:szCs w:val="24"/>
                <w:lang w:eastAsia="ru-RU"/>
              </w:rPr>
              <w:t>м</w:t>
            </w:r>
            <w:r w:rsidRPr="00445BD7">
              <w:rPr>
                <w:rFonts w:ascii="Arial" w:eastAsia="Times New Roman" w:hAnsi="Arial" w:cs="Arial"/>
                <w:sz w:val="24"/>
                <w:szCs w:val="24"/>
                <w:lang w:eastAsia="ru-RU"/>
              </w:rPr>
              <w:t>, указанным в административном регламенте</w:t>
            </w:r>
            <w:r>
              <w:rPr>
                <w:rFonts w:ascii="Arial" w:eastAsia="Times New Roman" w:hAnsi="Arial" w:cs="Arial"/>
                <w:sz w:val="24"/>
                <w:szCs w:val="24"/>
                <w:lang w:eastAsia="ru-RU"/>
              </w:rPr>
              <w:t>, согласно пункту 18</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18</w:t>
            </w:r>
            <w:r w:rsidRPr="00445BD7">
              <w:rPr>
                <w:rFonts w:ascii="Arial" w:eastAsia="Times New Roman" w:hAnsi="Arial" w:cs="Arial"/>
                <w:sz w:val="24"/>
                <w:szCs w:val="24"/>
                <w:lang w:eastAsia="ru-RU"/>
              </w:rPr>
              <w:t>. Требования к  предоставляемым документам:</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документы должны иметь печати, подписи уполномоченных должностных лиц органов и организаций, выдавших данные документы или удостоверивших  подлинность копий документов (в случае получения документа в форме </w:t>
            </w:r>
            <w:r w:rsidRPr="00445BD7">
              <w:rPr>
                <w:rFonts w:ascii="Arial" w:eastAsia="Times New Roman" w:hAnsi="Arial" w:cs="Arial"/>
                <w:sz w:val="24"/>
                <w:szCs w:val="24"/>
                <w:lang w:eastAsia="ru-RU"/>
              </w:rPr>
              <w:lastRenderedPageBreak/>
              <w:t xml:space="preserve">электронного документа он должен быть подписан электронной подписью)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тексты документов должны быть написаны разборчиво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фамилия, имя и (если имеется) отчество  физических лиц, адреса их места жительства должны быть написаны полностью</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документы не должны иметь подчисток,  приписок, зачеркнутых слов и неоговоренных исправлений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документы не должны быть исполнены карандашом</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документы не должны иметь серьезных повреждений, наличие которых не позволяет  однозначно истолковать их содержание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По результатам оказания услуги необходимые документы выдаются заявителю на бумажном носителе на бланках утвержденной формы.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10.</w:t>
            </w:r>
            <w:r w:rsidRPr="00445BD7">
              <w:rPr>
                <w:rFonts w:ascii="Arial" w:eastAsia="Times New Roman" w:hAnsi="Arial" w:cs="Arial"/>
                <w:b/>
                <w:bCs/>
                <w:sz w:val="24"/>
                <w:szCs w:val="24"/>
                <w:lang w:eastAsia="ru-RU"/>
              </w:rPr>
              <w:t xml:space="preserve"> Исчерпывающий перечень оснований для приостановления</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и (или) отказа в предоставлении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Pr="00445BD7">
              <w:rPr>
                <w:rFonts w:ascii="Arial" w:eastAsia="Times New Roman" w:hAnsi="Arial" w:cs="Arial"/>
                <w:sz w:val="24"/>
                <w:szCs w:val="24"/>
                <w:lang w:eastAsia="ru-RU"/>
              </w:rPr>
              <w:t>. Основаниями для отказа в предоставлении муниципальной  услуги являются: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предоставление заявителем недостоверных сведений;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предоставление заявителем неполных сведений;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превышения рыночной стоимости наследуемого имущества кредитных обязательств наследодателя.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Pr="00445BD7">
              <w:rPr>
                <w:rFonts w:ascii="Arial" w:eastAsia="Times New Roman" w:hAnsi="Arial" w:cs="Arial"/>
                <w:sz w:val="24"/>
                <w:szCs w:val="24"/>
                <w:lang w:eastAsia="ru-RU"/>
              </w:rPr>
              <w:t>. Основания для приостановления предоставления муниципальной  услуги отсутствуют.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11.</w:t>
            </w:r>
            <w:r w:rsidRPr="00445BD7">
              <w:rPr>
                <w:rFonts w:ascii="Arial" w:eastAsia="Times New Roman" w:hAnsi="Arial" w:cs="Arial"/>
                <w:b/>
                <w:bCs/>
                <w:sz w:val="24"/>
                <w:szCs w:val="24"/>
                <w:lang w:eastAsia="ru-RU"/>
              </w:rPr>
              <w:t xml:space="preserve"> Порядок, размер и основания взимания</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государственной пошлины или иной платы,</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взимаемой за предоставление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Pr="00445BD7">
              <w:rPr>
                <w:rFonts w:ascii="Arial" w:eastAsia="Times New Roman" w:hAnsi="Arial" w:cs="Arial"/>
                <w:sz w:val="24"/>
                <w:szCs w:val="24"/>
                <w:lang w:eastAsia="ru-RU"/>
              </w:rPr>
              <w:t>. Муниципальная  услуга предоставляется бесплатно.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12. </w:t>
            </w:r>
            <w:r w:rsidRPr="00445BD7">
              <w:rPr>
                <w:rFonts w:ascii="Arial" w:eastAsia="Times New Roman" w:hAnsi="Arial" w:cs="Arial"/>
                <w:b/>
                <w:bCs/>
                <w:sz w:val="24"/>
                <w:szCs w:val="24"/>
                <w:lang w:eastAsia="ru-RU"/>
              </w:rPr>
              <w:t>Максимальный срок ожидания в очереди при подаче</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 xml:space="preserve">запроса о предоставлении муниципальной  услуги и </w:t>
            </w:r>
            <w:proofErr w:type="gramStart"/>
            <w:r w:rsidRPr="00445BD7">
              <w:rPr>
                <w:rFonts w:ascii="Arial" w:eastAsia="Times New Roman" w:hAnsi="Arial" w:cs="Arial"/>
                <w:b/>
                <w:bCs/>
                <w:sz w:val="24"/>
                <w:szCs w:val="24"/>
                <w:lang w:eastAsia="ru-RU"/>
              </w:rPr>
              <w:t>при</w:t>
            </w:r>
            <w:proofErr w:type="gramEnd"/>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proofErr w:type="gramStart"/>
            <w:r w:rsidRPr="00445BD7">
              <w:rPr>
                <w:rFonts w:ascii="Arial" w:eastAsia="Times New Roman" w:hAnsi="Arial" w:cs="Arial"/>
                <w:b/>
                <w:bCs/>
                <w:sz w:val="24"/>
                <w:szCs w:val="24"/>
                <w:lang w:eastAsia="ru-RU"/>
              </w:rPr>
              <w:lastRenderedPageBreak/>
              <w:t>получении</w:t>
            </w:r>
            <w:proofErr w:type="gramEnd"/>
            <w:r w:rsidRPr="00445BD7">
              <w:rPr>
                <w:rFonts w:ascii="Arial" w:eastAsia="Times New Roman" w:hAnsi="Arial" w:cs="Arial"/>
                <w:b/>
                <w:bCs/>
                <w:sz w:val="24"/>
                <w:szCs w:val="24"/>
                <w:lang w:eastAsia="ru-RU"/>
              </w:rPr>
              <w:t xml:space="preserve"> результата предоставления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Pr="00445BD7">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не должен превышать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Pr="00445BD7">
              <w:rPr>
                <w:rFonts w:ascii="Arial" w:eastAsia="Times New Roman" w:hAnsi="Arial" w:cs="Arial"/>
                <w:sz w:val="24"/>
                <w:szCs w:val="24"/>
                <w:lang w:eastAsia="ru-RU"/>
              </w:rPr>
              <w:t>. Ожидание в очереди при получении результата предоставления муниципальной услуги не предусмотрено.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13. </w:t>
            </w:r>
            <w:r w:rsidRPr="00445BD7">
              <w:rPr>
                <w:rFonts w:ascii="Arial" w:eastAsia="Times New Roman" w:hAnsi="Arial" w:cs="Arial"/>
                <w:b/>
                <w:bCs/>
                <w:sz w:val="24"/>
                <w:szCs w:val="24"/>
                <w:lang w:eastAsia="ru-RU"/>
              </w:rPr>
              <w:t>Срок и порядок регистрации запроса</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заявителя о предоставлении  муниципальной услуги, в том числе в электронной форме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Pr="00445BD7">
              <w:rPr>
                <w:rFonts w:ascii="Arial" w:eastAsia="Times New Roman" w:hAnsi="Arial" w:cs="Arial"/>
                <w:sz w:val="24"/>
                <w:szCs w:val="24"/>
                <w:lang w:eastAsia="ru-RU"/>
              </w:rPr>
              <w:t>. Запрос заявителя при личном обращении в    администрацию сельского поселения подлежит обязательной регистрации в порядке общего делопроизводства в день обращения заявителя лицом, уполномоченным на прием запроса при личном обращении.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Pr="00445BD7">
              <w:rPr>
                <w:rFonts w:ascii="Arial" w:eastAsia="Times New Roman" w:hAnsi="Arial" w:cs="Arial"/>
                <w:sz w:val="24"/>
                <w:szCs w:val="24"/>
                <w:lang w:eastAsia="ru-RU"/>
              </w:rPr>
              <w:t>. Запрос заявителя, поступивший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не позднее одного рабочего дня, следующего за днем его поступления в администрацию сельского поселения.</w:t>
            </w:r>
          </w:p>
          <w:p w:rsidR="005A1034" w:rsidRPr="00445BD7" w:rsidRDefault="005A1034" w:rsidP="00177009">
            <w:pPr>
              <w:spacing w:before="100" w:beforeAutospacing="1" w:after="100" w:afterAutospacing="1" w:line="240" w:lineRule="auto"/>
              <w:jc w:val="center"/>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III. Состав, последовательность и сроки</w:t>
            </w:r>
          </w:p>
          <w:p w:rsidR="005A1034" w:rsidRPr="00445BD7" w:rsidRDefault="005A1034" w:rsidP="00177009">
            <w:pPr>
              <w:spacing w:before="100" w:beforeAutospacing="1" w:after="100" w:afterAutospacing="1" w:line="240" w:lineRule="auto"/>
              <w:jc w:val="center"/>
              <w:outlineLvl w:val="2"/>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выполнения административных процедур (действий),</w:t>
            </w:r>
          </w:p>
          <w:p w:rsidR="005A1034" w:rsidRPr="00445BD7" w:rsidRDefault="005A1034" w:rsidP="00177009">
            <w:pPr>
              <w:spacing w:before="100" w:beforeAutospacing="1" w:after="100" w:afterAutospacing="1" w:line="240" w:lineRule="auto"/>
              <w:jc w:val="center"/>
              <w:outlineLvl w:val="2"/>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требования к порядку их выполнения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14.</w:t>
            </w:r>
            <w:r w:rsidRPr="00445BD7">
              <w:rPr>
                <w:rFonts w:ascii="Arial" w:eastAsia="Times New Roman" w:hAnsi="Arial" w:cs="Arial"/>
                <w:b/>
                <w:bCs/>
                <w:sz w:val="24"/>
                <w:szCs w:val="24"/>
                <w:lang w:eastAsia="ru-RU"/>
              </w:rPr>
              <w:t xml:space="preserve"> Прием документов на оказание муниципальной  услуги,</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регистрация заявления в журнале регистрации заявлений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Pr="00445BD7">
              <w:rPr>
                <w:rFonts w:ascii="Arial" w:eastAsia="Times New Roman" w:hAnsi="Arial" w:cs="Arial"/>
                <w:sz w:val="24"/>
                <w:szCs w:val="24"/>
                <w:lang w:eastAsia="ru-RU"/>
              </w:rPr>
              <w:t>. Основанием для начала административной процедуры является обращение заявителя в администрацию сельского поселения с документами, указанными в пункте 14 Административного регламента.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Pr="00445BD7">
              <w:rPr>
                <w:rFonts w:ascii="Arial" w:eastAsia="Times New Roman" w:hAnsi="Arial" w:cs="Arial"/>
                <w:sz w:val="24"/>
                <w:szCs w:val="24"/>
                <w:lang w:eastAsia="ru-RU"/>
              </w:rPr>
              <w:t>. Специалист администрации сельского поселения, ответственный за прием документов:</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а) устанавливает личность заявителя, проверяя документ, удостоверяющий личность заявителя, а в случае подачи документов в электронной форме - наличие квалифицированной электронной подписи, принадлежащей заявителю;</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б) проводит первичную проверку представленных документов на предмет соответствия их установленным законодательством требованиям, удостоверяясь, </w:t>
            </w:r>
            <w:r w:rsidRPr="00445BD7">
              <w:rPr>
                <w:rFonts w:ascii="Arial" w:eastAsia="Times New Roman" w:hAnsi="Arial" w:cs="Arial"/>
                <w:sz w:val="24"/>
                <w:szCs w:val="24"/>
                <w:lang w:eastAsia="ru-RU"/>
              </w:rPr>
              <w:lastRenderedPageBreak/>
              <w:t>что: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фамилия, имя, отчество, местожительство заявителя </w:t>
            </w:r>
            <w:proofErr w:type="gramStart"/>
            <w:r w:rsidRPr="00445BD7">
              <w:rPr>
                <w:rFonts w:ascii="Arial" w:eastAsia="Times New Roman" w:hAnsi="Arial" w:cs="Arial"/>
                <w:sz w:val="24"/>
                <w:szCs w:val="24"/>
                <w:lang w:eastAsia="ru-RU"/>
              </w:rPr>
              <w:t>написаны</w:t>
            </w:r>
            <w:proofErr w:type="gramEnd"/>
            <w:r w:rsidRPr="00445BD7">
              <w:rPr>
                <w:rFonts w:ascii="Arial" w:eastAsia="Times New Roman" w:hAnsi="Arial" w:cs="Arial"/>
                <w:sz w:val="24"/>
                <w:szCs w:val="24"/>
                <w:lang w:eastAsia="ru-RU"/>
              </w:rPr>
              <w:t xml:space="preserve"> полностью;</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 документах нет подчисток, приписок, зачеркнутых слов и иных неоговоренных исправлений;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документы не исполнены карандашом;</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не истек срок действия представленного документа;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 при отсутствии у заявителя заполненного заявления или неправильном его заполнении оказывает помощь заявителю по заполнению заявления;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г) вносит в журнал регистрации заявлений (приложение </w:t>
            </w:r>
            <w:r>
              <w:rPr>
                <w:rFonts w:ascii="Arial" w:eastAsia="Times New Roman" w:hAnsi="Arial" w:cs="Arial"/>
                <w:sz w:val="24"/>
                <w:szCs w:val="24"/>
                <w:lang w:eastAsia="ru-RU"/>
              </w:rPr>
              <w:t xml:space="preserve"> 1</w:t>
            </w:r>
            <w:r w:rsidRPr="00445BD7">
              <w:rPr>
                <w:rFonts w:ascii="Arial" w:eastAsia="Times New Roman" w:hAnsi="Arial" w:cs="Arial"/>
                <w:sz w:val="24"/>
                <w:szCs w:val="24"/>
                <w:lang w:eastAsia="ru-RU"/>
              </w:rPr>
              <w:t xml:space="preserve"> к Административному регламенту) запись о приеме заявления.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30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Pr="00445BD7">
              <w:rPr>
                <w:rFonts w:ascii="Arial" w:eastAsia="Times New Roman" w:hAnsi="Arial" w:cs="Arial"/>
                <w:sz w:val="24"/>
                <w:szCs w:val="24"/>
                <w:lang w:eastAsia="ru-RU"/>
              </w:rPr>
              <w:t xml:space="preserve">. </w:t>
            </w:r>
            <w:proofErr w:type="gramStart"/>
            <w:r w:rsidRPr="00445BD7">
              <w:rPr>
                <w:rFonts w:ascii="Arial" w:eastAsia="Times New Roman" w:hAnsi="Arial" w:cs="Arial"/>
                <w:sz w:val="24"/>
                <w:szCs w:val="24"/>
                <w:lang w:eastAsia="ru-RU"/>
              </w:rPr>
              <w:t>При подаче документов, предусмотренных пунктом 14 Административного регламента,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(функций), специалист администрации сельского поселения,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 подачи указанных</w:t>
            </w:r>
            <w:proofErr w:type="gramEnd"/>
            <w:r w:rsidRPr="00445BD7">
              <w:rPr>
                <w:rFonts w:ascii="Arial" w:eastAsia="Times New Roman" w:hAnsi="Arial" w:cs="Arial"/>
                <w:sz w:val="24"/>
                <w:szCs w:val="24"/>
                <w:lang w:eastAsia="ru-RU"/>
              </w:rPr>
              <w:t xml:space="preserve"> заявления и документов.</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Pr="00445BD7">
              <w:rPr>
                <w:rFonts w:ascii="Arial" w:eastAsia="Times New Roman" w:hAnsi="Arial" w:cs="Arial"/>
                <w:sz w:val="24"/>
                <w:szCs w:val="24"/>
                <w:lang w:eastAsia="ru-RU"/>
              </w:rPr>
              <w:t>. По результатам административной процедуры по приему документов специалист  администрации сельского поселения, ответственный за прием документов,    для предоставления муниципальной  услуги,   делает  соответствующая запись в журнале регистрации заявлений.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5 минут.</w:t>
            </w: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15. </w:t>
            </w:r>
            <w:r w:rsidRPr="00445BD7">
              <w:rPr>
                <w:rFonts w:ascii="Arial" w:eastAsia="Times New Roman" w:hAnsi="Arial" w:cs="Arial"/>
                <w:b/>
                <w:bCs/>
                <w:sz w:val="24"/>
                <w:szCs w:val="24"/>
                <w:lang w:eastAsia="ru-RU"/>
              </w:rPr>
              <w:t xml:space="preserve">Рассмотрение документов </w:t>
            </w:r>
            <w:proofErr w:type="gramStart"/>
            <w:r w:rsidRPr="00445BD7">
              <w:rPr>
                <w:rFonts w:ascii="Arial" w:eastAsia="Times New Roman" w:hAnsi="Arial" w:cs="Arial"/>
                <w:b/>
                <w:bCs/>
                <w:sz w:val="24"/>
                <w:szCs w:val="24"/>
                <w:lang w:eastAsia="ru-RU"/>
              </w:rPr>
              <w:t>для</w:t>
            </w:r>
            <w:proofErr w:type="gramEnd"/>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установления права на муниципальную  услугу</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Pr="00445BD7">
              <w:rPr>
                <w:rFonts w:ascii="Arial" w:eastAsia="Times New Roman" w:hAnsi="Arial" w:cs="Arial"/>
                <w:sz w:val="24"/>
                <w:szCs w:val="24"/>
                <w:lang w:eastAsia="ru-RU"/>
              </w:rPr>
              <w:t xml:space="preserve">.  Основанием для начала административной процедуры является поступление документов для установления права на муниципальную  услугу специалисту </w:t>
            </w:r>
            <w:r w:rsidRPr="00445BD7">
              <w:rPr>
                <w:rFonts w:ascii="Arial" w:eastAsia="Times New Roman" w:hAnsi="Arial" w:cs="Arial"/>
                <w:sz w:val="24"/>
                <w:szCs w:val="24"/>
                <w:lang w:eastAsia="ru-RU"/>
              </w:rPr>
              <w:lastRenderedPageBreak/>
              <w:t>администрации сельского поселения, ответственному за рассмотрение и оформление документов для предоставления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445BD7">
              <w:rPr>
                <w:rFonts w:ascii="Arial" w:eastAsia="Times New Roman" w:hAnsi="Arial" w:cs="Arial"/>
                <w:sz w:val="24"/>
                <w:szCs w:val="24"/>
                <w:lang w:eastAsia="ru-RU"/>
              </w:rPr>
              <w:t>. Специалист администрации  сельского поселения, ответственный за рассмотрение и оформление документов для предоставления муниципальной  услуги, осуществляет проверку представленных документов, удостоверяясь, что: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представленные документы выданы заявителю;</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заявитель относится к кругу лиц, указанных в пункте 2 Административного регламента.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Pr="00445BD7">
              <w:rPr>
                <w:rFonts w:ascii="Arial" w:eastAsia="Times New Roman" w:hAnsi="Arial" w:cs="Arial"/>
                <w:sz w:val="24"/>
                <w:szCs w:val="24"/>
                <w:lang w:eastAsia="ru-RU"/>
              </w:rPr>
              <w:t>. По результатам рассмотрения документов специалист   администрации сельского поселения,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 и в случае: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если рыночная стоимость наследуемого имущества меньше кредитных обязательств наследодателя готовит проект решения о предоставлении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превышения рыночной стоимости наследуемого имущества кредитных обязательств наследодателя готовит проект решения об отказе в предоставлении м</w:t>
            </w:r>
            <w:r>
              <w:rPr>
                <w:rFonts w:ascii="Arial" w:eastAsia="Times New Roman" w:hAnsi="Arial" w:cs="Arial"/>
                <w:sz w:val="24"/>
                <w:szCs w:val="24"/>
                <w:lang w:eastAsia="ru-RU"/>
              </w:rPr>
              <w:t>униципальной услуги (приложение 3</w:t>
            </w:r>
            <w:r w:rsidRPr="00445BD7">
              <w:rPr>
                <w:rFonts w:ascii="Arial" w:eastAsia="Times New Roman" w:hAnsi="Arial" w:cs="Arial"/>
                <w:sz w:val="24"/>
                <w:szCs w:val="24"/>
                <w:lang w:eastAsia="ru-RU"/>
              </w:rPr>
              <w:t xml:space="preserve"> к Административному регламенту).</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Данное административное действие выполняется в течение 3 рабочих дней после дня, в котором были поданы документы.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Pr="00445BD7">
              <w:rPr>
                <w:rFonts w:ascii="Arial" w:eastAsia="Times New Roman" w:hAnsi="Arial" w:cs="Arial"/>
                <w:sz w:val="24"/>
                <w:szCs w:val="24"/>
                <w:lang w:eastAsia="ru-RU"/>
              </w:rPr>
              <w:t xml:space="preserve">. </w:t>
            </w:r>
            <w:proofErr w:type="gramStart"/>
            <w:r w:rsidRPr="00445BD7">
              <w:rPr>
                <w:rFonts w:ascii="Arial" w:eastAsia="Times New Roman" w:hAnsi="Arial" w:cs="Arial"/>
                <w:sz w:val="24"/>
                <w:szCs w:val="24"/>
                <w:lang w:eastAsia="ru-RU"/>
              </w:rPr>
              <w:t>Подготовленный проект решения о предоставлении муниципальной  услуги либо проект решения об отказе в предоставлении муниципальной  услуги специалист  администрации сельского поселения, ответственный за рассмотрение и оформление документов для предоставления муниципальной  услуги, в срок не позднее 3 рабочих дней со дня подготовки указанного проекта решения с приложенным комплектом документов, послуживших основанием принятия такого решения, передает для согласования  в администрацию сельского поселения</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Pr="00445BD7">
              <w:rPr>
                <w:rFonts w:ascii="Arial" w:eastAsia="Times New Roman" w:hAnsi="Arial" w:cs="Arial"/>
                <w:sz w:val="24"/>
                <w:szCs w:val="24"/>
                <w:lang w:eastAsia="ru-RU"/>
              </w:rPr>
              <w:t>.   Администрация сельского поселения  рассматривает представленные документы, удостоверяясь, что: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решение о предоставлении муниципальной  услуги либо решение об отказе в предоставлении муниципальной  услуги имеет правовые основания;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 решении об отказе в предоставлении муниципальной  услуги в обязательном порядке указаны правовые основания отказа.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Специалист  администрации сельского поселения в случае согласия с подготовленным проектом решения визирует его и передает для дальнейшего согласования   главе  сельского поселения, который рассматривает и визирует </w:t>
            </w:r>
            <w:r w:rsidRPr="00445BD7">
              <w:rPr>
                <w:rFonts w:ascii="Arial" w:eastAsia="Times New Roman" w:hAnsi="Arial" w:cs="Arial"/>
                <w:sz w:val="24"/>
                <w:szCs w:val="24"/>
                <w:lang w:eastAsia="ru-RU"/>
              </w:rPr>
              <w:lastRenderedPageBreak/>
              <w:t>представленные документы в соответствии с процедурой, указанной в настоящем пункте.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 случае несогласия с подготовленным проектом решения оно передается специалистом  администрации сельского поселения либо главой сельского поселения           (в зависимости от того, кем выявлены замечания) для устранения замечаний  в администрацию сельского поселения, в соответствии с  настоящим  административным регламентом</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Данное административное действие выполняется в течение 2 рабочих дней после дня, в котором специалисту  администрации сельского поселения  документы были представлены на согласование.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Pr="00445BD7">
              <w:rPr>
                <w:rFonts w:ascii="Arial" w:eastAsia="Times New Roman" w:hAnsi="Arial" w:cs="Arial"/>
                <w:sz w:val="24"/>
                <w:szCs w:val="24"/>
                <w:lang w:eastAsia="ru-RU"/>
              </w:rPr>
              <w:t>. По результатам административной процедуры рассмотрения документов для установления права на муниципальную  услугу специалист    администрации сельского поселения, ответственный за рассмотрение и оформление документов для предоставления муниципальной  услуги, передает документы для принятия решения о предоставлении либо об отказе в предоставлении муниципальной  услуги    главе сельского поселения</w:t>
            </w:r>
            <w:proofErr w:type="gramStart"/>
            <w:r w:rsidRPr="00445BD7">
              <w:rPr>
                <w:rFonts w:ascii="Arial" w:eastAsia="Times New Roman" w:hAnsi="Arial" w:cs="Arial"/>
                <w:sz w:val="24"/>
                <w:szCs w:val="24"/>
                <w:lang w:eastAsia="ru-RU"/>
              </w:rPr>
              <w:t xml:space="preserve"> ,</w:t>
            </w:r>
            <w:proofErr w:type="gramEnd"/>
            <w:r w:rsidRPr="00445BD7">
              <w:rPr>
                <w:rFonts w:ascii="Arial" w:eastAsia="Times New Roman" w:hAnsi="Arial" w:cs="Arial"/>
                <w:sz w:val="24"/>
                <w:szCs w:val="24"/>
                <w:lang w:eastAsia="ru-RU"/>
              </w:rPr>
              <w:t xml:space="preserve"> которым делается соответствующая запись в журнале регистрации заявлений.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Pr="00445BD7">
              <w:rPr>
                <w:rFonts w:ascii="Arial" w:eastAsia="Times New Roman" w:hAnsi="Arial" w:cs="Arial"/>
                <w:sz w:val="24"/>
                <w:szCs w:val="24"/>
                <w:lang w:eastAsia="ru-RU"/>
              </w:rPr>
              <w:t xml:space="preserve">. При подаче документов, предусмотренных </w:t>
            </w:r>
            <w:r w:rsidRPr="00445BD7">
              <w:rPr>
                <w:rFonts w:ascii="Arial" w:eastAsia="Times New Roman" w:hAnsi="Arial" w:cs="Arial"/>
                <w:sz w:val="24"/>
                <w:szCs w:val="24"/>
                <w:highlight w:val="cyan"/>
                <w:lang w:eastAsia="ru-RU"/>
              </w:rPr>
              <w:t>пунктом 14</w:t>
            </w:r>
            <w:r w:rsidRPr="00445BD7">
              <w:rPr>
                <w:rFonts w:ascii="Arial" w:eastAsia="Times New Roman" w:hAnsi="Arial" w:cs="Arial"/>
                <w:sz w:val="24"/>
                <w:szCs w:val="24"/>
                <w:lang w:eastAsia="ru-RU"/>
              </w:rPr>
              <w:t xml:space="preserve"> Административного регламента,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(функций), специалист администрации сельского поселения</w:t>
            </w:r>
            <w:proofErr w:type="gramStart"/>
            <w:r w:rsidRPr="00445BD7">
              <w:rPr>
                <w:rFonts w:ascii="Arial" w:eastAsia="Times New Roman" w:hAnsi="Arial" w:cs="Arial"/>
                <w:sz w:val="24"/>
                <w:szCs w:val="24"/>
                <w:lang w:eastAsia="ru-RU"/>
              </w:rPr>
              <w:t xml:space="preserve"> ,</w:t>
            </w:r>
            <w:proofErr w:type="gramEnd"/>
            <w:r w:rsidRPr="00445BD7">
              <w:rPr>
                <w:rFonts w:ascii="Arial" w:eastAsia="Times New Roman" w:hAnsi="Arial" w:cs="Arial"/>
                <w:sz w:val="24"/>
                <w:szCs w:val="24"/>
                <w:lang w:eastAsia="ru-RU"/>
              </w:rPr>
              <w:t xml:space="preserve"> ответственный за рассмотрение и оформление документов для предоставления муниципальной  услуги, направляет заявителю электронное сообщение о передаче проекта решения о предоставлении муниципальной  услуги либо проекта решения об отказе в ее предоставлении, подготовленных в соответствии с Административным регламен</w:t>
            </w:r>
            <w:r>
              <w:rPr>
                <w:rFonts w:ascii="Arial" w:eastAsia="Times New Roman" w:hAnsi="Arial" w:cs="Arial"/>
                <w:sz w:val="24"/>
                <w:szCs w:val="24"/>
                <w:lang w:eastAsia="ru-RU"/>
              </w:rPr>
              <w:t>т</w:t>
            </w:r>
            <w:r w:rsidRPr="00445BD7">
              <w:rPr>
                <w:rFonts w:ascii="Arial" w:eastAsia="Times New Roman" w:hAnsi="Arial" w:cs="Arial"/>
                <w:sz w:val="24"/>
                <w:szCs w:val="24"/>
                <w:lang w:eastAsia="ru-RU"/>
              </w:rPr>
              <w:t xml:space="preserve">ом, на рассмотрение    главе сельского поселения  не позднее 3 рабочих дней, следующих за днем их передачи  </w:t>
            </w:r>
            <w:r w:rsidRPr="00445BD7">
              <w:rPr>
                <w:rFonts w:ascii="Arial" w:eastAsia="Times New Roman" w:hAnsi="Arial" w:cs="Arial"/>
                <w:sz w:val="24"/>
                <w:szCs w:val="24"/>
                <w:highlight w:val="cyan"/>
                <w:lang w:eastAsia="ru-RU"/>
              </w:rPr>
              <w:t>главе сельского поселени</w:t>
            </w:r>
            <w:r>
              <w:rPr>
                <w:rFonts w:ascii="Arial" w:eastAsia="Times New Roman" w:hAnsi="Arial" w:cs="Arial"/>
                <w:sz w:val="24"/>
                <w:szCs w:val="24"/>
                <w:lang w:eastAsia="ru-RU"/>
              </w:rPr>
              <w:t>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16. </w:t>
            </w:r>
            <w:r w:rsidRPr="00445BD7">
              <w:rPr>
                <w:rFonts w:ascii="Arial" w:eastAsia="Times New Roman" w:hAnsi="Arial" w:cs="Arial"/>
                <w:b/>
                <w:bCs/>
                <w:sz w:val="24"/>
                <w:szCs w:val="24"/>
                <w:lang w:eastAsia="ru-RU"/>
              </w:rPr>
              <w:t>Принятие решения о предоставлении</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 xml:space="preserve">либо об отказе в предоставлении </w:t>
            </w:r>
            <w:proofErr w:type="gramStart"/>
            <w:r w:rsidRPr="00445BD7">
              <w:rPr>
                <w:rFonts w:ascii="Arial" w:eastAsia="Times New Roman" w:hAnsi="Arial" w:cs="Arial"/>
                <w:b/>
                <w:bCs/>
                <w:sz w:val="24"/>
                <w:szCs w:val="24"/>
                <w:lang w:eastAsia="ru-RU"/>
              </w:rPr>
              <w:t>муниципальной</w:t>
            </w:r>
            <w:proofErr w:type="gramEnd"/>
            <w:r w:rsidRPr="00445BD7">
              <w:rPr>
                <w:rFonts w:ascii="Arial" w:eastAsia="Times New Roman" w:hAnsi="Arial" w:cs="Arial"/>
                <w:b/>
                <w:bCs/>
                <w:sz w:val="24"/>
                <w:szCs w:val="24"/>
                <w:lang w:eastAsia="ru-RU"/>
              </w:rPr>
              <w:t xml:space="preserve"> </w:t>
            </w:r>
          </w:p>
          <w:p w:rsidR="005A1034" w:rsidRPr="00445BD7" w:rsidRDefault="005A1034" w:rsidP="00177009">
            <w:pPr>
              <w:spacing w:before="100" w:beforeAutospacing="1" w:after="100" w:afterAutospacing="1" w:line="240" w:lineRule="auto"/>
              <w:jc w:val="both"/>
              <w:outlineLvl w:val="3"/>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услуги и уведомление заявителя о принятии данного решения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Pr="00445BD7">
              <w:rPr>
                <w:rFonts w:ascii="Arial" w:eastAsia="Times New Roman" w:hAnsi="Arial" w:cs="Arial"/>
                <w:sz w:val="24"/>
                <w:szCs w:val="24"/>
                <w:lang w:eastAsia="ru-RU"/>
              </w:rPr>
              <w:t>. Основанием для начала административной процедуры является поступление  главе сельского поселения  проекта решения о предоставлении муниципальной  услуги либо проекта решения об отказе в предоставлении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Pr="00445BD7">
              <w:rPr>
                <w:rFonts w:ascii="Arial" w:eastAsia="Times New Roman" w:hAnsi="Arial" w:cs="Arial"/>
                <w:sz w:val="24"/>
                <w:szCs w:val="24"/>
                <w:lang w:eastAsia="ru-RU"/>
              </w:rPr>
              <w:t>. Глава сельского поселения  рассматривает представленные документы, удостоверяясь, что: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решение о предоставлении муниципальной  услуги либо решение об отказе в </w:t>
            </w:r>
            <w:r w:rsidRPr="00445BD7">
              <w:rPr>
                <w:rFonts w:ascii="Arial" w:eastAsia="Times New Roman" w:hAnsi="Arial" w:cs="Arial"/>
                <w:sz w:val="24"/>
                <w:szCs w:val="24"/>
                <w:lang w:eastAsia="ru-RU"/>
              </w:rPr>
              <w:lastRenderedPageBreak/>
              <w:t>предоставлении муниципальной  услуги имеет правовые основания;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 решении об отказе в предоставлении муниципальной  услуги в обязательном порядке указаны правовые основания отказа.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39</w:t>
            </w:r>
            <w:r w:rsidRPr="00445BD7">
              <w:rPr>
                <w:rFonts w:ascii="Arial" w:eastAsia="Times New Roman" w:hAnsi="Arial" w:cs="Arial"/>
                <w:sz w:val="24"/>
                <w:szCs w:val="24"/>
                <w:lang w:eastAsia="ru-RU"/>
              </w:rPr>
              <w:t>. Глава сельского поселения подписывает проект решения и передает его специалисту  администрации сельского поселения</w:t>
            </w:r>
            <w:proofErr w:type="gramStart"/>
            <w:r w:rsidRPr="00445BD7">
              <w:rPr>
                <w:rFonts w:ascii="Arial" w:eastAsia="Times New Roman" w:hAnsi="Arial" w:cs="Arial"/>
                <w:sz w:val="24"/>
                <w:szCs w:val="24"/>
                <w:lang w:eastAsia="ru-RU"/>
              </w:rPr>
              <w:t xml:space="preserve"> ,</w:t>
            </w:r>
            <w:proofErr w:type="gramEnd"/>
            <w:r w:rsidRPr="00445BD7">
              <w:rPr>
                <w:rFonts w:ascii="Arial" w:eastAsia="Times New Roman" w:hAnsi="Arial" w:cs="Arial"/>
                <w:sz w:val="24"/>
                <w:szCs w:val="24"/>
                <w:lang w:eastAsia="ru-RU"/>
              </w:rPr>
              <w:t xml:space="preserve"> ответственному за рассмотрение и оформление документов для предоставления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Pr="00445BD7">
              <w:rPr>
                <w:rFonts w:ascii="Arial" w:eastAsia="Times New Roman" w:hAnsi="Arial" w:cs="Arial"/>
                <w:sz w:val="24"/>
                <w:szCs w:val="24"/>
                <w:lang w:eastAsia="ru-RU"/>
              </w:rPr>
              <w:t>. Специалист администрации сельского поселения, ответственный за рассмотрение и оформление документов для предоставления муниципальной  услуги, в течение 1 рабочего дня со дня принятия решения направляет его копию заявителю по месту жительства, о чем делается соответствующая запись в журнале регистрации заявлений.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Pr="00445BD7">
              <w:rPr>
                <w:rFonts w:ascii="Arial" w:eastAsia="Times New Roman" w:hAnsi="Arial" w:cs="Arial"/>
                <w:sz w:val="24"/>
                <w:szCs w:val="24"/>
                <w:lang w:eastAsia="ru-RU"/>
              </w:rPr>
              <w:t xml:space="preserve">. </w:t>
            </w:r>
            <w:proofErr w:type="gramStart"/>
            <w:r w:rsidRPr="00445BD7">
              <w:rPr>
                <w:rFonts w:ascii="Arial" w:eastAsia="Times New Roman" w:hAnsi="Arial" w:cs="Arial"/>
                <w:sz w:val="24"/>
                <w:szCs w:val="24"/>
                <w:lang w:eastAsia="ru-RU"/>
              </w:rPr>
              <w:t>При подаче документов, предусмотренных пунктом 14 Административного регламента,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(функций), специалист администрации сельского поселения, ответственный за рассмотрение и оформление документов для предоставления муниципальной  услуги, направляет заявителю в форме электронного документа копию решения о предоставлении муниципальной услуги либо об отказе в ее предоставлении не позднее 1</w:t>
            </w:r>
            <w:proofErr w:type="gramEnd"/>
            <w:r w:rsidRPr="00445BD7">
              <w:rPr>
                <w:rFonts w:ascii="Arial" w:eastAsia="Times New Roman" w:hAnsi="Arial" w:cs="Arial"/>
                <w:sz w:val="24"/>
                <w:szCs w:val="24"/>
                <w:lang w:eastAsia="ru-RU"/>
              </w:rPr>
              <w:t xml:space="preserve"> рабочего дня, следующего за днем принятия решения.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Максимальный срок выполнения данного административного действия не должен превышать 15 минут.</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center"/>
              <w:outlineLvl w:val="2"/>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V. Досудебный (внесудебный) порядок обжалования</w:t>
            </w:r>
          </w:p>
          <w:p w:rsidR="005A1034" w:rsidRPr="00445BD7" w:rsidRDefault="005A1034" w:rsidP="00177009">
            <w:pPr>
              <w:spacing w:before="100" w:beforeAutospacing="1" w:after="100" w:afterAutospacing="1" w:line="240" w:lineRule="auto"/>
              <w:jc w:val="center"/>
              <w:outlineLvl w:val="2"/>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решений и действий (бездействия) органа, предоставляющего</w:t>
            </w:r>
          </w:p>
          <w:p w:rsidR="005A1034" w:rsidRPr="00445BD7" w:rsidRDefault="005A1034" w:rsidP="00177009">
            <w:pPr>
              <w:spacing w:before="100" w:beforeAutospacing="1" w:after="100" w:afterAutospacing="1" w:line="240" w:lineRule="auto"/>
              <w:jc w:val="center"/>
              <w:outlineLvl w:val="2"/>
              <w:rPr>
                <w:rFonts w:ascii="Arial" w:eastAsia="Times New Roman" w:hAnsi="Arial" w:cs="Arial"/>
                <w:b/>
                <w:bCs/>
                <w:sz w:val="24"/>
                <w:szCs w:val="24"/>
                <w:lang w:eastAsia="ru-RU"/>
              </w:rPr>
            </w:pPr>
            <w:r w:rsidRPr="00445BD7">
              <w:rPr>
                <w:rFonts w:ascii="Arial" w:eastAsia="Times New Roman" w:hAnsi="Arial" w:cs="Arial"/>
                <w:b/>
                <w:bCs/>
                <w:sz w:val="24"/>
                <w:szCs w:val="24"/>
                <w:lang w:eastAsia="ru-RU"/>
              </w:rPr>
              <w:t>муниципальную услугу, а также их должностных лиц</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42</w:t>
            </w:r>
            <w:r w:rsidRPr="00445BD7">
              <w:rPr>
                <w:rFonts w:ascii="Arial" w:eastAsia="Times New Roman" w:hAnsi="Arial" w:cs="Arial"/>
                <w:sz w:val="24"/>
                <w:szCs w:val="24"/>
                <w:lang w:eastAsia="ru-RU"/>
              </w:rPr>
              <w:t>. Заявитель может обратиться с жалобой, в том числе в следующих случаях:</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а) нарушение срока регистрации запроса заявителя о предоставлении </w:t>
            </w:r>
            <w:r w:rsidRPr="00445BD7">
              <w:rPr>
                <w:rFonts w:ascii="Arial" w:eastAsia="Times New Roman" w:hAnsi="Arial" w:cs="Arial"/>
                <w:sz w:val="24"/>
                <w:szCs w:val="24"/>
                <w:lang w:eastAsia="ru-RU"/>
              </w:rPr>
              <w:lastRenderedPageBreak/>
              <w:t>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б) нарушение срока предоставления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color w:val="FF0000"/>
                <w:sz w:val="24"/>
                <w:szCs w:val="24"/>
                <w:lang w:eastAsia="ru-RU"/>
              </w:rPr>
            </w:pPr>
            <w:r w:rsidRPr="00445BD7">
              <w:rPr>
                <w:rFonts w:ascii="Arial" w:eastAsia="Times New Roman" w:hAnsi="Arial" w:cs="Arial"/>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для </w:t>
            </w:r>
            <w:r w:rsidRPr="00445BD7">
              <w:rPr>
                <w:rFonts w:ascii="Arial" w:eastAsia="Times New Roman" w:hAnsi="Arial" w:cs="Arial"/>
                <w:color w:val="FF0000"/>
                <w:sz w:val="24"/>
                <w:szCs w:val="24"/>
                <w:lang w:eastAsia="ru-RU"/>
              </w:rPr>
              <w:t>предоставления муниципальной услуги;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color w:val="FF0000"/>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государственной услуги, у заявителя</w:t>
            </w:r>
            <w:r w:rsidRPr="00445BD7">
              <w:rPr>
                <w:rFonts w:ascii="Arial" w:eastAsia="Times New Roman" w:hAnsi="Arial" w:cs="Arial"/>
                <w:sz w:val="24"/>
                <w:szCs w:val="24"/>
                <w:lang w:eastAsia="ru-RU"/>
              </w:rPr>
              <w:t>;</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spellStart"/>
            <w:proofErr w:type="gramStart"/>
            <w:r w:rsidRPr="00445BD7">
              <w:rPr>
                <w:rFonts w:ascii="Arial" w:eastAsia="Times New Roman" w:hAnsi="Arial" w:cs="Arial"/>
                <w:sz w:val="24"/>
                <w:szCs w:val="24"/>
                <w:lang w:eastAsia="ru-RU"/>
              </w:rPr>
              <w:t>д</w:t>
            </w:r>
            <w:proofErr w:type="spellEnd"/>
            <w:r w:rsidRPr="00445BD7">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Орловской  области;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 xml:space="preserve">ж) отказ администрации сельского поселения, предоставляющего муниципальную услугу должностного лица </w:t>
            </w:r>
            <w:r>
              <w:rPr>
                <w:rFonts w:ascii="Arial" w:eastAsia="Times New Roman" w:hAnsi="Arial" w:cs="Arial"/>
                <w:sz w:val="24"/>
                <w:szCs w:val="24"/>
                <w:lang w:eastAsia="ru-RU"/>
              </w:rPr>
              <w:t xml:space="preserve"> администрации сельского поселения</w:t>
            </w:r>
            <w:r w:rsidRPr="00445BD7">
              <w:rPr>
                <w:rFonts w:ascii="Arial" w:eastAsia="Times New Roman" w:hAnsi="Arial" w:cs="Arial"/>
                <w:sz w:val="24"/>
                <w:szCs w:val="24"/>
                <w:lang w:eastAsia="ru-RU"/>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43</w:t>
            </w:r>
            <w:r w:rsidRPr="00445BD7">
              <w:rPr>
                <w:rFonts w:ascii="Arial" w:eastAsia="Times New Roman" w:hAnsi="Arial" w:cs="Arial"/>
                <w:sz w:val="24"/>
                <w:szCs w:val="24"/>
                <w:lang w:eastAsia="ru-RU"/>
              </w:rPr>
              <w:t>. Основанием для начала процедуры досудебного (внесудебного) обжалования является жалоба гражданина.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Жалоба подается в письменной форме на бумажном носителе, в электронной форме в  администрацию сельского поселения. Жалобы на решения,  принятые главой сельского поселения</w:t>
            </w:r>
            <w:proofErr w:type="gramStart"/>
            <w:r w:rsidRPr="00445BD7">
              <w:rPr>
                <w:rFonts w:ascii="Arial" w:eastAsia="Times New Roman" w:hAnsi="Arial" w:cs="Arial"/>
                <w:sz w:val="24"/>
                <w:szCs w:val="24"/>
                <w:lang w:eastAsia="ru-RU"/>
              </w:rPr>
              <w:t xml:space="preserve"> ,</w:t>
            </w:r>
            <w:proofErr w:type="gramEnd"/>
            <w:r w:rsidRPr="00445BD7">
              <w:rPr>
                <w:rFonts w:ascii="Arial" w:eastAsia="Times New Roman" w:hAnsi="Arial" w:cs="Arial"/>
                <w:sz w:val="24"/>
                <w:szCs w:val="24"/>
                <w:lang w:eastAsia="ru-RU"/>
              </w:rPr>
              <w:t xml:space="preserve"> подаются в правительство Орловской области.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регионального портала государственных услуг Орловской области, а также может быть принята при личном приеме заявителя.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Жалоба должна содержать:</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 xml:space="preserve">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w:t>
            </w:r>
            <w:r w:rsidRPr="00445BD7">
              <w:rPr>
                <w:rFonts w:ascii="Arial" w:eastAsia="Times New Roman" w:hAnsi="Arial" w:cs="Arial"/>
                <w:sz w:val="24"/>
                <w:szCs w:val="24"/>
                <w:lang w:eastAsia="ru-RU"/>
              </w:rPr>
              <w:lastRenderedPageBreak/>
              <w:t>быть направлен ответ заявителю;</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w:t>
            </w:r>
            <w:r>
              <w:rPr>
                <w:rFonts w:ascii="Arial" w:eastAsia="Times New Roman" w:hAnsi="Arial" w:cs="Arial"/>
                <w:sz w:val="24"/>
                <w:szCs w:val="24"/>
                <w:lang w:eastAsia="ru-RU"/>
              </w:rPr>
              <w:t>и</w:t>
            </w:r>
            <w:r w:rsidRPr="00445BD7">
              <w:rPr>
                <w:rFonts w:ascii="Arial" w:eastAsia="Times New Roman" w:hAnsi="Arial" w:cs="Arial"/>
                <w:sz w:val="24"/>
                <w:szCs w:val="24"/>
                <w:lang w:eastAsia="ru-RU"/>
              </w:rPr>
              <w:t>пального служащего. Заявителем могут быть представлены документы (при наличии), подтверждающие доводы заявителя, либо их копии.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44</w:t>
            </w:r>
            <w:r w:rsidRPr="00445BD7">
              <w:rPr>
                <w:rFonts w:ascii="Arial" w:eastAsia="Times New Roman" w:hAnsi="Arial" w:cs="Arial"/>
                <w:sz w:val="24"/>
                <w:szCs w:val="24"/>
                <w:lang w:eastAsia="ru-RU"/>
              </w:rPr>
              <w:t xml:space="preserve">. </w:t>
            </w:r>
            <w:proofErr w:type="gramStart"/>
            <w:r w:rsidRPr="00445BD7">
              <w:rPr>
                <w:rFonts w:ascii="Arial" w:eastAsia="Times New Roman" w:hAnsi="Arial" w:cs="Arial"/>
                <w:sz w:val="24"/>
                <w:szCs w:val="24"/>
                <w:lang w:eastAsia="ru-RU"/>
              </w:rPr>
              <w:t>Жалоба, поступившая в администрацию сельского поселения, предоставляющей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45BD7">
              <w:rPr>
                <w:rFonts w:ascii="Arial" w:eastAsia="Times New Roman" w:hAnsi="Arial" w:cs="Arial"/>
                <w:sz w:val="24"/>
                <w:szCs w:val="24"/>
                <w:lang w:eastAsia="ru-RU"/>
              </w:rPr>
              <w:t xml:space="preserve"> исправлений - в течение пяти рабочих дней со дня ее регистрации.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45</w:t>
            </w:r>
            <w:r w:rsidRPr="00445BD7">
              <w:rPr>
                <w:rFonts w:ascii="Arial" w:eastAsia="Times New Roman" w:hAnsi="Arial" w:cs="Arial"/>
                <w:sz w:val="24"/>
                <w:szCs w:val="24"/>
                <w:lang w:eastAsia="ru-RU"/>
              </w:rPr>
              <w:t>. По результатам рассмотрения жалобы администрация сельского поселения, предоставляющая  муниципальную  услугу, принимает одно из следующих решений:</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администрацией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а также в иных формах;</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б) отказывает в удовлетворении жалобы.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46</w:t>
            </w:r>
            <w:r w:rsidRPr="00445BD7">
              <w:rPr>
                <w:rFonts w:ascii="Arial" w:eastAsia="Times New Roman" w:hAnsi="Arial" w:cs="Arial"/>
                <w:sz w:val="24"/>
                <w:szCs w:val="24"/>
                <w:lang w:eastAsia="ru-RU"/>
              </w:rPr>
              <w:t xml:space="preserve">. Не позднее дня, следующего за днем принятия решения, указанного в </w:t>
            </w:r>
            <w:r w:rsidRPr="00445BD7">
              <w:rPr>
                <w:rFonts w:ascii="Arial" w:eastAsia="Times New Roman" w:hAnsi="Arial" w:cs="Arial"/>
                <w:sz w:val="24"/>
                <w:szCs w:val="24"/>
                <w:highlight w:val="cyan"/>
                <w:lang w:eastAsia="ru-RU"/>
              </w:rPr>
              <w:t xml:space="preserve">пункте </w:t>
            </w:r>
            <w:r>
              <w:rPr>
                <w:rFonts w:ascii="Arial" w:eastAsia="Times New Roman" w:hAnsi="Arial" w:cs="Arial"/>
                <w:sz w:val="24"/>
                <w:szCs w:val="24"/>
                <w:lang w:eastAsia="ru-RU"/>
              </w:rPr>
              <w:t>45.</w:t>
            </w:r>
            <w:r w:rsidRPr="00445BD7">
              <w:rPr>
                <w:rFonts w:ascii="Arial" w:eastAsia="Times New Roman" w:hAnsi="Arial" w:cs="Arial"/>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48. В случае установления в ходе или по результатам </w:t>
            </w:r>
            <w:proofErr w:type="gramStart"/>
            <w:r w:rsidRPr="00445BD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445BD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rPr>
                <w:rFonts w:ascii="Arial" w:eastAsia="Times New Roman" w:hAnsi="Arial" w:cs="Arial"/>
                <w:sz w:val="24"/>
                <w:szCs w:val="24"/>
                <w:lang w:eastAsia="ru-RU"/>
              </w:rPr>
            </w:pPr>
          </w:p>
          <w:p w:rsidR="005A1034" w:rsidRPr="001052EC"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1052EC">
              <w:rPr>
                <w:rFonts w:ascii="Arial" w:eastAsia="Times New Roman" w:hAnsi="Arial" w:cs="Arial"/>
                <w:bCs/>
                <w:sz w:val="24"/>
                <w:szCs w:val="24"/>
                <w:lang w:eastAsia="ru-RU"/>
              </w:rPr>
              <w:t xml:space="preserve">Приложение </w:t>
            </w:r>
            <w:r>
              <w:rPr>
                <w:rFonts w:ascii="Arial" w:eastAsia="Times New Roman" w:hAnsi="Arial" w:cs="Arial"/>
                <w:bCs/>
                <w:sz w:val="24"/>
                <w:szCs w:val="24"/>
                <w:lang w:eastAsia="ru-RU"/>
              </w:rPr>
              <w:t>1</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к административному регламенту</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предоставления муниципальной услуги</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"Выдача предварительного разрешения </w:t>
            </w:r>
            <w:proofErr w:type="gramStart"/>
            <w:r w:rsidRPr="00445BD7">
              <w:rPr>
                <w:rFonts w:ascii="Arial" w:eastAsia="Times New Roman" w:hAnsi="Arial" w:cs="Arial"/>
                <w:sz w:val="24"/>
                <w:szCs w:val="24"/>
                <w:lang w:eastAsia="ru-RU"/>
              </w:rPr>
              <w:t>на</w:t>
            </w:r>
            <w:proofErr w:type="gramEnd"/>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отказ от наследства в случаях, когда наследниками</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являются несовершеннолетние, недееспособные</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или ограниченные в дееспособности граждане"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after="0"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указывается наименование  администрации сельского поселения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Орловской     области    по месту жительства заявителя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от 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(фамилия, имя, отчество)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состоящего</w:t>
            </w:r>
            <w:proofErr w:type="gramEnd"/>
            <w:r w:rsidRPr="00445BD7">
              <w:rPr>
                <w:rFonts w:ascii="Arial" w:eastAsia="Times New Roman" w:hAnsi="Arial" w:cs="Arial"/>
                <w:sz w:val="24"/>
                <w:szCs w:val="24"/>
                <w:lang w:eastAsia="ru-RU"/>
              </w:rPr>
              <w:t>  на  регистрационном учете по адресу:</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(место регистрации: почтовый индекс,</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город, улица, дом, корпус, квартира)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Номер контактного телефона: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Паспорт: 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(серия, номер, кем выдан, дата выдачи)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lastRenderedPageBreak/>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Заявление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roofErr w:type="gramStart"/>
            <w:r w:rsidRPr="00445BD7">
              <w:rPr>
                <w:rFonts w:ascii="Arial" w:eastAsia="Times New Roman" w:hAnsi="Arial" w:cs="Arial"/>
                <w:sz w:val="24"/>
                <w:szCs w:val="24"/>
                <w:lang w:eastAsia="ru-RU"/>
              </w:rPr>
              <w:t>Прошу  разрешить  от  имени  (сына,  дочери,  подопечного) Ф.И.О. (дата</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рождения) дать отказ от вступления в наследство 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(описывается наследственная масса, причина отказа)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Приложение: документы на ___ листах:</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(указать прилагаемые документы)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Дата подачи заявления ________      Подпись заявителя 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Заявление N _______________ и документы гр. 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w:t>
            </w:r>
            <w:proofErr w:type="spellStart"/>
            <w:r w:rsidRPr="00445BD7">
              <w:rPr>
                <w:rFonts w:ascii="Arial" w:eastAsia="Times New Roman" w:hAnsi="Arial" w:cs="Arial"/>
                <w:sz w:val="24"/>
                <w:szCs w:val="24"/>
                <w:lang w:eastAsia="ru-RU"/>
              </w:rPr>
              <w:t>рег</w:t>
            </w:r>
            <w:proofErr w:type="spellEnd"/>
            <w:r w:rsidRPr="00445BD7">
              <w:rPr>
                <w:rFonts w:ascii="Arial" w:eastAsia="Times New Roman" w:hAnsi="Arial" w:cs="Arial"/>
                <w:sz w:val="24"/>
                <w:szCs w:val="24"/>
                <w:lang w:eastAsia="ru-RU"/>
              </w:rPr>
              <w:t>.</w:t>
            </w:r>
            <w:proofErr w:type="gramEnd"/>
            <w:r w:rsidRPr="00445BD7">
              <w:rPr>
                <w:rFonts w:ascii="Arial" w:eastAsia="Times New Roman" w:hAnsi="Arial" w:cs="Arial"/>
                <w:sz w:val="24"/>
                <w:szCs w:val="24"/>
                <w:lang w:eastAsia="ru-RU"/>
              </w:rPr>
              <w:t xml:space="preserve"> </w:t>
            </w:r>
            <w:proofErr w:type="gramStart"/>
            <w:r w:rsidRPr="00445BD7">
              <w:rPr>
                <w:rFonts w:ascii="Arial" w:eastAsia="Times New Roman" w:hAnsi="Arial" w:cs="Arial"/>
                <w:sz w:val="24"/>
                <w:szCs w:val="24"/>
                <w:lang w:eastAsia="ru-RU"/>
              </w:rPr>
              <w:t xml:space="preserve">N </w:t>
            </w:r>
            <w:proofErr w:type="spellStart"/>
            <w:r w:rsidRPr="00445BD7">
              <w:rPr>
                <w:rFonts w:ascii="Arial" w:eastAsia="Times New Roman" w:hAnsi="Arial" w:cs="Arial"/>
                <w:sz w:val="24"/>
                <w:szCs w:val="24"/>
                <w:lang w:eastAsia="ru-RU"/>
              </w:rPr>
              <w:t>заявл</w:t>
            </w:r>
            <w:proofErr w:type="spellEnd"/>
            <w:r w:rsidRPr="00445BD7">
              <w:rPr>
                <w:rFonts w:ascii="Arial" w:eastAsia="Times New Roman" w:hAnsi="Arial" w:cs="Arial"/>
                <w:sz w:val="24"/>
                <w:szCs w:val="24"/>
                <w:lang w:eastAsia="ru-RU"/>
              </w:rPr>
              <w:t>.)</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принял и проверил 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(дата, подпись специалиста)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Pr="00445BD7" w:rsidRDefault="005A1034" w:rsidP="00177009">
            <w:pPr>
              <w:spacing w:before="100" w:beforeAutospacing="1" w:after="100" w:afterAutospacing="1" w:line="240" w:lineRule="auto"/>
              <w:jc w:val="both"/>
              <w:rPr>
                <w:rFonts w:ascii="Arial" w:eastAsia="Times New Roman" w:hAnsi="Arial" w:cs="Arial"/>
                <w:b/>
                <w:bCs/>
                <w:sz w:val="24"/>
                <w:szCs w:val="24"/>
                <w:lang w:eastAsia="ru-RU"/>
              </w:rPr>
            </w:pPr>
          </w:p>
          <w:p w:rsidR="005A1034" w:rsidRPr="001052EC"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1052EC">
              <w:rPr>
                <w:rFonts w:ascii="Arial" w:eastAsia="Times New Roman" w:hAnsi="Arial" w:cs="Arial"/>
                <w:bCs/>
                <w:sz w:val="24"/>
                <w:szCs w:val="24"/>
                <w:lang w:eastAsia="ru-RU"/>
              </w:rPr>
              <w:t xml:space="preserve">Приложение </w:t>
            </w:r>
            <w:r>
              <w:rPr>
                <w:rFonts w:ascii="Arial" w:eastAsia="Times New Roman" w:hAnsi="Arial" w:cs="Arial"/>
                <w:bCs/>
                <w:sz w:val="24"/>
                <w:szCs w:val="24"/>
                <w:lang w:eastAsia="ru-RU"/>
              </w:rPr>
              <w:t xml:space="preserve">2 </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к административному регламенту</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предоставления муниципальной услуги</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"Выдача предварительного разрешения </w:t>
            </w:r>
            <w:proofErr w:type="gramStart"/>
            <w:r w:rsidRPr="00445BD7">
              <w:rPr>
                <w:rFonts w:ascii="Arial" w:eastAsia="Times New Roman" w:hAnsi="Arial" w:cs="Arial"/>
                <w:sz w:val="24"/>
                <w:szCs w:val="24"/>
                <w:lang w:eastAsia="ru-RU"/>
              </w:rPr>
              <w:t>на</w:t>
            </w:r>
            <w:proofErr w:type="gramEnd"/>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отказ от наследства в случаях, когда наследниками</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являются несовершеннолетние, недееспособные</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или ограниченные в дееспособности граждане"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указывается наименование  администрации сельского поселения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Орловской     области    по месту жительства заявителя</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от 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(фамилия, имя, отчество)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состоящего</w:t>
            </w:r>
            <w:proofErr w:type="gramEnd"/>
            <w:r w:rsidRPr="00445BD7">
              <w:rPr>
                <w:rFonts w:ascii="Arial" w:eastAsia="Times New Roman" w:hAnsi="Arial" w:cs="Arial"/>
                <w:sz w:val="24"/>
                <w:szCs w:val="24"/>
                <w:lang w:eastAsia="ru-RU"/>
              </w:rPr>
              <w:t>  на  регистрационном учете по адресу:</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(место регистрации: почтовый индекс,</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город, улица, дом, корпус, квартира)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Номер контактного телефона: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Паспорт: 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(серия, номер, кем выдан, дата выдачи)</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lastRenderedPageBreak/>
              <w:t>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Заявление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Прошу  разрешить  дать  разрешение  на    отказ от вступления в наследство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(описывается наследственная масса, причина отказа)</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Приложение: документы на ___ листах:</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(указать прилагаемые документы)</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Дата подачи заявления ________     Подпись заявителя 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Заявление N _______________ и документы гр. 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w:t>
            </w:r>
            <w:proofErr w:type="spellStart"/>
            <w:r w:rsidRPr="00445BD7">
              <w:rPr>
                <w:rFonts w:ascii="Arial" w:eastAsia="Times New Roman" w:hAnsi="Arial" w:cs="Arial"/>
                <w:sz w:val="24"/>
                <w:szCs w:val="24"/>
                <w:lang w:eastAsia="ru-RU"/>
              </w:rPr>
              <w:t>рег</w:t>
            </w:r>
            <w:proofErr w:type="spellEnd"/>
            <w:r w:rsidRPr="00445BD7">
              <w:rPr>
                <w:rFonts w:ascii="Arial" w:eastAsia="Times New Roman" w:hAnsi="Arial" w:cs="Arial"/>
                <w:sz w:val="24"/>
                <w:szCs w:val="24"/>
                <w:lang w:eastAsia="ru-RU"/>
              </w:rPr>
              <w:t>.</w:t>
            </w:r>
            <w:proofErr w:type="gramEnd"/>
            <w:r w:rsidRPr="00445BD7">
              <w:rPr>
                <w:rFonts w:ascii="Arial" w:eastAsia="Times New Roman" w:hAnsi="Arial" w:cs="Arial"/>
                <w:sz w:val="24"/>
                <w:szCs w:val="24"/>
                <w:lang w:eastAsia="ru-RU"/>
              </w:rPr>
              <w:t xml:space="preserve"> </w:t>
            </w:r>
            <w:proofErr w:type="gramStart"/>
            <w:r w:rsidRPr="00445BD7">
              <w:rPr>
                <w:rFonts w:ascii="Arial" w:eastAsia="Times New Roman" w:hAnsi="Arial" w:cs="Arial"/>
                <w:sz w:val="24"/>
                <w:szCs w:val="24"/>
                <w:lang w:eastAsia="ru-RU"/>
              </w:rPr>
              <w:t xml:space="preserve">N </w:t>
            </w:r>
            <w:proofErr w:type="spellStart"/>
            <w:r w:rsidRPr="00445BD7">
              <w:rPr>
                <w:rFonts w:ascii="Arial" w:eastAsia="Times New Roman" w:hAnsi="Arial" w:cs="Arial"/>
                <w:sz w:val="24"/>
                <w:szCs w:val="24"/>
                <w:lang w:eastAsia="ru-RU"/>
              </w:rPr>
              <w:t>заявл</w:t>
            </w:r>
            <w:proofErr w:type="spellEnd"/>
            <w:r w:rsidRPr="00445BD7">
              <w:rPr>
                <w:rFonts w:ascii="Arial" w:eastAsia="Times New Roman" w:hAnsi="Arial" w:cs="Arial"/>
                <w:sz w:val="24"/>
                <w:szCs w:val="24"/>
                <w:lang w:eastAsia="ru-RU"/>
              </w:rPr>
              <w:t>.)</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принял и проверил _______________________________________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(дата, подпись специалиста)</w:t>
            </w: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1052EC"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1052EC">
              <w:rPr>
                <w:rFonts w:ascii="Arial" w:eastAsia="Times New Roman" w:hAnsi="Arial" w:cs="Arial"/>
                <w:bCs/>
                <w:sz w:val="24"/>
                <w:szCs w:val="24"/>
                <w:lang w:eastAsia="ru-RU"/>
              </w:rPr>
              <w:t xml:space="preserve">Приложение </w:t>
            </w:r>
            <w:r>
              <w:rPr>
                <w:rFonts w:ascii="Arial" w:eastAsia="Times New Roman" w:hAnsi="Arial" w:cs="Arial"/>
                <w:bCs/>
                <w:sz w:val="24"/>
                <w:szCs w:val="24"/>
                <w:lang w:eastAsia="ru-RU"/>
              </w:rPr>
              <w:t xml:space="preserve"> 3</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к административному регламенту</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предоставления муниципальной  услуги</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"Выдача предварительного разрешения </w:t>
            </w:r>
            <w:proofErr w:type="gramStart"/>
            <w:r w:rsidRPr="00445BD7">
              <w:rPr>
                <w:rFonts w:ascii="Arial" w:eastAsia="Times New Roman" w:hAnsi="Arial" w:cs="Arial"/>
                <w:sz w:val="24"/>
                <w:szCs w:val="24"/>
                <w:lang w:eastAsia="ru-RU"/>
              </w:rPr>
              <w:t>на</w:t>
            </w:r>
            <w:proofErr w:type="gramEnd"/>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отказ от наследства в случаях, когда наследниками</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являются несовершеннолетние, недееспособные</w:t>
            </w:r>
          </w:p>
          <w:p w:rsidR="005A1034" w:rsidRPr="00445BD7" w:rsidRDefault="005A1034" w:rsidP="00177009">
            <w:pPr>
              <w:spacing w:before="100" w:beforeAutospacing="1" w:after="100" w:afterAutospacing="1" w:line="240" w:lineRule="auto"/>
              <w:jc w:val="right"/>
              <w:rPr>
                <w:rFonts w:ascii="Arial" w:eastAsia="Times New Roman" w:hAnsi="Arial" w:cs="Arial"/>
                <w:sz w:val="24"/>
                <w:szCs w:val="24"/>
                <w:lang w:eastAsia="ru-RU"/>
              </w:rPr>
            </w:pPr>
            <w:r w:rsidRPr="00445BD7">
              <w:rPr>
                <w:rFonts w:ascii="Arial" w:eastAsia="Times New Roman" w:hAnsi="Arial" w:cs="Arial"/>
                <w:sz w:val="24"/>
                <w:szCs w:val="24"/>
                <w:lang w:eastAsia="ru-RU"/>
              </w:rPr>
              <w:t>или ограниченные в дееспособности граждане"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______________________________________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_____________________________________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от ___________ N 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Вы  обратились  за  выдачей  предварительного  разрешения  на  отказ </w:t>
            </w:r>
            <w:proofErr w:type="gramStart"/>
            <w:r w:rsidRPr="00445BD7">
              <w:rPr>
                <w:rFonts w:ascii="Arial" w:eastAsia="Times New Roman" w:hAnsi="Arial" w:cs="Arial"/>
                <w:sz w:val="24"/>
                <w:szCs w:val="24"/>
                <w:lang w:eastAsia="ru-RU"/>
              </w:rPr>
              <w:t>от</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наследства  в  случаях,  когда  наследниками  являются (несовершеннолетние,</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недееспособные или ограниченные в дееспособности граждане).</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Заявление принято "____" ____ 20___, зарегистрировано N 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По  результатам  рассмотрения  заявления  принято  решение:  отказать </w:t>
            </w:r>
            <w:proofErr w:type="gramStart"/>
            <w:r w:rsidRPr="00445BD7">
              <w:rPr>
                <w:rFonts w:ascii="Arial" w:eastAsia="Times New Roman" w:hAnsi="Arial" w:cs="Arial"/>
                <w:sz w:val="24"/>
                <w:szCs w:val="24"/>
                <w:lang w:eastAsia="ru-RU"/>
              </w:rPr>
              <w:t>в</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roofErr w:type="gramStart"/>
            <w:r w:rsidRPr="00445BD7">
              <w:rPr>
                <w:rFonts w:ascii="Arial" w:eastAsia="Times New Roman" w:hAnsi="Arial" w:cs="Arial"/>
                <w:sz w:val="24"/>
                <w:szCs w:val="24"/>
                <w:lang w:eastAsia="ru-RU"/>
              </w:rPr>
              <w:t>предоставлении  муниципальной  услуги в связи с (причина отказа со ссылкой</w:t>
            </w:r>
            <w:proofErr w:type="gramEnd"/>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на действующее законодательство).</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xml:space="preserve"> Глава сельского поселения                         _________________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Исп. 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t>Тел. _______________</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r w:rsidRPr="00445BD7">
              <w:rPr>
                <w:rFonts w:ascii="Arial" w:eastAsia="Times New Roman" w:hAnsi="Arial" w:cs="Arial"/>
                <w:sz w:val="24"/>
                <w:szCs w:val="24"/>
                <w:lang w:eastAsia="ru-RU"/>
              </w:rPr>
              <w:lastRenderedPageBreak/>
              <w:t> </w:t>
            </w:r>
          </w:p>
          <w:p w:rsidR="005A1034" w:rsidRPr="00445BD7" w:rsidRDefault="005A1034" w:rsidP="00177009">
            <w:pPr>
              <w:spacing w:before="100" w:beforeAutospacing="1" w:after="100" w:afterAutospacing="1" w:line="240" w:lineRule="auto"/>
              <w:jc w:val="both"/>
              <w:rPr>
                <w:rFonts w:ascii="Arial" w:eastAsia="Times New Roman" w:hAnsi="Arial" w:cs="Arial"/>
                <w:sz w:val="24"/>
                <w:szCs w:val="24"/>
                <w:lang w:eastAsia="ru-RU"/>
              </w:rPr>
            </w:pPr>
          </w:p>
        </w:tc>
      </w:tr>
    </w:tbl>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Default="005A1034" w:rsidP="005A1034">
      <w:pPr>
        <w:spacing w:after="0" w:line="240" w:lineRule="auto"/>
        <w:jc w:val="both"/>
        <w:rPr>
          <w:rFonts w:ascii="Arial" w:eastAsia="Times New Roman" w:hAnsi="Arial" w:cs="Arial"/>
          <w:sz w:val="24"/>
          <w:szCs w:val="24"/>
          <w:lang w:eastAsia="ru-RU"/>
        </w:rPr>
      </w:pPr>
    </w:p>
    <w:p w:rsidR="005A1034" w:rsidRPr="00445BD7" w:rsidRDefault="005A1034" w:rsidP="005A1034">
      <w:pPr>
        <w:spacing w:after="0" w:line="240" w:lineRule="auto"/>
        <w:jc w:val="both"/>
        <w:rPr>
          <w:rFonts w:ascii="Arial" w:eastAsia="Times New Roman" w:hAnsi="Arial" w:cs="Arial"/>
          <w:sz w:val="24"/>
          <w:szCs w:val="24"/>
          <w:lang w:eastAsia="ru-RU"/>
        </w:rPr>
      </w:pPr>
    </w:p>
    <w:p w:rsidR="001652F2" w:rsidRDefault="001652F2"/>
    <w:sectPr w:rsidR="001652F2" w:rsidSect="00E7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034"/>
    <w:rsid w:val="001652F2"/>
    <w:rsid w:val="004D506D"/>
    <w:rsid w:val="005A1034"/>
    <w:rsid w:val="00FE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5247</Words>
  <Characters>29913</Characters>
  <Application>Microsoft Office Word</Application>
  <DocSecurity>0</DocSecurity>
  <Lines>249</Lines>
  <Paragraphs>70</Paragraphs>
  <ScaleCrop>false</ScaleCrop>
  <Company>Microsoft</Company>
  <LinksUpToDate>false</LinksUpToDate>
  <CharactersWithSpaces>35090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2015-12-31T07:11:00Z</dcterms:created>
  <dcterms:modified xsi:type="dcterms:W3CDTF">2015-12-31T08:35:00Z</dcterms:modified>
</cp:coreProperties>
</file>