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0C" w:rsidRDefault="0044100C" w:rsidP="004410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44100C" w:rsidRDefault="0044100C" w:rsidP="0044100C">
      <w:pPr>
        <w:jc w:val="center"/>
        <w:rPr>
          <w:rFonts w:ascii="Arial" w:hAnsi="Arial" w:cs="Arial"/>
          <w:b/>
          <w:bCs/>
        </w:rPr>
      </w:pPr>
    </w:p>
    <w:p w:rsidR="0044100C" w:rsidRDefault="0044100C" w:rsidP="004410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ОРЛОВСКАЯ ОБЛАСТЬ </w:t>
      </w:r>
    </w:p>
    <w:p w:rsidR="0044100C" w:rsidRDefault="0044100C" w:rsidP="004410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ТРОСНЯНСКИЙ РАЙОН</w:t>
      </w:r>
    </w:p>
    <w:p w:rsidR="0044100C" w:rsidRDefault="0044100C" w:rsidP="004410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ЛОМОВЕЦКИЙ СЕЛЬСКИЙ СОВЕТ НАРОДНЫХ ДЕПУТАТОВ </w:t>
      </w:r>
    </w:p>
    <w:p w:rsidR="0044100C" w:rsidRDefault="0044100C" w:rsidP="0044100C">
      <w:pPr>
        <w:rPr>
          <w:rFonts w:ascii="Arial" w:hAnsi="Arial" w:cs="Arial"/>
        </w:rPr>
      </w:pPr>
    </w:p>
    <w:p w:rsidR="0044100C" w:rsidRDefault="0044100C" w:rsidP="0044100C">
      <w:pPr>
        <w:rPr>
          <w:rFonts w:ascii="Arial" w:hAnsi="Arial" w:cs="Arial"/>
        </w:rPr>
      </w:pPr>
    </w:p>
    <w:p w:rsidR="0044100C" w:rsidRDefault="0044100C" w:rsidP="004410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44100C" w:rsidRDefault="0044100C" w:rsidP="0044100C">
      <w:pPr>
        <w:jc w:val="center"/>
        <w:rPr>
          <w:rFonts w:ascii="Arial" w:hAnsi="Arial" w:cs="Arial"/>
        </w:rPr>
      </w:pPr>
    </w:p>
    <w:p w:rsidR="0044100C" w:rsidRDefault="0044100C" w:rsidP="0044100C">
      <w:pPr>
        <w:jc w:val="center"/>
        <w:rPr>
          <w:rFonts w:ascii="Arial" w:hAnsi="Arial" w:cs="Arial"/>
        </w:rPr>
      </w:pPr>
    </w:p>
    <w:p w:rsidR="0044100C" w:rsidRDefault="0044100C" w:rsidP="00441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27 мая  2014 г.             </w:t>
      </w:r>
      <w:r w:rsidR="0027610A">
        <w:rPr>
          <w:rFonts w:ascii="Arial" w:hAnsi="Arial" w:cs="Arial"/>
        </w:rPr>
        <w:t xml:space="preserve">                           № 108</w:t>
      </w:r>
    </w:p>
    <w:p w:rsidR="0044100C" w:rsidRDefault="0044100C" w:rsidP="0044100C">
      <w:pPr>
        <w:rPr>
          <w:rFonts w:ascii="Arial" w:hAnsi="Arial" w:cs="Arial"/>
        </w:rPr>
      </w:pPr>
      <w:r>
        <w:rPr>
          <w:rFonts w:ascii="Arial" w:hAnsi="Arial" w:cs="Arial"/>
        </w:rPr>
        <w:t>с.Ломовец</w:t>
      </w:r>
    </w:p>
    <w:p w:rsidR="0044100C" w:rsidRDefault="0044100C" w:rsidP="0044100C">
      <w:pPr>
        <w:rPr>
          <w:rFonts w:ascii="Arial" w:hAnsi="Arial" w:cs="Arial"/>
        </w:rPr>
      </w:pPr>
    </w:p>
    <w:p w:rsidR="0044100C" w:rsidRDefault="0044100C" w:rsidP="0044100C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слушаний.</w:t>
      </w:r>
    </w:p>
    <w:p w:rsidR="0044100C" w:rsidRDefault="0044100C" w:rsidP="0044100C">
      <w:pPr>
        <w:rPr>
          <w:rFonts w:ascii="Arial" w:hAnsi="Arial" w:cs="Arial"/>
        </w:rPr>
      </w:pPr>
    </w:p>
    <w:p w:rsidR="0044100C" w:rsidRDefault="0044100C" w:rsidP="0044100C">
      <w:pPr>
        <w:rPr>
          <w:rFonts w:ascii="Arial" w:hAnsi="Arial" w:cs="Arial"/>
        </w:rPr>
      </w:pPr>
    </w:p>
    <w:p w:rsidR="0044100C" w:rsidRDefault="0044100C" w:rsidP="00441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</w:t>
      </w:r>
      <w:r w:rsidR="00A91011">
        <w:rPr>
          <w:rFonts w:ascii="Arial" w:hAnsi="Arial" w:cs="Arial"/>
        </w:rPr>
        <w:t xml:space="preserve">ийской Федерации», п.1,п.3 ст.14 </w:t>
      </w:r>
      <w:r>
        <w:rPr>
          <w:rFonts w:ascii="Arial" w:hAnsi="Arial" w:cs="Arial"/>
        </w:rPr>
        <w:t xml:space="preserve"> Устава  Ломовецкого сельского поселения , Положением «О публичных слушаниях в  Ломовецком сельском поселении»  (решение Ломовецкого сельского Совета народных депутатов </w:t>
      </w:r>
      <w:r w:rsidR="00A91011">
        <w:rPr>
          <w:rFonts w:ascii="Arial" w:hAnsi="Arial" w:cs="Arial"/>
        </w:rPr>
        <w:t xml:space="preserve"> № 39 от  27 апреля 2012 года </w:t>
      </w:r>
      <w:r>
        <w:rPr>
          <w:rFonts w:ascii="Arial" w:hAnsi="Arial" w:cs="Arial"/>
        </w:rPr>
        <w:t>)  Ломовецкий сельский Совет народных депутатов</w:t>
      </w:r>
    </w:p>
    <w:p w:rsidR="0044100C" w:rsidRDefault="0044100C" w:rsidP="0044100C">
      <w:pPr>
        <w:rPr>
          <w:rFonts w:ascii="Arial" w:hAnsi="Arial" w:cs="Arial"/>
        </w:rPr>
      </w:pPr>
    </w:p>
    <w:p w:rsidR="0044100C" w:rsidRDefault="0044100C" w:rsidP="0044100C">
      <w:pPr>
        <w:rPr>
          <w:rFonts w:ascii="Arial" w:hAnsi="Arial" w:cs="Arial"/>
        </w:rPr>
      </w:pPr>
      <w:r>
        <w:rPr>
          <w:rFonts w:ascii="Arial" w:hAnsi="Arial" w:cs="Arial"/>
        </w:rPr>
        <w:t>РЕШИЛ :</w:t>
      </w:r>
    </w:p>
    <w:p w:rsidR="0044100C" w:rsidRDefault="0044100C" w:rsidP="0044100C">
      <w:pPr>
        <w:rPr>
          <w:rFonts w:ascii="Arial" w:hAnsi="Arial" w:cs="Arial"/>
        </w:rPr>
      </w:pPr>
    </w:p>
    <w:p w:rsidR="0044100C" w:rsidRDefault="0044100C" w:rsidP="009375F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Провести публичные слушания по проек</w:t>
      </w:r>
      <w:r w:rsidR="00A91011">
        <w:rPr>
          <w:rFonts w:ascii="Arial" w:hAnsi="Arial" w:cs="Arial"/>
        </w:rPr>
        <w:t>ту  решения Ломовецкого  сельского Совета народных депутатов  №</w:t>
      </w:r>
      <w:r w:rsidR="009375F7">
        <w:rPr>
          <w:rFonts w:ascii="Arial" w:hAnsi="Arial" w:cs="Arial"/>
        </w:rPr>
        <w:t>104</w:t>
      </w:r>
      <w:r w:rsidR="00A91011">
        <w:rPr>
          <w:rFonts w:ascii="Arial" w:hAnsi="Arial" w:cs="Arial"/>
        </w:rPr>
        <w:t xml:space="preserve">  от</w:t>
      </w:r>
      <w:r w:rsidR="009375F7">
        <w:rPr>
          <w:rFonts w:ascii="Arial" w:hAnsi="Arial" w:cs="Arial"/>
        </w:rPr>
        <w:t xml:space="preserve">  27.05.2014 г.</w:t>
      </w:r>
      <w:r>
        <w:rPr>
          <w:rFonts w:ascii="Arial" w:hAnsi="Arial" w:cs="Arial"/>
        </w:rPr>
        <w:t>«Об  исполнении  бюджета Ломовецкого  сельского  поселения за 2013 год</w:t>
      </w:r>
      <w:r w:rsidR="00C33928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44100C" w:rsidRDefault="0044100C" w:rsidP="004410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Публичные слушания провести в форме слушания 10 июня 2014 г., в 14-00 часов, в здании Ломовецкой сельской администрации.</w:t>
      </w:r>
    </w:p>
    <w:p w:rsidR="0044100C" w:rsidRDefault="0044100C" w:rsidP="004410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Ответственными за подготовку и проведение публичных слушаний назначить комитет по социальны</w:t>
      </w:r>
      <w:r w:rsidR="009375F7">
        <w:rPr>
          <w:rFonts w:ascii="Arial" w:hAnsi="Arial" w:cs="Arial"/>
        </w:rPr>
        <w:t>м вопросам</w:t>
      </w:r>
      <w:r>
        <w:rPr>
          <w:rFonts w:ascii="Arial" w:hAnsi="Arial" w:cs="Arial"/>
        </w:rPr>
        <w:t>.</w:t>
      </w:r>
    </w:p>
    <w:p w:rsidR="009375F7" w:rsidRDefault="009375F7" w:rsidP="00441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4.  Решение  вступает в силу со дня его принятия и обнародования.</w:t>
      </w:r>
    </w:p>
    <w:p w:rsidR="0044100C" w:rsidRDefault="0044100C" w:rsidP="0044100C"/>
    <w:p w:rsidR="009375F7" w:rsidRDefault="00342BB8" w:rsidP="0044100C">
      <w:r>
        <w:t xml:space="preserve">     </w:t>
      </w:r>
    </w:p>
    <w:p w:rsidR="009375F7" w:rsidRDefault="009375F7" w:rsidP="0044100C"/>
    <w:p w:rsidR="0044100C" w:rsidRDefault="00342BB8" w:rsidP="0044100C">
      <w:r>
        <w:t xml:space="preserve"> Глава</w:t>
      </w:r>
      <w:r w:rsidR="0044100C">
        <w:t xml:space="preserve">  сельского  поселения                                            </w:t>
      </w:r>
      <w:r>
        <w:t xml:space="preserve">                       А.В. Канаев</w:t>
      </w:r>
    </w:p>
    <w:p w:rsidR="0044100C" w:rsidRDefault="0044100C"/>
    <w:sectPr w:rsidR="0044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4100C"/>
    <w:rsid w:val="0027610A"/>
    <w:rsid w:val="00342BB8"/>
    <w:rsid w:val="0044100C"/>
    <w:rsid w:val="00614436"/>
    <w:rsid w:val="0070642B"/>
    <w:rsid w:val="009375F7"/>
    <w:rsid w:val="00A91011"/>
    <w:rsid w:val="00C3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0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dcterms:created xsi:type="dcterms:W3CDTF">2014-06-03T12:18:00Z</dcterms:created>
  <dcterms:modified xsi:type="dcterms:W3CDTF">2014-06-03T12:18:00Z</dcterms:modified>
</cp:coreProperties>
</file>