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16" w:rsidRPr="00D63543" w:rsidRDefault="00224A16" w:rsidP="007772A4">
      <w:pPr>
        <w:jc w:val="center"/>
        <w:rPr>
          <w:rFonts w:ascii="Arial" w:hAnsi="Arial" w:cs="Arial"/>
          <w:b/>
        </w:rPr>
      </w:pPr>
      <w:r w:rsidRPr="00D63543">
        <w:rPr>
          <w:rFonts w:ascii="Arial" w:hAnsi="Arial" w:cs="Arial"/>
          <w:b/>
        </w:rPr>
        <w:t>РОССИЙСКАЯ ФЕДЕРАЦИЯ</w:t>
      </w:r>
    </w:p>
    <w:p w:rsidR="00224A16" w:rsidRPr="00D63543" w:rsidRDefault="00224A16" w:rsidP="007772A4">
      <w:pPr>
        <w:jc w:val="center"/>
        <w:rPr>
          <w:rFonts w:ascii="Arial" w:hAnsi="Arial" w:cs="Arial"/>
          <w:b/>
        </w:rPr>
      </w:pPr>
      <w:r w:rsidRPr="00D63543">
        <w:rPr>
          <w:rFonts w:ascii="Arial" w:hAnsi="Arial" w:cs="Arial"/>
          <w:b/>
        </w:rPr>
        <w:t xml:space="preserve">ОРЛОВСКАЯ ОБЛАСТЬ </w:t>
      </w:r>
    </w:p>
    <w:p w:rsidR="00224A16" w:rsidRPr="00D63543" w:rsidRDefault="00224A16" w:rsidP="007772A4">
      <w:pPr>
        <w:jc w:val="center"/>
        <w:rPr>
          <w:rFonts w:ascii="Arial" w:hAnsi="Arial" w:cs="Arial"/>
          <w:b/>
        </w:rPr>
      </w:pPr>
      <w:r w:rsidRPr="00D63543">
        <w:rPr>
          <w:rFonts w:ascii="Arial" w:hAnsi="Arial" w:cs="Arial"/>
          <w:b/>
        </w:rPr>
        <w:t>ТРОСНЯНСКИЙ РАЙОН</w:t>
      </w:r>
    </w:p>
    <w:p w:rsidR="00224A16" w:rsidRPr="00D63543" w:rsidRDefault="00034494" w:rsidP="007772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НИКОЛЬС</w:t>
      </w:r>
      <w:r w:rsidR="00224A16" w:rsidRPr="00D63543">
        <w:rPr>
          <w:rFonts w:ascii="Arial" w:hAnsi="Arial" w:cs="Arial"/>
          <w:b/>
        </w:rPr>
        <w:t xml:space="preserve">КИЙ СЕЛЬСКИЙ СОВЕТ НАРОДНЫХ ДЕПУТАТОВ </w:t>
      </w:r>
    </w:p>
    <w:p w:rsidR="00224A16" w:rsidRPr="00D63543" w:rsidRDefault="00224A16" w:rsidP="007772A4">
      <w:pPr>
        <w:rPr>
          <w:rFonts w:ascii="Arial" w:hAnsi="Arial" w:cs="Arial"/>
        </w:rPr>
      </w:pPr>
    </w:p>
    <w:p w:rsidR="00224A16" w:rsidRPr="00D63543" w:rsidRDefault="00224A16" w:rsidP="007772A4">
      <w:pPr>
        <w:jc w:val="center"/>
        <w:rPr>
          <w:rFonts w:ascii="Arial" w:hAnsi="Arial" w:cs="Arial"/>
        </w:rPr>
      </w:pPr>
      <w:r w:rsidRPr="00D63543">
        <w:rPr>
          <w:rFonts w:ascii="Arial" w:hAnsi="Arial" w:cs="Arial"/>
        </w:rPr>
        <w:t>РЕШЕНИЕ</w:t>
      </w:r>
    </w:p>
    <w:p w:rsidR="00224A16" w:rsidRPr="00D63543" w:rsidRDefault="00224A16" w:rsidP="007772A4">
      <w:pPr>
        <w:jc w:val="center"/>
        <w:rPr>
          <w:rFonts w:ascii="Arial" w:hAnsi="Arial" w:cs="Arial"/>
        </w:rPr>
      </w:pPr>
    </w:p>
    <w:p w:rsidR="00224A16" w:rsidRDefault="002626FB" w:rsidP="007772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34494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декабря 2014 </w:t>
      </w:r>
      <w:r w:rsidR="00224A16" w:rsidRPr="00D63543">
        <w:rPr>
          <w:rFonts w:ascii="Arial" w:hAnsi="Arial" w:cs="Arial"/>
        </w:rPr>
        <w:t xml:space="preserve"> г</w:t>
      </w:r>
      <w:r w:rsidR="00034494">
        <w:rPr>
          <w:rFonts w:ascii="Arial" w:hAnsi="Arial" w:cs="Arial"/>
        </w:rPr>
        <w:t>ода</w:t>
      </w:r>
      <w:r w:rsidR="00224A16" w:rsidRPr="00D63543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          № 1</w:t>
      </w:r>
      <w:r w:rsidR="00034494">
        <w:rPr>
          <w:rFonts w:ascii="Arial" w:hAnsi="Arial" w:cs="Arial"/>
        </w:rPr>
        <w:t>29</w:t>
      </w:r>
    </w:p>
    <w:p w:rsidR="00034494" w:rsidRPr="00D63543" w:rsidRDefault="00034494" w:rsidP="007772A4">
      <w:pPr>
        <w:rPr>
          <w:rFonts w:ascii="Arial" w:hAnsi="Arial" w:cs="Arial"/>
        </w:rPr>
      </w:pPr>
      <w:r>
        <w:rPr>
          <w:rFonts w:ascii="Arial" w:hAnsi="Arial" w:cs="Arial"/>
        </w:rPr>
        <w:t>С.Никольское</w:t>
      </w:r>
    </w:p>
    <w:p w:rsidR="00224A16" w:rsidRPr="00D63543" w:rsidRDefault="00224A16" w:rsidP="007772A4">
      <w:pPr>
        <w:rPr>
          <w:rFonts w:ascii="Arial" w:hAnsi="Arial" w:cs="Arial"/>
        </w:rPr>
      </w:pPr>
    </w:p>
    <w:p w:rsidR="00224A16" w:rsidRPr="00D63543" w:rsidRDefault="00224A16" w:rsidP="007772A4">
      <w:pPr>
        <w:rPr>
          <w:rFonts w:ascii="Arial" w:hAnsi="Arial" w:cs="Arial"/>
        </w:rPr>
      </w:pPr>
      <w:r w:rsidRPr="00D63543">
        <w:rPr>
          <w:rFonts w:ascii="Arial" w:hAnsi="Arial" w:cs="Arial"/>
        </w:rPr>
        <w:t>О назначении публичных слушаний.</w:t>
      </w:r>
    </w:p>
    <w:p w:rsidR="00224A16" w:rsidRPr="00D63543" w:rsidRDefault="00224A16" w:rsidP="007772A4">
      <w:pPr>
        <w:rPr>
          <w:rFonts w:ascii="Arial" w:hAnsi="Arial" w:cs="Arial"/>
        </w:rPr>
      </w:pPr>
    </w:p>
    <w:p w:rsidR="00224A16" w:rsidRPr="00D63543" w:rsidRDefault="00224A16" w:rsidP="007772A4">
      <w:pPr>
        <w:rPr>
          <w:rFonts w:ascii="Arial" w:hAnsi="Arial" w:cs="Arial"/>
        </w:rPr>
      </w:pPr>
    </w:p>
    <w:p w:rsidR="00224A16" w:rsidRPr="00D63543" w:rsidRDefault="00224A16" w:rsidP="007772A4">
      <w:pPr>
        <w:rPr>
          <w:rFonts w:ascii="Arial" w:hAnsi="Arial" w:cs="Arial"/>
        </w:rPr>
      </w:pPr>
      <w:r w:rsidRPr="00D63543">
        <w:rPr>
          <w:rFonts w:ascii="Arial" w:hAnsi="Arial" w:cs="Arial"/>
        </w:rPr>
        <w:t xml:space="preserve">   В соответствии со ст. 28 Федерального закона № 131-ФЗ от 06.10.2003 г. «Об общих принципах организации местного самоуправления  в Российской Федерации»,</w:t>
      </w:r>
      <w:r w:rsidR="00034494">
        <w:rPr>
          <w:rFonts w:ascii="Arial" w:hAnsi="Arial" w:cs="Arial"/>
        </w:rPr>
        <w:t xml:space="preserve"> </w:t>
      </w:r>
      <w:r w:rsidRPr="00D63543">
        <w:rPr>
          <w:rFonts w:ascii="Arial" w:hAnsi="Arial" w:cs="Arial"/>
        </w:rPr>
        <w:t xml:space="preserve">Устава </w:t>
      </w:r>
      <w:r w:rsidR="00034494">
        <w:rPr>
          <w:rFonts w:ascii="Arial" w:hAnsi="Arial" w:cs="Arial"/>
        </w:rPr>
        <w:t>Никольс</w:t>
      </w:r>
      <w:r w:rsidRPr="00D63543">
        <w:rPr>
          <w:rFonts w:ascii="Arial" w:hAnsi="Arial" w:cs="Arial"/>
        </w:rPr>
        <w:t>кого сельского поселения, Полож</w:t>
      </w:r>
      <w:r w:rsidR="00034494">
        <w:rPr>
          <w:rFonts w:ascii="Arial" w:hAnsi="Arial" w:cs="Arial"/>
        </w:rPr>
        <w:t>ением «О публичных слушаниях в Никольс</w:t>
      </w:r>
      <w:r w:rsidRPr="00D63543">
        <w:rPr>
          <w:rFonts w:ascii="Arial" w:hAnsi="Arial" w:cs="Arial"/>
        </w:rPr>
        <w:t xml:space="preserve">ком сельском поселении» </w:t>
      </w:r>
      <w:r w:rsidR="00034494">
        <w:rPr>
          <w:rFonts w:ascii="Arial" w:hAnsi="Arial" w:cs="Arial"/>
        </w:rPr>
        <w:t>Никольс</w:t>
      </w:r>
      <w:r w:rsidRPr="00D63543">
        <w:rPr>
          <w:rFonts w:ascii="Arial" w:hAnsi="Arial" w:cs="Arial"/>
        </w:rPr>
        <w:t xml:space="preserve">кий сельский Совет народных депутатов </w:t>
      </w:r>
    </w:p>
    <w:p w:rsidR="00224A16" w:rsidRPr="00D63543" w:rsidRDefault="00224A16" w:rsidP="007772A4">
      <w:pPr>
        <w:rPr>
          <w:rFonts w:ascii="Arial" w:hAnsi="Arial" w:cs="Arial"/>
        </w:rPr>
      </w:pPr>
      <w:r w:rsidRPr="00D63543">
        <w:rPr>
          <w:rFonts w:ascii="Arial" w:hAnsi="Arial" w:cs="Arial"/>
        </w:rPr>
        <w:t>РЕШИЛ:</w:t>
      </w:r>
    </w:p>
    <w:p w:rsidR="00224A16" w:rsidRPr="00D63543" w:rsidRDefault="00224A16" w:rsidP="007772A4">
      <w:pPr>
        <w:rPr>
          <w:rFonts w:ascii="Arial" w:hAnsi="Arial" w:cs="Arial"/>
        </w:rPr>
      </w:pPr>
    </w:p>
    <w:p w:rsidR="00224A16" w:rsidRPr="00D63543" w:rsidRDefault="00224A16" w:rsidP="007772A4">
      <w:pPr>
        <w:numPr>
          <w:ilvl w:val="0"/>
          <w:numId w:val="1"/>
        </w:numPr>
        <w:rPr>
          <w:rFonts w:ascii="Arial" w:hAnsi="Arial" w:cs="Arial"/>
        </w:rPr>
      </w:pPr>
      <w:r w:rsidRPr="00D63543">
        <w:rPr>
          <w:rFonts w:ascii="Arial" w:hAnsi="Arial" w:cs="Arial"/>
        </w:rPr>
        <w:t xml:space="preserve">Провести публичные слушания по проекту муниципального правового акта «О бюджете </w:t>
      </w:r>
      <w:r w:rsidR="00034494">
        <w:rPr>
          <w:rFonts w:ascii="Arial" w:hAnsi="Arial" w:cs="Arial"/>
        </w:rPr>
        <w:t>Никольс</w:t>
      </w:r>
      <w:r w:rsidR="002626FB">
        <w:rPr>
          <w:rFonts w:ascii="Arial" w:hAnsi="Arial" w:cs="Arial"/>
        </w:rPr>
        <w:t xml:space="preserve">кого сельского поселения на 2015 год и на плановый период 2016-2017 </w:t>
      </w:r>
      <w:r w:rsidRPr="00D63543">
        <w:rPr>
          <w:rFonts w:ascii="Arial" w:hAnsi="Arial" w:cs="Arial"/>
        </w:rPr>
        <w:t>годы</w:t>
      </w:r>
      <w:r w:rsidR="002626FB">
        <w:rPr>
          <w:rFonts w:ascii="Arial" w:hAnsi="Arial" w:cs="Arial"/>
        </w:rPr>
        <w:t>»</w:t>
      </w:r>
    </w:p>
    <w:p w:rsidR="00224A16" w:rsidRPr="00D63543" w:rsidRDefault="00224A16" w:rsidP="007772A4">
      <w:pPr>
        <w:numPr>
          <w:ilvl w:val="0"/>
          <w:numId w:val="1"/>
        </w:numPr>
        <w:rPr>
          <w:rFonts w:ascii="Arial" w:hAnsi="Arial" w:cs="Arial"/>
        </w:rPr>
      </w:pPr>
      <w:r w:rsidRPr="00D63543">
        <w:rPr>
          <w:rFonts w:ascii="Arial" w:hAnsi="Arial" w:cs="Arial"/>
        </w:rPr>
        <w:t>Публичные слушани</w:t>
      </w:r>
      <w:r w:rsidR="00034494">
        <w:rPr>
          <w:rFonts w:ascii="Arial" w:hAnsi="Arial" w:cs="Arial"/>
        </w:rPr>
        <w:t>я провести в форме слушания в Никольс</w:t>
      </w:r>
      <w:r w:rsidRPr="00D63543">
        <w:rPr>
          <w:rFonts w:ascii="Arial" w:hAnsi="Arial" w:cs="Arial"/>
        </w:rPr>
        <w:t>ком сельс</w:t>
      </w:r>
      <w:r w:rsidR="002626FB">
        <w:rPr>
          <w:rFonts w:ascii="Arial" w:hAnsi="Arial" w:cs="Arial"/>
        </w:rPr>
        <w:t>ком Совете народных депутатов 19 декабря 2014</w:t>
      </w:r>
      <w:r w:rsidR="00034494">
        <w:rPr>
          <w:rFonts w:ascii="Arial" w:hAnsi="Arial" w:cs="Arial"/>
        </w:rPr>
        <w:t xml:space="preserve"> года</w:t>
      </w:r>
      <w:r w:rsidRPr="00D63543">
        <w:rPr>
          <w:rFonts w:ascii="Arial" w:hAnsi="Arial" w:cs="Arial"/>
        </w:rPr>
        <w:t xml:space="preserve"> в 1</w:t>
      </w:r>
      <w:r w:rsidR="00034494">
        <w:rPr>
          <w:rFonts w:ascii="Arial" w:hAnsi="Arial" w:cs="Arial"/>
        </w:rPr>
        <w:t>1</w:t>
      </w:r>
      <w:r w:rsidRPr="00D63543">
        <w:rPr>
          <w:rFonts w:ascii="Arial" w:hAnsi="Arial" w:cs="Arial"/>
        </w:rPr>
        <w:t>-00 часов.</w:t>
      </w:r>
    </w:p>
    <w:p w:rsidR="00034494" w:rsidRPr="00034494" w:rsidRDefault="00034494" w:rsidP="0003449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34494">
        <w:rPr>
          <w:rFonts w:ascii="Arial" w:hAnsi="Arial" w:cs="Arial"/>
        </w:rPr>
        <w:t>Ответственными</w:t>
      </w:r>
      <w:proofErr w:type="gramEnd"/>
      <w:r w:rsidRPr="00034494">
        <w:rPr>
          <w:rFonts w:ascii="Arial" w:hAnsi="Arial" w:cs="Arial"/>
        </w:rPr>
        <w:t xml:space="preserve"> за подготовку и проведение публичных слушаний назначить комитет по социальным вопросам сельского Совета народных депутатов.</w:t>
      </w:r>
    </w:p>
    <w:p w:rsidR="00034494" w:rsidRPr="00034494" w:rsidRDefault="00034494" w:rsidP="0003449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34494">
        <w:rPr>
          <w:rFonts w:ascii="Arial" w:hAnsi="Arial" w:cs="Arial"/>
        </w:rPr>
        <w:t>Обнародовать данное постановление вместе с проектом муниципального правового акта "О проекте бюджета  Никольского сельского поселения Троснянского района Орловской области на 201</w:t>
      </w:r>
      <w:r>
        <w:rPr>
          <w:rFonts w:ascii="Arial" w:hAnsi="Arial" w:cs="Arial"/>
        </w:rPr>
        <w:t>5</w:t>
      </w:r>
      <w:r w:rsidRPr="00034494">
        <w:rPr>
          <w:rFonts w:ascii="Arial" w:hAnsi="Arial" w:cs="Arial"/>
        </w:rPr>
        <w:t xml:space="preserve"> год и на плановый период 201</w:t>
      </w:r>
      <w:r>
        <w:rPr>
          <w:rFonts w:ascii="Arial" w:hAnsi="Arial" w:cs="Arial"/>
        </w:rPr>
        <w:t>6</w:t>
      </w:r>
      <w:r w:rsidRPr="00034494">
        <w:rPr>
          <w:rFonts w:ascii="Arial" w:hAnsi="Arial" w:cs="Arial"/>
        </w:rPr>
        <w:t>-201</w:t>
      </w:r>
      <w:r>
        <w:rPr>
          <w:rFonts w:ascii="Arial" w:hAnsi="Arial" w:cs="Arial"/>
        </w:rPr>
        <w:t>7</w:t>
      </w:r>
      <w:r w:rsidRPr="00034494">
        <w:rPr>
          <w:rFonts w:ascii="Arial" w:hAnsi="Arial" w:cs="Arial"/>
        </w:rPr>
        <w:t xml:space="preserve"> годы".</w:t>
      </w:r>
    </w:p>
    <w:p w:rsidR="00224A16" w:rsidRPr="00D63543" w:rsidRDefault="00224A16" w:rsidP="007772A4">
      <w:pPr>
        <w:rPr>
          <w:rFonts w:ascii="Arial" w:hAnsi="Arial" w:cs="Arial"/>
        </w:rPr>
      </w:pPr>
    </w:p>
    <w:p w:rsidR="00224A16" w:rsidRDefault="00224A16" w:rsidP="007772A4">
      <w:pPr>
        <w:tabs>
          <w:tab w:val="left" w:pos="1124"/>
        </w:tabs>
        <w:rPr>
          <w:rFonts w:ascii="Arial" w:hAnsi="Arial" w:cs="Arial"/>
        </w:rPr>
      </w:pPr>
      <w:r w:rsidRPr="00D63543">
        <w:rPr>
          <w:rFonts w:ascii="Arial" w:hAnsi="Arial" w:cs="Arial"/>
        </w:rPr>
        <w:t xml:space="preserve">      Председатель сельского Совета                                                </w:t>
      </w:r>
      <w:proofErr w:type="spellStart"/>
      <w:r w:rsidR="00034494">
        <w:rPr>
          <w:rFonts w:ascii="Arial" w:hAnsi="Arial" w:cs="Arial"/>
        </w:rPr>
        <w:t>А.Е.Погонялов</w:t>
      </w:r>
      <w:proofErr w:type="spellEnd"/>
    </w:p>
    <w:p w:rsidR="00034494" w:rsidRPr="00D63543" w:rsidRDefault="00034494" w:rsidP="007772A4">
      <w:pPr>
        <w:tabs>
          <w:tab w:val="left" w:pos="1124"/>
        </w:tabs>
        <w:rPr>
          <w:rFonts w:ascii="Arial" w:hAnsi="Arial" w:cs="Arial"/>
        </w:rPr>
      </w:pPr>
    </w:p>
    <w:p w:rsidR="00224A16" w:rsidRPr="00D63543" w:rsidRDefault="00224A16" w:rsidP="007772A4">
      <w:pPr>
        <w:tabs>
          <w:tab w:val="left" w:pos="1124"/>
        </w:tabs>
        <w:rPr>
          <w:rFonts w:ascii="Arial" w:hAnsi="Arial" w:cs="Arial"/>
        </w:rPr>
      </w:pPr>
      <w:r w:rsidRPr="00D63543">
        <w:rPr>
          <w:rFonts w:ascii="Arial" w:hAnsi="Arial" w:cs="Arial"/>
        </w:rPr>
        <w:t xml:space="preserve">      Глава сельского поселения                                                        </w:t>
      </w:r>
      <w:r w:rsidR="00034494">
        <w:rPr>
          <w:rFonts w:ascii="Arial" w:hAnsi="Arial" w:cs="Arial"/>
        </w:rPr>
        <w:t>В.Н.</w:t>
      </w:r>
      <w:proofErr w:type="gramStart"/>
      <w:r w:rsidR="00034494">
        <w:rPr>
          <w:rFonts w:ascii="Arial" w:hAnsi="Arial" w:cs="Arial"/>
        </w:rPr>
        <w:t>Ласточкин</w:t>
      </w:r>
      <w:proofErr w:type="gramEnd"/>
    </w:p>
    <w:sectPr w:rsidR="00224A16" w:rsidRPr="00D63543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FDE"/>
    <w:multiLevelType w:val="hybridMultilevel"/>
    <w:tmpl w:val="7DBAACC2"/>
    <w:lvl w:ilvl="0" w:tplc="A6C67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A16"/>
    <w:rsid w:val="00034494"/>
    <w:rsid w:val="000A124A"/>
    <w:rsid w:val="00224A16"/>
    <w:rsid w:val="002626FB"/>
    <w:rsid w:val="00373038"/>
    <w:rsid w:val="00493FC0"/>
    <w:rsid w:val="006E41A2"/>
    <w:rsid w:val="00BA654E"/>
    <w:rsid w:val="00C309F5"/>
    <w:rsid w:val="00CE0401"/>
    <w:rsid w:val="00D6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2014-12-19T06:32:00Z</dcterms:created>
  <dcterms:modified xsi:type="dcterms:W3CDTF">2014-12-19T06:32:00Z</dcterms:modified>
</cp:coreProperties>
</file>