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НАРОДНЫХ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A60248">
        <w:rPr>
          <w:sz w:val="28"/>
          <w:szCs w:val="28"/>
        </w:rPr>
        <w:t>3 августа</w:t>
      </w:r>
      <w:r w:rsidR="00F82EFC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53195D">
        <w:rPr>
          <w:sz w:val="28"/>
          <w:szCs w:val="28"/>
        </w:rPr>
        <w:t>5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1</w:t>
      </w:r>
      <w:r w:rsidR="00A60248">
        <w:rPr>
          <w:sz w:val="28"/>
          <w:szCs w:val="28"/>
        </w:rPr>
        <w:t>33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61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>01</w:t>
      </w:r>
      <w:r w:rsidR="00D24610">
        <w:rPr>
          <w:sz w:val="28"/>
          <w:szCs w:val="28"/>
        </w:rPr>
        <w:t>7</w:t>
      </w:r>
      <w:r w:rsidR="00E86A59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610">
        <w:rPr>
          <w:sz w:val="28"/>
          <w:szCs w:val="28"/>
        </w:rPr>
        <w:t>115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D24610">
        <w:rPr>
          <w:sz w:val="28"/>
          <w:szCs w:val="28"/>
        </w:rPr>
        <w:t>5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-201</w:t>
      </w:r>
      <w:r w:rsidR="00D24610">
        <w:rPr>
          <w:sz w:val="28"/>
          <w:szCs w:val="28"/>
        </w:rPr>
        <w:t>7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9B4013">
        <w:rPr>
          <w:sz w:val="28"/>
          <w:szCs w:val="28"/>
        </w:rPr>
        <w:t xml:space="preserve"> г. №</w:t>
      </w:r>
      <w:r w:rsidR="00D24610">
        <w:rPr>
          <w:sz w:val="28"/>
          <w:szCs w:val="28"/>
        </w:rPr>
        <w:t>115</w:t>
      </w:r>
      <w:r w:rsidR="009B4013">
        <w:rPr>
          <w:sz w:val="28"/>
          <w:szCs w:val="28"/>
        </w:rPr>
        <w:t>,</w:t>
      </w:r>
      <w:r w:rsidR="003417C7">
        <w:rPr>
          <w:sz w:val="28"/>
          <w:szCs w:val="28"/>
        </w:rPr>
        <w:t xml:space="preserve">(в последней редакции решения ССНР от </w:t>
      </w:r>
      <w:r w:rsidR="00A60248">
        <w:rPr>
          <w:sz w:val="28"/>
          <w:szCs w:val="28"/>
        </w:rPr>
        <w:t>9 июня</w:t>
      </w:r>
      <w:r w:rsidR="00613AA7">
        <w:rPr>
          <w:sz w:val="28"/>
          <w:szCs w:val="28"/>
        </w:rPr>
        <w:t xml:space="preserve"> </w:t>
      </w:r>
      <w:r w:rsidR="003417C7">
        <w:rPr>
          <w:sz w:val="28"/>
          <w:szCs w:val="28"/>
        </w:rPr>
        <w:t>2015 № 12</w:t>
      </w:r>
      <w:r w:rsidR="00A60248">
        <w:rPr>
          <w:sz w:val="28"/>
          <w:szCs w:val="28"/>
        </w:rPr>
        <w:t>8</w:t>
      </w:r>
      <w:r w:rsidR="003417C7">
        <w:rPr>
          <w:sz w:val="28"/>
          <w:szCs w:val="28"/>
        </w:rPr>
        <w:t xml:space="preserve">) </w:t>
      </w:r>
      <w:r w:rsidR="009B4013">
        <w:rPr>
          <w:sz w:val="28"/>
          <w:szCs w:val="28"/>
        </w:rPr>
        <w:t xml:space="preserve">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</w:t>
      </w:r>
      <w:r w:rsidR="006D513F">
        <w:rPr>
          <w:sz w:val="28"/>
          <w:szCs w:val="28"/>
        </w:rPr>
        <w:t>льского поселения дефицит бюджета сельского поселения за 2015 год.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согласно приложения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согласно приложения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согласно приложения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6D513F" w:rsidRDefault="006D513F" w:rsidP="006D5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2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1.5 Приложение №5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согласно приложения №5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r w:rsidR="00E45F58">
        <w:rPr>
          <w:sz w:val="28"/>
          <w:szCs w:val="28"/>
        </w:rPr>
        <w:t>Контроль за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3C2D39" w:rsidP="003C2D39">
      <w:pPr>
        <w:rPr>
          <w:sz w:val="28"/>
          <w:szCs w:val="28"/>
        </w:rPr>
      </w:pP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сессии сельского Совета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№1</w:t>
      </w:r>
      <w:r w:rsidR="00A60248">
        <w:rPr>
          <w:sz w:val="18"/>
          <w:szCs w:val="18"/>
        </w:rPr>
        <w:t>33</w:t>
      </w:r>
      <w:r>
        <w:rPr>
          <w:sz w:val="18"/>
          <w:szCs w:val="18"/>
        </w:rPr>
        <w:t xml:space="preserve"> от  </w:t>
      </w:r>
      <w:r w:rsidR="00A60248">
        <w:rPr>
          <w:sz w:val="18"/>
          <w:szCs w:val="18"/>
        </w:rPr>
        <w:t>03.08</w:t>
      </w:r>
      <w:r w:rsidR="00613AA7">
        <w:rPr>
          <w:sz w:val="18"/>
          <w:szCs w:val="18"/>
        </w:rPr>
        <w:t>.2015</w:t>
      </w:r>
      <w:r>
        <w:rPr>
          <w:sz w:val="18"/>
          <w:szCs w:val="18"/>
        </w:rPr>
        <w:t xml:space="preserve"> г.</w:t>
      </w: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b/>
          <w:sz w:val="22"/>
          <w:szCs w:val="22"/>
        </w:rPr>
      </w:pPr>
    </w:p>
    <w:tbl>
      <w:tblPr>
        <w:tblW w:w="10250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222"/>
        <w:gridCol w:w="1040"/>
        <w:gridCol w:w="1286"/>
        <w:gridCol w:w="1542"/>
      </w:tblGrid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7422" w:type="dxa"/>
            <w:gridSpan w:val="8"/>
            <w:vMerge w:val="restart"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сельского поселения на 2015 год</w:t>
            </w: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345"/>
        </w:trPr>
        <w:tc>
          <w:tcPr>
            <w:tcW w:w="7422" w:type="dxa"/>
            <w:gridSpan w:val="8"/>
            <w:vMerge/>
            <w:vAlign w:val="center"/>
            <w:hideMark/>
          </w:tcPr>
          <w:p w:rsidR="003C2D39" w:rsidRDefault="003C2D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2015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с поправками</w:t>
            </w:r>
          </w:p>
        </w:tc>
      </w:tr>
      <w:tr w:rsidR="003C2D39" w:rsidTr="003C2D39">
        <w:trPr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0248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-1019,6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-1040,3</w:t>
            </w:r>
          </w:p>
        </w:tc>
      </w:tr>
      <w:tr w:rsidR="00A60248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-1019,6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-1040,3</w:t>
            </w:r>
          </w:p>
        </w:tc>
      </w:tr>
      <w:tr w:rsidR="00A60248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-1019,6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-1040,3</w:t>
            </w:r>
          </w:p>
        </w:tc>
      </w:tr>
      <w:tr w:rsidR="00A60248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A60248" w:rsidTr="00A60248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60248" w:rsidRDefault="00A60248" w:rsidP="00A60248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9</w:t>
            </w:r>
            <w:r w:rsidRPr="00517356">
              <w:rPr>
                <w:rFonts w:ascii="Arial" w:hAnsi="Arial" w:cs="Arial"/>
              </w:rPr>
              <w:t>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 w:rsidP="00613AA7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</w:tr>
      <w:tr w:rsidR="00A60248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60248" w:rsidRDefault="00A60248" w:rsidP="00A60248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9</w:t>
            </w:r>
            <w:r w:rsidRPr="00517356">
              <w:rPr>
                <w:rFonts w:ascii="Arial" w:hAnsi="Arial" w:cs="Arial"/>
              </w:rPr>
              <w:t>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20,7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 w:rsidP="00613AA7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</w:tr>
      <w:tr w:rsidR="00A60248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60248" w:rsidRDefault="00A60248" w:rsidP="00A60248">
            <w:pPr>
              <w:jc w:val="center"/>
            </w:pPr>
            <w:r w:rsidRPr="0051735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9</w:t>
            </w:r>
            <w:r w:rsidRPr="00517356">
              <w:rPr>
                <w:rFonts w:ascii="Arial" w:hAnsi="Arial" w:cs="Arial"/>
              </w:rPr>
              <w:t>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 w:rsidP="00613AA7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</w:tr>
      <w:tr w:rsidR="00A60248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0248" w:rsidRDefault="00A60248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A60248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60248" w:rsidRDefault="00A6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</w:p>
          <w:p w:rsidR="00A60248" w:rsidRDefault="00A60248" w:rsidP="00A60248">
            <w:pPr>
              <w:jc w:val="center"/>
              <w:rPr>
                <w:rFonts w:ascii="Arial" w:hAnsi="Arial" w:cs="Arial"/>
              </w:rPr>
            </w:pPr>
          </w:p>
          <w:p w:rsidR="00A60248" w:rsidRDefault="00A60248" w:rsidP="00A60248">
            <w:pPr>
              <w:jc w:val="center"/>
            </w:pPr>
            <w:r>
              <w:rPr>
                <w:rFonts w:ascii="Arial" w:hAnsi="Arial" w:cs="Arial"/>
              </w:rPr>
              <w:t>1019,6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  <w:p w:rsidR="00A60248" w:rsidRDefault="00A60248" w:rsidP="003C2D39">
            <w:pPr>
              <w:jc w:val="center"/>
              <w:rPr>
                <w:rFonts w:ascii="Arial" w:hAnsi="Arial" w:cs="Arial"/>
              </w:rPr>
            </w:pPr>
          </w:p>
          <w:p w:rsidR="00A60248" w:rsidRDefault="00A60248" w:rsidP="00613AA7">
            <w:pPr>
              <w:jc w:val="center"/>
            </w:pPr>
            <w:r>
              <w:rPr>
                <w:rFonts w:ascii="Arial" w:hAnsi="Arial" w:cs="Arial"/>
              </w:rPr>
              <w:t>1040,3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C27D21" w:rsidP="008E6911">
      <w:r>
        <w:rPr>
          <w:sz w:val="28"/>
          <w:szCs w:val="28"/>
        </w:rPr>
        <w:t xml:space="preserve">                                                                                          </w:t>
      </w:r>
      <w:r w:rsidR="008E6911">
        <w:t xml:space="preserve"> </w:t>
      </w:r>
    </w:p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>
      <w:r>
        <w:t xml:space="preserve">                                                                                                          </w:t>
      </w:r>
    </w:p>
    <w:p w:rsidR="006F5857" w:rsidRDefault="003C2D39" w:rsidP="008E6911">
      <w:r>
        <w:t xml:space="preserve">                                                                                                           </w:t>
      </w:r>
      <w:r w:rsidR="008E6911">
        <w:t xml:space="preserve"> </w:t>
      </w:r>
    </w:p>
    <w:p w:rsidR="008E6911" w:rsidRDefault="006F5857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8E6911">
        <w:rPr>
          <w:sz w:val="16"/>
          <w:szCs w:val="16"/>
        </w:rPr>
        <w:t xml:space="preserve">Приложение </w:t>
      </w:r>
      <w:r w:rsidR="003C2D39"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D24610">
        <w:rPr>
          <w:sz w:val="16"/>
          <w:szCs w:val="16"/>
        </w:rPr>
        <w:t>1</w:t>
      </w:r>
      <w:r w:rsidR="00A60248">
        <w:rPr>
          <w:sz w:val="16"/>
          <w:szCs w:val="16"/>
        </w:rPr>
        <w:t>33</w:t>
      </w:r>
      <w:r w:rsidR="003C2D39"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60248">
        <w:rPr>
          <w:sz w:val="16"/>
          <w:szCs w:val="16"/>
        </w:rPr>
        <w:t>03.08</w:t>
      </w:r>
      <w:r w:rsidR="00D24610">
        <w:rPr>
          <w:sz w:val="16"/>
          <w:szCs w:val="16"/>
        </w:rPr>
        <w:t xml:space="preserve">.2015 </w:t>
      </w:r>
      <w:r w:rsidRPr="00107B51">
        <w:rPr>
          <w:sz w:val="16"/>
          <w:szCs w:val="16"/>
        </w:rPr>
        <w:t xml:space="preserve"> года.</w:t>
      </w:r>
    </w:p>
    <w:p w:rsidR="006901EB" w:rsidRDefault="006901EB" w:rsidP="006901EB">
      <w:r>
        <w:tab/>
        <w:t xml:space="preserve">                                                                                                </w:t>
      </w:r>
    </w:p>
    <w:p w:rsidR="006901EB" w:rsidRDefault="006901EB" w:rsidP="006901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Приложение 4</w:t>
      </w:r>
    </w:p>
    <w:p w:rsidR="006901EB" w:rsidRDefault="006901EB" w:rsidP="006901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6901EB" w:rsidRDefault="006901EB" w:rsidP="006901EB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6901EB" w:rsidRDefault="006901EB" w:rsidP="006901EB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115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29.12.2014</w:t>
      </w:r>
      <w:r w:rsidRPr="00107B51">
        <w:rPr>
          <w:sz w:val="16"/>
          <w:szCs w:val="16"/>
        </w:rPr>
        <w:t xml:space="preserve"> года.</w:t>
      </w:r>
    </w:p>
    <w:tbl>
      <w:tblPr>
        <w:tblW w:w="10271" w:type="dxa"/>
        <w:tblInd w:w="93" w:type="dxa"/>
        <w:tblLook w:val="0420"/>
      </w:tblPr>
      <w:tblGrid>
        <w:gridCol w:w="2320"/>
        <w:gridCol w:w="5020"/>
        <w:gridCol w:w="1151"/>
        <w:gridCol w:w="820"/>
        <w:gridCol w:w="960"/>
      </w:tblGrid>
      <w:tr w:rsidR="007D7D9B" w:rsidTr="007D7D9B">
        <w:trPr>
          <w:trHeight w:val="255"/>
        </w:trPr>
        <w:tc>
          <w:tcPr>
            <w:tcW w:w="8491" w:type="dxa"/>
            <w:gridSpan w:val="3"/>
            <w:noWrap/>
            <w:vAlign w:val="bottom"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6901EB" w:rsidP="0069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п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оступления доходов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2015 год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 бюджет </w:t>
            </w:r>
            <w:proofErr w:type="spellStart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255"/>
        </w:trPr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Поп-равки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с учетом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попра-вок</w:t>
            </w:r>
            <w:proofErr w:type="spellEnd"/>
          </w:p>
        </w:tc>
      </w:tr>
      <w:tr w:rsidR="007D7D9B" w:rsidTr="007D7D9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0248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324,6</w:t>
            </w:r>
          </w:p>
        </w:tc>
      </w:tr>
      <w:tr w:rsidR="00A60248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A60248" w:rsidTr="00A60248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A60248" w:rsidTr="00A60248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A60248" w:rsidTr="00A60248">
        <w:trPr>
          <w:trHeight w:val="4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A60248" w:rsidTr="00A60248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248" w:rsidRDefault="00A602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248" w:rsidRDefault="00A602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248" w:rsidRDefault="00A60248"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</w:tr>
      <w:tr w:rsidR="00A60248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A60248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</w:tr>
      <w:tr w:rsidR="00A60248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A60248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A60248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A60248" w:rsidTr="007D7D9B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A60248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</w:tr>
      <w:tr w:rsidR="00A60248" w:rsidTr="006901EB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A60248" w:rsidTr="006901EB">
        <w:trPr>
          <w:trHeight w:val="10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A60248" w:rsidTr="006901E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 w:rsidP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</w:tr>
      <w:tr w:rsidR="00A60248" w:rsidTr="007D7D9B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</w:tr>
      <w:tr w:rsidR="00A60248" w:rsidTr="006901E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A60248" w:rsidTr="006901EB">
        <w:trPr>
          <w:trHeight w:val="10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A60248" w:rsidTr="006901EB">
        <w:trPr>
          <w:trHeight w:val="1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A60248" w:rsidTr="007D7D9B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248" w:rsidTr="007D7D9B">
        <w:trPr>
          <w:trHeight w:val="12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248" w:rsidTr="007D7D9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48" w:rsidTr="007D7D9B">
        <w:trPr>
          <w:trHeight w:val="104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0248" w:rsidTr="007D7D9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A60248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A60248" w:rsidTr="007D7D9B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A60248" w:rsidTr="007D7D9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</w:tr>
      <w:tr w:rsidR="00A60248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248" w:rsidTr="007D7D9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248" w:rsidTr="007D7D9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земельных участков на которые  государственная собственность не разграничена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248" w:rsidTr="007D7D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48" w:rsidTr="007D7D9B">
        <w:trPr>
          <w:trHeight w:val="7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0248" w:rsidTr="007D7D9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A60248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48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48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A60248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A60248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</w:tr>
      <w:tr w:rsidR="00A60248" w:rsidTr="00357377">
        <w:trPr>
          <w:trHeight w:val="8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</w:tr>
      <w:tr w:rsidR="00A60248" w:rsidTr="007D7D9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402,6</w:t>
            </w:r>
          </w:p>
        </w:tc>
      </w:tr>
      <w:tr w:rsidR="00A60248" w:rsidTr="007D7D9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A60248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A60248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</w:tr>
      <w:tr w:rsidR="00A60248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</w:tr>
      <w:tr w:rsidR="00A60248" w:rsidTr="007D7D9B">
        <w:trPr>
          <w:trHeight w:val="3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</w:tr>
      <w:tr w:rsidR="00A60248" w:rsidTr="007D7D9B">
        <w:trPr>
          <w:trHeight w:val="11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60248" w:rsidTr="007D7D9B">
        <w:trPr>
          <w:trHeight w:val="11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60248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A60248" w:rsidTr="007D7D9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248" w:rsidRDefault="00A602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A97C58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A6024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A97C58" w:rsidTr="007D7D9B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C58" w:rsidRDefault="00A97C58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C58" w:rsidRDefault="00A97C58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A6024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A97C58" w:rsidTr="007D7D9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C58" w:rsidRDefault="00A97C58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C58" w:rsidRDefault="00A97C58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A6024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A97C58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A97C58" w:rsidTr="007D7D9B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A97C58" w:rsidTr="007D7D9B">
        <w:trPr>
          <w:trHeight w:val="99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A97C58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A97C58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58" w:rsidRDefault="00A97C5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7C58" w:rsidRDefault="00A97C58" w:rsidP="00A60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C58" w:rsidRDefault="00A97C58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A60248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60248" w:rsidP="00A602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48" w:rsidRDefault="00A97C58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1040,3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7D7D9B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</w:p>
    <w:p w:rsidR="007D7D9B" w:rsidRDefault="007D7D9B" w:rsidP="008E6911"/>
    <w:p w:rsidR="007D7D9B" w:rsidRDefault="007D7D9B" w:rsidP="008E6911"/>
    <w:p w:rsidR="008E6911" w:rsidRPr="00BC29A1" w:rsidRDefault="007D7D9B" w:rsidP="008E6911">
      <w:r>
        <w:t xml:space="preserve">                                                                                             </w:t>
      </w:r>
      <w:r w:rsidR="0006444A">
        <w:t xml:space="preserve">                        </w:t>
      </w:r>
      <w:r>
        <w:t xml:space="preserve">  </w:t>
      </w:r>
      <w:r w:rsidR="008E6911">
        <w:rPr>
          <w:sz w:val="18"/>
          <w:szCs w:val="18"/>
        </w:rPr>
        <w:t>Приложение №</w:t>
      </w:r>
      <w:r w:rsidR="009C48C5">
        <w:rPr>
          <w:sz w:val="18"/>
          <w:szCs w:val="18"/>
        </w:rPr>
        <w:t>3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сельского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</w:t>
      </w:r>
      <w:r w:rsidR="0006444A">
        <w:rPr>
          <w:sz w:val="18"/>
          <w:szCs w:val="18"/>
        </w:rPr>
        <w:t xml:space="preserve">      </w:t>
      </w:r>
      <w:r w:rsidR="002C6F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</w:t>
      </w:r>
      <w:r>
        <w:rPr>
          <w:sz w:val="18"/>
          <w:szCs w:val="18"/>
        </w:rPr>
        <w:t>№</w:t>
      </w:r>
      <w:r w:rsidR="00AC64F0">
        <w:rPr>
          <w:sz w:val="18"/>
          <w:szCs w:val="18"/>
        </w:rPr>
        <w:t xml:space="preserve"> </w:t>
      </w:r>
      <w:r w:rsidR="00BC29A1">
        <w:rPr>
          <w:sz w:val="18"/>
          <w:szCs w:val="18"/>
        </w:rPr>
        <w:t>1</w:t>
      </w:r>
      <w:r w:rsidR="00A97C58">
        <w:rPr>
          <w:sz w:val="18"/>
          <w:szCs w:val="18"/>
        </w:rPr>
        <w:t>33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A97C58">
        <w:rPr>
          <w:sz w:val="18"/>
          <w:szCs w:val="18"/>
        </w:rPr>
        <w:t>03.08</w:t>
      </w:r>
      <w:r w:rsidR="0006444A">
        <w:rPr>
          <w:sz w:val="18"/>
          <w:szCs w:val="18"/>
        </w:rPr>
        <w:t>.</w:t>
      </w:r>
      <w:r w:rsidR="00BC29A1">
        <w:rPr>
          <w:sz w:val="18"/>
          <w:szCs w:val="18"/>
        </w:rPr>
        <w:t>2015г</w:t>
      </w:r>
      <w:r w:rsidR="000769DF">
        <w:rPr>
          <w:sz w:val="18"/>
          <w:szCs w:val="18"/>
        </w:rPr>
        <w:t>.</w:t>
      </w:r>
    </w:p>
    <w:p w:rsidR="00086961" w:rsidRPr="00BC29A1" w:rsidRDefault="008E6911" w:rsidP="00086961">
      <w:r>
        <w:rPr>
          <w:sz w:val="18"/>
          <w:szCs w:val="18"/>
        </w:rPr>
        <w:t xml:space="preserve"> </w:t>
      </w:r>
      <w:r w:rsidR="0008696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86961">
        <w:t xml:space="preserve">                   </w:t>
      </w:r>
      <w:r w:rsidR="00086961">
        <w:rPr>
          <w:sz w:val="18"/>
          <w:szCs w:val="18"/>
        </w:rPr>
        <w:t>Приложение №6</w:t>
      </w:r>
      <w:r w:rsidR="000869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сельского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Совета народных депутатов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№ 115  от  29.12.2014г.</w:t>
      </w:r>
    </w:p>
    <w:p w:rsidR="008E6911" w:rsidRDefault="008E6911" w:rsidP="008E6911">
      <w:pPr>
        <w:rPr>
          <w:sz w:val="18"/>
          <w:szCs w:val="18"/>
        </w:rPr>
      </w:pP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BC29A1">
        <w:rPr>
          <w:b/>
          <w:sz w:val="20"/>
          <w:szCs w:val="20"/>
        </w:rPr>
        <w:t>5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BC29A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BC29A1">
              <w:rPr>
                <w:b/>
                <w:sz w:val="16"/>
                <w:szCs w:val="16"/>
              </w:rPr>
              <w:t>5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A97C58" w:rsidRPr="008D110C" w:rsidTr="008D110C">
        <w:trPr>
          <w:trHeight w:val="206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</w:tr>
      <w:tr w:rsidR="00A97C58" w:rsidRPr="008D110C" w:rsidTr="008D110C">
        <w:trPr>
          <w:trHeight w:val="789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A97C58" w:rsidRPr="008D110C" w:rsidTr="008D110C">
        <w:trPr>
          <w:trHeight w:val="869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A97C58" w:rsidRPr="008D110C" w:rsidTr="008D110C">
        <w:trPr>
          <w:trHeight w:val="481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97C58" w:rsidRPr="008D110C" w:rsidTr="00BC29A1">
        <w:trPr>
          <w:trHeight w:val="384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A97C58" w:rsidRPr="008D110C" w:rsidTr="00554CDD">
        <w:trPr>
          <w:trHeight w:val="345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A97C58" w:rsidRPr="008D110C" w:rsidTr="00554CDD">
        <w:trPr>
          <w:trHeight w:val="273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A97C58" w:rsidRPr="008D110C" w:rsidTr="008D110C"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A97C58" w:rsidRPr="008D110C" w:rsidTr="009E7A4D">
        <w:trPr>
          <w:trHeight w:val="302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A97C58" w:rsidRPr="008D110C" w:rsidTr="009E7A4D">
        <w:trPr>
          <w:trHeight w:val="300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080" w:type="dxa"/>
          </w:tcPr>
          <w:p w:rsidR="00A97C58" w:rsidRDefault="00A97C58" w:rsidP="00A10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Default="003D48DB" w:rsidP="00A10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</w:tr>
      <w:tr w:rsidR="00A97C58" w:rsidRPr="008D110C" w:rsidTr="00DC09CC">
        <w:trPr>
          <w:trHeight w:val="825"/>
        </w:trPr>
        <w:tc>
          <w:tcPr>
            <w:tcW w:w="4192" w:type="dxa"/>
          </w:tcPr>
          <w:p w:rsidR="00A97C58" w:rsidRDefault="00A97C58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подпрограммы «Сохранение и реконструкция военно-мемориальных объектов в Орловской области на 2013-2015г.»</w:t>
            </w:r>
          </w:p>
          <w:p w:rsidR="00A97C58" w:rsidRPr="008D110C" w:rsidRDefault="00A97C58" w:rsidP="008E691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080" w:type="dxa"/>
          </w:tcPr>
          <w:p w:rsidR="00A97C58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A97C58" w:rsidRPr="008D110C" w:rsidTr="00A108B9">
        <w:trPr>
          <w:trHeight w:val="660"/>
        </w:trPr>
        <w:tc>
          <w:tcPr>
            <w:tcW w:w="4192" w:type="dxa"/>
          </w:tcPr>
          <w:p w:rsidR="00A97C58" w:rsidRDefault="00A97C58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,использование и популяризации объектов культурного наследия(памятников истории и культуры)</w:t>
            </w:r>
          </w:p>
        </w:tc>
        <w:tc>
          <w:tcPr>
            <w:tcW w:w="661" w:type="dxa"/>
          </w:tcPr>
          <w:p w:rsidR="00A97C58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080" w:type="dxa"/>
          </w:tcPr>
          <w:p w:rsidR="00A97C58" w:rsidRDefault="00A97C58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Default="003D48DB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A97C58" w:rsidRPr="008D110C" w:rsidTr="00A108B9">
        <w:trPr>
          <w:trHeight w:val="690"/>
        </w:trPr>
        <w:tc>
          <w:tcPr>
            <w:tcW w:w="4192" w:type="dxa"/>
          </w:tcPr>
          <w:p w:rsidR="00A97C58" w:rsidRDefault="00A97C58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наказов избирателей депутатам </w:t>
            </w:r>
            <w:proofErr w:type="spellStart"/>
            <w:r>
              <w:rPr>
                <w:sz w:val="20"/>
                <w:szCs w:val="20"/>
              </w:rPr>
              <w:t>Троснянского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ремонт братских захоронений</w:t>
            </w:r>
          </w:p>
        </w:tc>
        <w:tc>
          <w:tcPr>
            <w:tcW w:w="661" w:type="dxa"/>
          </w:tcPr>
          <w:p w:rsidR="00A97C58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</w:tcPr>
          <w:p w:rsidR="00A97C58" w:rsidRDefault="00A97C58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Default="003D48DB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97C58" w:rsidRPr="008D110C" w:rsidTr="008D110C">
        <w:trPr>
          <w:trHeight w:val="366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A97C58" w:rsidRPr="008D110C" w:rsidTr="008D110C">
        <w:trPr>
          <w:trHeight w:val="176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A97C58" w:rsidRPr="008D110C" w:rsidTr="008D110C">
        <w:trPr>
          <w:trHeight w:val="380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701,9</w:t>
            </w: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701,9</w:t>
            </w:r>
          </w:p>
        </w:tc>
      </w:tr>
      <w:tr w:rsidR="00A97C58" w:rsidRPr="008D110C" w:rsidTr="008D110C">
        <w:trPr>
          <w:trHeight w:val="348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7C58" w:rsidRPr="00BC29A1" w:rsidRDefault="00A97C58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A97C58" w:rsidRPr="008D110C" w:rsidTr="008D110C">
        <w:trPr>
          <w:trHeight w:val="525"/>
        </w:trPr>
        <w:tc>
          <w:tcPr>
            <w:tcW w:w="4192" w:type="dxa"/>
          </w:tcPr>
          <w:p w:rsidR="00A97C58" w:rsidRPr="008D110C" w:rsidRDefault="00A97C58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080" w:type="dxa"/>
          </w:tcPr>
          <w:p w:rsidR="00A97C58" w:rsidRPr="00BC29A1" w:rsidRDefault="003D48DB" w:rsidP="003D5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440" w:type="dxa"/>
          </w:tcPr>
          <w:p w:rsidR="00A97C58" w:rsidRPr="00BC29A1" w:rsidRDefault="003D48DB" w:rsidP="003D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</w:tr>
      <w:tr w:rsidR="00A97C58" w:rsidRPr="008D110C" w:rsidTr="008D110C">
        <w:trPr>
          <w:trHeight w:val="345"/>
        </w:trPr>
        <w:tc>
          <w:tcPr>
            <w:tcW w:w="4192" w:type="dxa"/>
          </w:tcPr>
          <w:p w:rsidR="00A97C58" w:rsidRPr="008D110C" w:rsidRDefault="00A97C58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080" w:type="dxa"/>
          </w:tcPr>
          <w:p w:rsidR="00A97C58" w:rsidRPr="00BC29A1" w:rsidRDefault="003D48DB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</w:tr>
      <w:tr w:rsidR="00A97C58" w:rsidRPr="008D110C" w:rsidTr="008D110C">
        <w:trPr>
          <w:trHeight w:val="525"/>
        </w:trPr>
        <w:tc>
          <w:tcPr>
            <w:tcW w:w="4192" w:type="dxa"/>
          </w:tcPr>
          <w:p w:rsidR="00A97C58" w:rsidRPr="008D110C" w:rsidRDefault="00A97C58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Pr="008D110C" w:rsidRDefault="00A97C5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080" w:type="dxa"/>
          </w:tcPr>
          <w:p w:rsidR="00A97C58" w:rsidRPr="00BC29A1" w:rsidRDefault="003D48DB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</w:tr>
      <w:tr w:rsidR="00A97C58" w:rsidRPr="008D110C" w:rsidTr="00DC09CC">
        <w:trPr>
          <w:trHeight w:val="252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A97C58" w:rsidRPr="008D110C" w:rsidRDefault="00A97C58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97C58" w:rsidRPr="008D110C" w:rsidRDefault="00A97C58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080" w:type="dxa"/>
          </w:tcPr>
          <w:p w:rsidR="00A97C58" w:rsidRPr="00BC29A1" w:rsidRDefault="003D48DB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440" w:type="dxa"/>
          </w:tcPr>
          <w:p w:rsidR="00A97C58" w:rsidRPr="00BC29A1" w:rsidRDefault="003D48D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338,4</w:t>
            </w:r>
          </w:p>
        </w:tc>
      </w:tr>
      <w:tr w:rsidR="00A97C58" w:rsidRPr="008D110C" w:rsidTr="00DC09CC">
        <w:trPr>
          <w:trHeight w:val="204"/>
        </w:trPr>
        <w:tc>
          <w:tcPr>
            <w:tcW w:w="4192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97C58" w:rsidRPr="008D110C" w:rsidRDefault="00A97C5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97C58" w:rsidRPr="00BC29A1" w:rsidRDefault="00A97C58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956" w:type="dxa"/>
          </w:tcPr>
          <w:p w:rsidR="00A97C58" w:rsidRPr="00BC29A1" w:rsidRDefault="00A97C58" w:rsidP="003D4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1019,6</w:t>
            </w:r>
          </w:p>
        </w:tc>
        <w:tc>
          <w:tcPr>
            <w:tcW w:w="1080" w:type="dxa"/>
          </w:tcPr>
          <w:p w:rsidR="00A97C58" w:rsidRPr="00BC29A1" w:rsidRDefault="003D48DB" w:rsidP="00DC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440" w:type="dxa"/>
          </w:tcPr>
          <w:p w:rsidR="00A97C58" w:rsidRPr="00BC29A1" w:rsidRDefault="003D48DB" w:rsidP="00DC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1040,3</w:t>
            </w:r>
          </w:p>
        </w:tc>
      </w:tr>
    </w:tbl>
    <w:p w:rsidR="003D5415" w:rsidRDefault="00B65331" w:rsidP="00B6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E761B2" w:rsidRPr="00B65331" w:rsidRDefault="003D5415" w:rsidP="00B6533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E761B2" w:rsidRPr="00EC528C">
        <w:rPr>
          <w:rFonts w:ascii="Arial" w:hAnsi="Arial" w:cs="Arial"/>
          <w:sz w:val="16"/>
          <w:szCs w:val="16"/>
        </w:rPr>
        <w:t>Приложение №</w:t>
      </w:r>
      <w:r w:rsidR="009C48C5">
        <w:rPr>
          <w:rFonts w:ascii="Arial" w:hAnsi="Arial" w:cs="Arial"/>
          <w:sz w:val="16"/>
          <w:szCs w:val="16"/>
        </w:rPr>
        <w:t>4</w:t>
      </w:r>
      <w:r w:rsidR="00E761B2" w:rsidRPr="00EC528C">
        <w:rPr>
          <w:rFonts w:ascii="Arial" w:hAnsi="Arial" w:cs="Arial"/>
          <w:sz w:val="16"/>
          <w:szCs w:val="16"/>
        </w:rPr>
        <w:t xml:space="preserve">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54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сельского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r w:rsidR="002C6F91">
        <w:rPr>
          <w:sz w:val="16"/>
          <w:szCs w:val="16"/>
        </w:rPr>
        <w:t>народных депут</w:t>
      </w:r>
      <w:r w:rsidR="003D5415">
        <w:rPr>
          <w:sz w:val="16"/>
          <w:szCs w:val="16"/>
        </w:rPr>
        <w:t>а</w:t>
      </w:r>
      <w:r w:rsidR="002C6F91">
        <w:rPr>
          <w:sz w:val="16"/>
          <w:szCs w:val="16"/>
        </w:rPr>
        <w:t>тов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BC29A1">
        <w:rPr>
          <w:sz w:val="16"/>
          <w:szCs w:val="16"/>
        </w:rPr>
        <w:t>1</w:t>
      </w:r>
      <w:r w:rsidR="003D48DB">
        <w:rPr>
          <w:sz w:val="16"/>
          <w:szCs w:val="16"/>
        </w:rPr>
        <w:t>33</w:t>
      </w:r>
      <w:r>
        <w:rPr>
          <w:sz w:val="16"/>
          <w:szCs w:val="16"/>
        </w:rPr>
        <w:t xml:space="preserve"> от  </w:t>
      </w:r>
      <w:r w:rsidR="003D48DB">
        <w:rPr>
          <w:sz w:val="16"/>
          <w:szCs w:val="16"/>
        </w:rPr>
        <w:t>03.08</w:t>
      </w:r>
      <w:r w:rsidR="00BC29A1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3D5415" w:rsidRPr="00B65331" w:rsidRDefault="003D5415" w:rsidP="003D5415">
      <w:pPr>
        <w:rPr>
          <w:rFonts w:ascii="Arial" w:hAnsi="Arial" w:cs="Arial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8</w:t>
      </w:r>
      <w:r w:rsidRPr="00EC528C">
        <w:rPr>
          <w:rFonts w:ascii="Arial" w:hAnsi="Arial" w:cs="Arial"/>
          <w:sz w:val="16"/>
          <w:szCs w:val="16"/>
        </w:rPr>
        <w:t xml:space="preserve"> 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сельского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Совета народных депутатов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115 от  29.12.2014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="00BC29A1">
        <w:rPr>
          <w:b/>
        </w:rPr>
        <w:t>5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3D5415">
      <w:pPr>
        <w:tabs>
          <w:tab w:val="left" w:pos="7282"/>
        </w:tabs>
        <w:rPr>
          <w:sz w:val="16"/>
          <w:szCs w:val="16"/>
        </w:rPr>
      </w:pPr>
      <w:r>
        <w:tab/>
      </w:r>
      <w:r w:rsidR="003D5415">
        <w:t xml:space="preserve">                          </w:t>
      </w:r>
      <w:proofErr w:type="spellStart"/>
      <w:r>
        <w:rPr>
          <w:sz w:val="16"/>
          <w:szCs w:val="16"/>
        </w:rPr>
        <w:t>тыс.руб</w:t>
      </w:r>
      <w:proofErr w:type="spell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0D40C1"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0D40C1">
              <w:rPr>
                <w:sz w:val="20"/>
                <w:szCs w:val="20"/>
              </w:rPr>
              <w:t>91,4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3D5415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A06D6" w:rsidRDefault="003D48DB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48DB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48DB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pPr>
              <w:rPr>
                <w:sz w:val="20"/>
                <w:szCs w:val="20"/>
              </w:rPr>
            </w:pPr>
          </w:p>
        </w:tc>
      </w:tr>
      <w:tr w:rsidR="003D48DB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pPr>
              <w:rPr>
                <w:sz w:val="20"/>
                <w:szCs w:val="20"/>
              </w:rPr>
            </w:pPr>
          </w:p>
        </w:tc>
      </w:tr>
      <w:tr w:rsidR="003D48DB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pPr>
              <w:rPr>
                <w:sz w:val="20"/>
                <w:szCs w:val="20"/>
              </w:rPr>
            </w:pPr>
          </w:p>
        </w:tc>
      </w:tr>
      <w:tr w:rsidR="003D48DB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pPr>
              <w:rPr>
                <w:sz w:val="20"/>
                <w:szCs w:val="20"/>
              </w:rPr>
            </w:pPr>
          </w:p>
        </w:tc>
      </w:tr>
      <w:tr w:rsidR="003D48DB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pPr>
              <w:rPr>
                <w:sz w:val="20"/>
                <w:szCs w:val="20"/>
              </w:rPr>
            </w:pPr>
          </w:p>
        </w:tc>
      </w:tr>
      <w:tr w:rsidR="003D48DB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48DB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F56F43">
            <w:r w:rsidRPr="00E7232A">
              <w:rPr>
                <w:sz w:val="20"/>
                <w:szCs w:val="20"/>
              </w:rPr>
              <w:t>2,0</w:t>
            </w:r>
          </w:p>
        </w:tc>
      </w:tr>
      <w:tr w:rsidR="003D48DB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r w:rsidRPr="00E761B2">
              <w:rPr>
                <w:b/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48DB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7209A3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3D48D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48DB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3D48D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DB" w:rsidRDefault="003D48DB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48DB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3D48D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48DB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3D48DB"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F56F43">
            <w:r w:rsidRPr="00C10F19">
              <w:rPr>
                <w:sz w:val="20"/>
                <w:szCs w:val="20"/>
              </w:rPr>
              <w:t>3,0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48DB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48DB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48DB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3D48DB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084BC5" w:rsidRDefault="003D48DB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D48DB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D48DB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D48DB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D48DB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084BC5" w:rsidRDefault="003D48DB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</w:tr>
      <w:tr w:rsidR="003D48DB" w:rsidTr="00F56F43">
        <w:trPr>
          <w:trHeight w:val="4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3D48DB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473B45"/>
        </w:tc>
      </w:tr>
      <w:tr w:rsidR="003D48DB" w:rsidTr="00F56F43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3D48DB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473B45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</w:tr>
      <w:tr w:rsidR="003D48DB" w:rsidTr="00F56F43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3D48DB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64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473B45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5,0</w:t>
            </w:r>
          </w:p>
        </w:tc>
      </w:tr>
      <w:tr w:rsidR="003D48DB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3D48DB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08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473B45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3D48DB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320138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3D48DB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F56F43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3D48DB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3D48DB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F56F43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3D48DB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3D48DB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56F43" w:rsidRDefault="003D48DB" w:rsidP="00F56F43">
            <w:pPr>
              <w:rPr>
                <w:sz w:val="20"/>
                <w:szCs w:val="20"/>
              </w:rPr>
            </w:pPr>
            <w:r w:rsidRPr="00F56F43">
              <w:rPr>
                <w:sz w:val="20"/>
                <w:szCs w:val="20"/>
              </w:rPr>
              <w:t>35,0</w:t>
            </w:r>
          </w:p>
        </w:tc>
      </w:tr>
      <w:tr w:rsidR="003D48DB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3D48DB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3D48DB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3D48DB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D48DB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D48DB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D48DB" w:rsidTr="00D4271D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D48DB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D4271D" w:rsidRDefault="003D48DB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D48DB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D4271D" w:rsidRDefault="003D48DB" w:rsidP="00077E35">
            <w:pPr>
              <w:rPr>
                <w:sz w:val="18"/>
                <w:szCs w:val="18"/>
              </w:rPr>
            </w:pPr>
            <w:r w:rsidRPr="00D4271D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D48DB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D48DB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</w:tr>
      <w:tr w:rsidR="003D48DB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</w:tr>
      <w:tr w:rsidR="003D48DB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D4271D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D4271D" w:rsidRDefault="003D48DB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D4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2A4BDB" w:rsidRDefault="003D48DB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</w:p>
          <w:p w:rsidR="003D48DB" w:rsidRDefault="003D48DB" w:rsidP="002A4BDB">
            <w:pPr>
              <w:rPr>
                <w:sz w:val="16"/>
                <w:szCs w:val="16"/>
              </w:rPr>
            </w:pPr>
          </w:p>
          <w:p w:rsidR="003D48DB" w:rsidRDefault="003D48DB" w:rsidP="002A4BDB">
            <w:pPr>
              <w:rPr>
                <w:sz w:val="16"/>
                <w:szCs w:val="16"/>
              </w:rPr>
            </w:pPr>
          </w:p>
          <w:p w:rsidR="003D48DB" w:rsidRPr="002A4BDB" w:rsidRDefault="003D48DB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2A4BDB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</w:p>
          <w:p w:rsidR="003D48DB" w:rsidRPr="002A4B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077E35" w:rsidRDefault="003D48DB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077E35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48DB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077E35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48DB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077E35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48D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48D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077E35" w:rsidRDefault="003D48DB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077E3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D48DB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8426DD" w:rsidRDefault="003D48DB" w:rsidP="008426DD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Pr="008426DD" w:rsidRDefault="003D48DB" w:rsidP="008426DD">
            <w:pPr>
              <w:rPr>
                <w:sz w:val="16"/>
                <w:szCs w:val="16"/>
              </w:rPr>
            </w:pPr>
          </w:p>
          <w:p w:rsidR="003D48DB" w:rsidRPr="008426DD" w:rsidRDefault="003D48DB" w:rsidP="008426DD">
            <w:pPr>
              <w:rPr>
                <w:sz w:val="16"/>
                <w:szCs w:val="16"/>
              </w:rPr>
            </w:pPr>
          </w:p>
          <w:p w:rsidR="003D48DB" w:rsidRDefault="003D48DB" w:rsidP="008426DD">
            <w:pPr>
              <w:rPr>
                <w:sz w:val="16"/>
                <w:szCs w:val="16"/>
              </w:rPr>
            </w:pPr>
          </w:p>
          <w:p w:rsidR="003D48DB" w:rsidRPr="008426DD" w:rsidRDefault="003D48DB" w:rsidP="00842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077E35">
            <w:pPr>
              <w:rPr>
                <w:sz w:val="16"/>
                <w:szCs w:val="16"/>
              </w:rPr>
            </w:pPr>
          </w:p>
          <w:p w:rsidR="003D48DB" w:rsidRDefault="003D48DB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D4271D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077E35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20"/>
                <w:szCs w:val="20"/>
              </w:rPr>
            </w:pPr>
          </w:p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20"/>
                <w:szCs w:val="20"/>
              </w:rPr>
            </w:pPr>
          </w:p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D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3C31DE" w:rsidRDefault="003D48DB" w:rsidP="00E761B2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373468" w:rsidRDefault="003D48DB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48DB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37346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37346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37346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48DB" w:rsidTr="008426DD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DC09C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</w:tr>
      <w:tr w:rsidR="003D48DB" w:rsidTr="00B65331">
        <w:trPr>
          <w:trHeight w:val="26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93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DC09C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</w:tr>
      <w:tr w:rsidR="004D18E9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B65331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>
            <w:r w:rsidRPr="00567358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9" w:rsidRDefault="004D18E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4D18E9" w:rsidTr="00B65331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>
            <w:r w:rsidRPr="00567358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9" w:rsidRDefault="004D18E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4D18E9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>
            <w:r w:rsidRPr="00567358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9" w:rsidRDefault="004D18E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4D18E9" w:rsidTr="00B65331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>
            <w:r w:rsidRPr="00567358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Pr="00E761B2" w:rsidRDefault="004D18E9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9" w:rsidRDefault="004D18E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9" w:rsidRDefault="004D18E9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3D48DB" w:rsidTr="008426D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3C31DE" w:rsidRDefault="003D48DB" w:rsidP="002865B6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3D48DB" w:rsidRPr="008426DD" w:rsidRDefault="003D48DB" w:rsidP="002865B6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/>
          <w:p w:rsidR="003D48DB" w:rsidRPr="00C81368" w:rsidRDefault="003D48DB" w:rsidP="003D48DB"/>
          <w:p w:rsidR="003D48DB" w:rsidRDefault="003D48DB" w:rsidP="003D48DB"/>
          <w:p w:rsidR="003D48DB" w:rsidRDefault="003D48DB" w:rsidP="003D48DB">
            <w:pPr>
              <w:rPr>
                <w:sz w:val="18"/>
                <w:szCs w:val="18"/>
              </w:rPr>
            </w:pPr>
          </w:p>
          <w:p w:rsidR="003D48DB" w:rsidRDefault="003D48DB" w:rsidP="003D48DB">
            <w:pPr>
              <w:rPr>
                <w:sz w:val="18"/>
                <w:szCs w:val="18"/>
              </w:rPr>
            </w:pPr>
          </w:p>
          <w:p w:rsidR="003D48DB" w:rsidRPr="00C81368" w:rsidRDefault="003D48DB" w:rsidP="003D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81368" w:rsidRDefault="003D48DB" w:rsidP="00DC09C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/>
          <w:p w:rsidR="003D48DB" w:rsidRPr="00C81368" w:rsidRDefault="003D48DB" w:rsidP="00A60248"/>
          <w:p w:rsidR="003D48DB" w:rsidRDefault="003D48DB" w:rsidP="00A60248"/>
          <w:p w:rsidR="003D48DB" w:rsidRDefault="003D48DB" w:rsidP="00A60248">
            <w:pPr>
              <w:rPr>
                <w:sz w:val="18"/>
                <w:szCs w:val="18"/>
              </w:rPr>
            </w:pPr>
          </w:p>
          <w:p w:rsidR="003D48DB" w:rsidRDefault="003D48DB" w:rsidP="00A60248">
            <w:pPr>
              <w:rPr>
                <w:sz w:val="18"/>
                <w:szCs w:val="18"/>
              </w:rPr>
            </w:pPr>
          </w:p>
          <w:p w:rsidR="003D48DB" w:rsidRPr="00C81368" w:rsidRDefault="003D48DB" w:rsidP="00A60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D48DB" w:rsidTr="008426D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18"/>
                <w:szCs w:val="18"/>
              </w:rPr>
            </w:pPr>
          </w:p>
          <w:p w:rsidR="003D48DB" w:rsidRPr="00C81368" w:rsidRDefault="003D48DB" w:rsidP="003D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18"/>
                <w:szCs w:val="18"/>
              </w:rPr>
            </w:pPr>
          </w:p>
          <w:p w:rsidR="003D48DB" w:rsidRPr="00C81368" w:rsidRDefault="003D48DB" w:rsidP="00A60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D48DB" w:rsidTr="003C31DE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pPr>
              <w:rPr>
                <w:sz w:val="16"/>
                <w:szCs w:val="16"/>
              </w:rPr>
            </w:pPr>
          </w:p>
          <w:p w:rsidR="003D48DB" w:rsidRPr="00E761B2" w:rsidRDefault="003D48D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18"/>
                <w:szCs w:val="18"/>
              </w:rPr>
            </w:pPr>
          </w:p>
          <w:p w:rsidR="003D48DB" w:rsidRPr="00C81368" w:rsidRDefault="003D48DB" w:rsidP="003D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18"/>
                <w:szCs w:val="18"/>
              </w:rPr>
            </w:pPr>
          </w:p>
          <w:p w:rsidR="003D48DB" w:rsidRPr="00C81368" w:rsidRDefault="003D48DB" w:rsidP="00A60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Pr="00E761B2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Pr="00E761B2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Pr="00E761B2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473B45">
            <w:pPr>
              <w:rPr>
                <w:sz w:val="16"/>
                <w:szCs w:val="16"/>
              </w:rPr>
            </w:pPr>
          </w:p>
          <w:p w:rsidR="003D48DB" w:rsidRPr="00E761B2" w:rsidRDefault="003D48DB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3D48DB">
            <w:pPr>
              <w:rPr>
                <w:sz w:val="18"/>
                <w:szCs w:val="18"/>
              </w:rPr>
            </w:pPr>
          </w:p>
          <w:p w:rsidR="003D48DB" w:rsidRPr="00C81368" w:rsidRDefault="003D48DB" w:rsidP="003D4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A60248">
            <w:pPr>
              <w:rPr>
                <w:sz w:val="18"/>
                <w:szCs w:val="18"/>
              </w:rPr>
            </w:pPr>
          </w:p>
          <w:p w:rsidR="003D48DB" w:rsidRPr="00C81368" w:rsidRDefault="003D48DB" w:rsidP="00A60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3D48DB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A60248">
            <w:pPr>
              <w:rPr>
                <w:sz w:val="20"/>
                <w:szCs w:val="20"/>
              </w:rPr>
            </w:pPr>
            <w:r w:rsidRPr="00C81368">
              <w:rPr>
                <w:sz w:val="20"/>
                <w:szCs w:val="20"/>
              </w:rPr>
              <w:t>10,4</w:t>
            </w:r>
          </w:p>
        </w:tc>
      </w:tr>
      <w:tr w:rsidR="003D48DB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B70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3D48DB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3D48DB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3D48DB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81368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3D48DB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E761B2">
            <w:pPr>
              <w:rPr>
                <w:sz w:val="20"/>
                <w:szCs w:val="20"/>
              </w:rPr>
            </w:pPr>
          </w:p>
        </w:tc>
      </w:tr>
      <w:tr w:rsidR="003D48DB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F64EE8" w:rsidRDefault="003D48DB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F64EE8" w:rsidRDefault="003D48DB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Pr="00473B45" w:rsidRDefault="001B0F7B" w:rsidP="00CF452C">
      <w:r>
        <w:t xml:space="preserve">                                                                                                </w:t>
      </w:r>
      <w:r w:rsidR="00CF452C">
        <w:rPr>
          <w:sz w:val="16"/>
          <w:szCs w:val="16"/>
        </w:rPr>
        <w:t>Приложение №</w:t>
      </w:r>
      <w:r w:rsidR="00473B45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1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сельского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A00EBB">
        <w:rPr>
          <w:sz w:val="16"/>
          <w:szCs w:val="16"/>
        </w:rPr>
        <w:t>1</w:t>
      </w:r>
      <w:r w:rsidR="003D48DB">
        <w:rPr>
          <w:sz w:val="16"/>
          <w:szCs w:val="16"/>
        </w:rPr>
        <w:t>33</w:t>
      </w:r>
      <w:r>
        <w:rPr>
          <w:sz w:val="16"/>
          <w:szCs w:val="16"/>
        </w:rPr>
        <w:t xml:space="preserve"> от  </w:t>
      </w:r>
      <w:r w:rsidR="003D48DB">
        <w:rPr>
          <w:sz w:val="16"/>
          <w:szCs w:val="16"/>
        </w:rPr>
        <w:t>03.08</w:t>
      </w:r>
      <w:r w:rsidR="00A00EBB">
        <w:rPr>
          <w:sz w:val="16"/>
          <w:szCs w:val="16"/>
        </w:rPr>
        <w:t>.2015</w:t>
      </w:r>
      <w:r>
        <w:rPr>
          <w:sz w:val="16"/>
          <w:szCs w:val="16"/>
        </w:rPr>
        <w:t xml:space="preserve"> года</w:t>
      </w:r>
    </w:p>
    <w:p w:rsidR="00E21D8E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F69C7" w:rsidRPr="00473B45" w:rsidRDefault="00E21D8E" w:rsidP="00FF69C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69C7">
        <w:rPr>
          <w:sz w:val="16"/>
          <w:szCs w:val="16"/>
        </w:rPr>
        <w:t xml:space="preserve"> Приложение №10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сельского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№115 от  29.12.2014  года</w:t>
      </w:r>
    </w:p>
    <w:p w:rsidR="00FF69C7" w:rsidRPr="00FF69C7" w:rsidRDefault="00FF69C7" w:rsidP="00FF69C7">
      <w:pPr>
        <w:rPr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</w:t>
      </w:r>
      <w:r w:rsidR="00A00EBB">
        <w:rPr>
          <w:b/>
        </w:rPr>
        <w:t>5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тыс.руб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DB420F" w:rsidTr="001C3ACF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r w:rsidRPr="00ED53FC">
              <w:rPr>
                <w:sz w:val="20"/>
                <w:szCs w:val="20"/>
              </w:rPr>
              <w:t>91,4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BC7A2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DB420F" w:rsidTr="002F7E8B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DB420F" w:rsidTr="002F7E8B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00EBB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DB420F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A60248">
            <w:pPr>
              <w:rPr>
                <w:sz w:val="20"/>
                <w:szCs w:val="20"/>
              </w:rPr>
            </w:pPr>
          </w:p>
        </w:tc>
      </w:tr>
      <w:tr w:rsidR="00DB420F" w:rsidTr="002F7E8B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1C3ACF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D48DB" w:rsidTr="002F7E8B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3D48DB" w:rsidTr="002F7E8B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DB420F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B420F" w:rsidRPr="00CF452C" w:rsidRDefault="00DB420F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DB420F" w:rsidTr="002F7E8B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7E558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DB420F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Default="00DB420F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3D48D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DB420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48D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3D48DB" w:rsidTr="002F7E8B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DB420F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CF452C" w:rsidRDefault="00DB420F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CF452C" w:rsidRDefault="00DB420F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DB420F" w:rsidTr="002F7E8B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084BC5" w:rsidRDefault="00DB420F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B420F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B420F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B420F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Default="00DB420F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F" w:rsidRPr="00E761B2" w:rsidRDefault="00DB420F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0F" w:rsidRPr="00BC7A2B" w:rsidRDefault="00DB420F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E21D8E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A60248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0244E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1C3ACF" w:rsidRDefault="001C3ACF">
            <w:pPr>
              <w:rPr>
                <w:sz w:val="20"/>
                <w:szCs w:val="20"/>
              </w:rPr>
            </w:pPr>
            <w:r w:rsidRPr="001C3ACF">
              <w:rPr>
                <w:sz w:val="20"/>
                <w:szCs w:val="20"/>
              </w:rPr>
              <w:t>40,0</w:t>
            </w:r>
          </w:p>
        </w:tc>
      </w:tr>
      <w:tr w:rsidR="00E21D8E" w:rsidTr="001C3ACF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A60248">
            <w:r w:rsidRPr="00B7332A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1C3ACF" w:rsidRDefault="001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D48DB" w:rsidTr="001C3ACF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D48DB" w:rsidTr="001C3ACF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D48DB" w:rsidTr="002F7E8B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1653B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3D48DB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3D48DB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3D48DB" w:rsidTr="002F7E8B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6024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1C3ACF" w:rsidRDefault="003D48DB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21D8E" w:rsidTr="002F7E8B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48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1C3ACF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E21D8E" w:rsidTr="002F7E8B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94AE1" w:rsidP="00ED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E21D8E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E761B2" w:rsidRDefault="00E21D8E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E21D8E" w:rsidP="00A60248">
            <w:r w:rsidRPr="00AD7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AD78DE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Default="00994AE1" w:rsidP="00ED6F97">
            <w:r>
              <w:t>48,0</w:t>
            </w:r>
          </w:p>
        </w:tc>
      </w:tr>
      <w:tr w:rsidR="00994AE1" w:rsidTr="002F7E8B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D6F97" w:rsidRDefault="00994AE1" w:rsidP="0030378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D6F9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ED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DF53AA" w:rsidRDefault="00994AE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AD78DE" w:rsidRDefault="00994AE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94AE1" w:rsidTr="002F7E8B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</w:tr>
      <w:tr w:rsidR="00994AE1" w:rsidTr="002F7E8B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</w:tr>
      <w:tr w:rsidR="00994AE1" w:rsidTr="002F7E8B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</w:tr>
      <w:tr w:rsidR="00994AE1" w:rsidTr="002F7E8B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994AE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E761B2" w:rsidRDefault="00994AE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Pr="00BC7A2B" w:rsidRDefault="00994AE1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1" w:rsidRDefault="00994AE1" w:rsidP="00A60248">
            <w:r w:rsidRPr="00AD78DE">
              <w:rPr>
                <w:sz w:val="20"/>
                <w:szCs w:val="20"/>
              </w:rPr>
              <w:t>40,0</w:t>
            </w:r>
          </w:p>
        </w:tc>
      </w:tr>
      <w:tr w:rsidR="00E21D8E" w:rsidTr="002F7E8B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48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E21D8E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566D1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650C87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48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9A14FC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9A14FC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650C87" w:rsidRDefault="009A14FC" w:rsidP="00480BA9">
            <w:pPr>
              <w:rPr>
                <w:b/>
                <w:i/>
                <w:sz w:val="20"/>
                <w:szCs w:val="20"/>
              </w:rPr>
            </w:pPr>
            <w:r w:rsidRPr="00650C87">
              <w:rPr>
                <w:b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2A4BDB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367DFC"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367DFC"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367DFC"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077E35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5034CC"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5034CC"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5034CC"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A14FC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077E35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E927AB"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E927AB"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>
            <w:r w:rsidRPr="00E927AB"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A14FC" w:rsidTr="002F7E8B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8426DD" w:rsidRDefault="009A14FC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A14FC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21D8E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650C87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650C87">
              <w:rPr>
                <w:b/>
                <w:i/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E21D8E" w:rsidRPr="00CF452C" w:rsidRDefault="00E21D8E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Default="00E21D8E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3417C7">
            <w:pPr>
              <w:rPr>
                <w:sz w:val="20"/>
                <w:szCs w:val="20"/>
              </w:rPr>
            </w:pPr>
          </w:p>
        </w:tc>
      </w:tr>
      <w:tr w:rsidR="009A14F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9A14FC" w:rsidRDefault="009A14FC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3417C7">
            <w:pPr>
              <w:rPr>
                <w:sz w:val="20"/>
                <w:szCs w:val="20"/>
              </w:rPr>
            </w:pPr>
          </w:p>
        </w:tc>
      </w:tr>
      <w:tr w:rsidR="009A14F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9A14FC" w:rsidRDefault="009A14FC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3417C7">
            <w:pPr>
              <w:rPr>
                <w:sz w:val="20"/>
                <w:szCs w:val="20"/>
              </w:rPr>
            </w:pPr>
          </w:p>
        </w:tc>
      </w:tr>
      <w:tr w:rsidR="009A14F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9A14FC" w:rsidRDefault="009A14FC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3417C7">
            <w:pPr>
              <w:rPr>
                <w:sz w:val="20"/>
                <w:szCs w:val="20"/>
              </w:rPr>
            </w:pPr>
          </w:p>
        </w:tc>
      </w:tr>
      <w:tr w:rsidR="003D48D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Default="003D48DB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D48DB" w:rsidTr="002F7E8B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CF452C" w:rsidRDefault="003D48DB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3D48DB" w:rsidP="00A73C4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BC7A2B" w:rsidRDefault="003D48DB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E21D8E" w:rsidTr="002F7E8B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E21D8E" w:rsidP="007E558E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9A14FC" w:rsidP="0034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A14FC" w:rsidTr="002F7E8B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A14F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9A14FC" w:rsidTr="002F7E8B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A14FC" w:rsidRPr="00CF452C" w:rsidRDefault="009A14F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BC7A2B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D48DB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505,3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</w:tr>
      <w:tr w:rsidR="003D48DB" w:rsidRPr="00CF452C" w:rsidTr="002F7E8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3D48DB" w:rsidRPr="00CF452C" w:rsidRDefault="003D48DB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 w:rsidP="00A1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</w:tr>
      <w:tr w:rsidR="003D48DB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2F7E8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 w:rsidP="00A10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</w:tr>
      <w:tr w:rsidR="009A14FC" w:rsidRPr="00CF452C" w:rsidTr="0037082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480BA9">
            <w:pPr>
              <w:rPr>
                <w:b/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</w:p>
          <w:p w:rsidR="009A14FC" w:rsidRDefault="009A14FC" w:rsidP="00370826">
            <w:pPr>
              <w:rPr>
                <w:sz w:val="18"/>
                <w:szCs w:val="18"/>
              </w:rPr>
            </w:pPr>
          </w:p>
          <w:p w:rsidR="009A14FC" w:rsidRPr="00370826" w:rsidRDefault="009A14FC" w:rsidP="00370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2F7E8B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A73C47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Default="009A14FC" w:rsidP="00370826">
            <w:pPr>
              <w:rPr>
                <w:sz w:val="16"/>
                <w:szCs w:val="16"/>
              </w:rPr>
            </w:pPr>
          </w:p>
          <w:p w:rsidR="009A14FC" w:rsidRPr="00370826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370826" w:rsidRDefault="009A14FC" w:rsidP="0037082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</w:p>
          <w:p w:rsidR="009A14FC" w:rsidRDefault="009A14FC" w:rsidP="00A60248">
            <w:pPr>
              <w:rPr>
                <w:sz w:val="20"/>
                <w:szCs w:val="20"/>
              </w:rPr>
            </w:pPr>
          </w:p>
          <w:p w:rsidR="009A14FC" w:rsidRPr="00370826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37082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37082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370826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9A14FC" w:rsidRPr="00CF452C" w:rsidTr="002F7E8B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3C31DE" w:rsidRDefault="009A14FC" w:rsidP="00566D14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9A14FC" w:rsidRPr="008426DD" w:rsidRDefault="009A14FC" w:rsidP="00566D14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D2461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9A14FC" w:rsidRPr="00CF452C" w:rsidTr="002F7E8B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9A14FC" w:rsidRPr="00CF452C" w:rsidTr="002F7E8B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9A14FC" w:rsidRPr="00CF452C" w:rsidTr="002F7E8B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E761B2" w:rsidRDefault="009A14FC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E761B2" w:rsidRDefault="009A14FC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551FE1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3D48DB" w:rsidRPr="00CF452C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2F7E8B" w:rsidRDefault="003D48DB" w:rsidP="00A73C47">
            <w:pPr>
              <w:rPr>
                <w:b/>
                <w:i/>
                <w:sz w:val="18"/>
                <w:szCs w:val="18"/>
              </w:rPr>
            </w:pPr>
            <w:r w:rsidRPr="002F7E8B">
              <w:rPr>
                <w:b/>
                <w:i/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D2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RPr="00CF452C" w:rsidTr="002F7E8B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3D48DB" w:rsidRPr="00CF452C" w:rsidTr="002F7E8B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E761B2" w:rsidRDefault="003D48DB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CF452C" w:rsidRDefault="003D48DB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Default="003D48DB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E761B2">
              <w:rPr>
                <w:sz w:val="16"/>
                <w:szCs w:val="16"/>
              </w:rPr>
              <w:t>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E761B2" w:rsidRDefault="003D48DB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3D48DB" w:rsidP="003D48DB">
            <w:pPr>
              <w:rPr>
                <w:sz w:val="20"/>
                <w:szCs w:val="20"/>
              </w:rPr>
            </w:pPr>
            <w:r w:rsidRPr="009A14FC">
              <w:rPr>
                <w:sz w:val="20"/>
                <w:szCs w:val="20"/>
              </w:rPr>
              <w:t>317,7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B" w:rsidRPr="00BC7A2B" w:rsidRDefault="004F03D7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B" w:rsidRPr="009A14FC" w:rsidRDefault="004F03D7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</w:tr>
      <w:tr w:rsidR="009A14FC" w:rsidRPr="00CF452C" w:rsidTr="002F7E8B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A14FC" w:rsidRPr="00CF452C" w:rsidTr="002F7E8B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Default="009A14FC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r w:rsidRPr="00CF452C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CF452C" w:rsidRDefault="009A14FC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FC" w:rsidRPr="00BC7A2B" w:rsidRDefault="009A14FC" w:rsidP="00566D1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FC" w:rsidRDefault="009A14FC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E21D8E" w:rsidTr="002F7E8B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CF452C" w:rsidRDefault="00E21D8E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CF452C" w:rsidRDefault="00E21D8E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E21D8E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E" w:rsidRPr="00BC7A2B" w:rsidRDefault="003D48DB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8E" w:rsidRPr="00BC7A2B" w:rsidRDefault="003D48DB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60C2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41"/>
    <w:rsid w:val="001172FE"/>
    <w:rsid w:val="001233D1"/>
    <w:rsid w:val="00124D35"/>
    <w:rsid w:val="00130549"/>
    <w:rsid w:val="00146568"/>
    <w:rsid w:val="00150C51"/>
    <w:rsid w:val="0015420D"/>
    <w:rsid w:val="00156B19"/>
    <w:rsid w:val="001653B8"/>
    <w:rsid w:val="001A0938"/>
    <w:rsid w:val="001A4C51"/>
    <w:rsid w:val="001B0F7B"/>
    <w:rsid w:val="001B55D3"/>
    <w:rsid w:val="001C3ACF"/>
    <w:rsid w:val="001D3C9D"/>
    <w:rsid w:val="001D53E5"/>
    <w:rsid w:val="001F74FF"/>
    <w:rsid w:val="00206936"/>
    <w:rsid w:val="00214994"/>
    <w:rsid w:val="002160DC"/>
    <w:rsid w:val="002256AC"/>
    <w:rsid w:val="002273F4"/>
    <w:rsid w:val="00234110"/>
    <w:rsid w:val="00253FDB"/>
    <w:rsid w:val="00272F61"/>
    <w:rsid w:val="002772A9"/>
    <w:rsid w:val="002865B6"/>
    <w:rsid w:val="002A2AE8"/>
    <w:rsid w:val="002A4BDB"/>
    <w:rsid w:val="002A6ACD"/>
    <w:rsid w:val="002C6F91"/>
    <w:rsid w:val="002D286B"/>
    <w:rsid w:val="002F7E8B"/>
    <w:rsid w:val="0030210E"/>
    <w:rsid w:val="00302BA4"/>
    <w:rsid w:val="00303787"/>
    <w:rsid w:val="0030721D"/>
    <w:rsid w:val="00320138"/>
    <w:rsid w:val="00325804"/>
    <w:rsid w:val="0033779E"/>
    <w:rsid w:val="003417C7"/>
    <w:rsid w:val="0035603E"/>
    <w:rsid w:val="00357377"/>
    <w:rsid w:val="00370826"/>
    <w:rsid w:val="00372D21"/>
    <w:rsid w:val="00375BCE"/>
    <w:rsid w:val="003A202C"/>
    <w:rsid w:val="003B0539"/>
    <w:rsid w:val="003C17E5"/>
    <w:rsid w:val="003C216E"/>
    <w:rsid w:val="003C2D39"/>
    <w:rsid w:val="003C31DE"/>
    <w:rsid w:val="003C3BEE"/>
    <w:rsid w:val="003D48DB"/>
    <w:rsid w:val="003D5415"/>
    <w:rsid w:val="003E44EC"/>
    <w:rsid w:val="003F081B"/>
    <w:rsid w:val="00433EEA"/>
    <w:rsid w:val="004415BC"/>
    <w:rsid w:val="00473B45"/>
    <w:rsid w:val="00477ED5"/>
    <w:rsid w:val="00480BA9"/>
    <w:rsid w:val="00497A73"/>
    <w:rsid w:val="004C1203"/>
    <w:rsid w:val="004D18E9"/>
    <w:rsid w:val="004D2E13"/>
    <w:rsid w:val="004E59E5"/>
    <w:rsid w:val="004F03D7"/>
    <w:rsid w:val="004F3A74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6D14"/>
    <w:rsid w:val="00571737"/>
    <w:rsid w:val="005A3F68"/>
    <w:rsid w:val="005D1A22"/>
    <w:rsid w:val="005D4DA3"/>
    <w:rsid w:val="005F114F"/>
    <w:rsid w:val="005F1C99"/>
    <w:rsid w:val="00600ADA"/>
    <w:rsid w:val="0060641A"/>
    <w:rsid w:val="00611C9D"/>
    <w:rsid w:val="00613AA7"/>
    <w:rsid w:val="00620B86"/>
    <w:rsid w:val="006214D5"/>
    <w:rsid w:val="00643327"/>
    <w:rsid w:val="00650C87"/>
    <w:rsid w:val="006552A4"/>
    <w:rsid w:val="006901EB"/>
    <w:rsid w:val="006C5B52"/>
    <w:rsid w:val="006D513F"/>
    <w:rsid w:val="006E2DF9"/>
    <w:rsid w:val="006F54EA"/>
    <w:rsid w:val="006F5618"/>
    <w:rsid w:val="006F5857"/>
    <w:rsid w:val="007141A2"/>
    <w:rsid w:val="007209A3"/>
    <w:rsid w:val="00726DD8"/>
    <w:rsid w:val="007532BF"/>
    <w:rsid w:val="00766FC3"/>
    <w:rsid w:val="00777422"/>
    <w:rsid w:val="00786F2C"/>
    <w:rsid w:val="007C4CA0"/>
    <w:rsid w:val="007D7D9B"/>
    <w:rsid w:val="007E076B"/>
    <w:rsid w:val="007E558E"/>
    <w:rsid w:val="007F65C3"/>
    <w:rsid w:val="00801444"/>
    <w:rsid w:val="00814026"/>
    <w:rsid w:val="00820E5D"/>
    <w:rsid w:val="008426DD"/>
    <w:rsid w:val="00867112"/>
    <w:rsid w:val="00880012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B19CB"/>
    <w:rsid w:val="009B4013"/>
    <w:rsid w:val="009C1C35"/>
    <w:rsid w:val="009C48C5"/>
    <w:rsid w:val="009E475B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60248"/>
    <w:rsid w:val="00A73C47"/>
    <w:rsid w:val="00A803F7"/>
    <w:rsid w:val="00A97C58"/>
    <w:rsid w:val="00AA6AEE"/>
    <w:rsid w:val="00AB173C"/>
    <w:rsid w:val="00AC382F"/>
    <w:rsid w:val="00AC64F0"/>
    <w:rsid w:val="00AE0128"/>
    <w:rsid w:val="00AF606B"/>
    <w:rsid w:val="00AF6A4E"/>
    <w:rsid w:val="00AF7394"/>
    <w:rsid w:val="00B06DA5"/>
    <w:rsid w:val="00B15EFE"/>
    <w:rsid w:val="00B233C5"/>
    <w:rsid w:val="00B30643"/>
    <w:rsid w:val="00B463A2"/>
    <w:rsid w:val="00B65331"/>
    <w:rsid w:val="00B66F9B"/>
    <w:rsid w:val="00B70C97"/>
    <w:rsid w:val="00BA746A"/>
    <w:rsid w:val="00BA7823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C25148"/>
    <w:rsid w:val="00C27D21"/>
    <w:rsid w:val="00C749A0"/>
    <w:rsid w:val="00C75F10"/>
    <w:rsid w:val="00C771D0"/>
    <w:rsid w:val="00C81368"/>
    <w:rsid w:val="00CA0974"/>
    <w:rsid w:val="00CB201A"/>
    <w:rsid w:val="00CC0B5E"/>
    <w:rsid w:val="00CC615A"/>
    <w:rsid w:val="00CD3DD8"/>
    <w:rsid w:val="00CF452C"/>
    <w:rsid w:val="00D03835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B420F"/>
    <w:rsid w:val="00DC09CC"/>
    <w:rsid w:val="00DC17FD"/>
    <w:rsid w:val="00DC1808"/>
    <w:rsid w:val="00DC1A9D"/>
    <w:rsid w:val="00DC2A8C"/>
    <w:rsid w:val="00DD2A28"/>
    <w:rsid w:val="00E21D8E"/>
    <w:rsid w:val="00E3136D"/>
    <w:rsid w:val="00E45F58"/>
    <w:rsid w:val="00E55F4B"/>
    <w:rsid w:val="00E56513"/>
    <w:rsid w:val="00E56929"/>
    <w:rsid w:val="00E619D6"/>
    <w:rsid w:val="00E761B2"/>
    <w:rsid w:val="00E86A59"/>
    <w:rsid w:val="00EA718D"/>
    <w:rsid w:val="00EC528C"/>
    <w:rsid w:val="00ED4FC1"/>
    <w:rsid w:val="00ED5ECF"/>
    <w:rsid w:val="00ED6F97"/>
    <w:rsid w:val="00EE1A7E"/>
    <w:rsid w:val="00EF4772"/>
    <w:rsid w:val="00F07D8F"/>
    <w:rsid w:val="00F1115B"/>
    <w:rsid w:val="00F248A8"/>
    <w:rsid w:val="00F26E10"/>
    <w:rsid w:val="00F56F43"/>
    <w:rsid w:val="00F64EE8"/>
    <w:rsid w:val="00F71F95"/>
    <w:rsid w:val="00F82EFC"/>
    <w:rsid w:val="00F8559D"/>
    <w:rsid w:val="00F85EAA"/>
    <w:rsid w:val="00F8633B"/>
    <w:rsid w:val="00F91A9B"/>
    <w:rsid w:val="00F94FE5"/>
    <w:rsid w:val="00FC754B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1505-DFF4-45DC-BD5C-A899458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2015-08-05T12:54:00Z</cp:lastPrinted>
  <dcterms:created xsi:type="dcterms:W3CDTF">2015-08-06T07:40:00Z</dcterms:created>
  <dcterms:modified xsi:type="dcterms:W3CDTF">2015-08-06T07:40:00Z</dcterms:modified>
</cp:coreProperties>
</file>