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379" w:rsidRDefault="00AC5379" w:rsidP="00AC5379">
      <w:pPr>
        <w:ind w:firstLine="709"/>
        <w:jc w:val="center"/>
        <w:rPr>
          <w:rFonts w:ascii="Arial" w:hAnsi="Arial"/>
        </w:rPr>
      </w:pPr>
      <w:r>
        <w:rPr>
          <w:rFonts w:ascii="Arial" w:hAnsi="Arial"/>
        </w:rPr>
        <w:t>РОССИЙСКАЯ   ФЕДЕРАЦИЯ</w:t>
      </w:r>
    </w:p>
    <w:p w:rsidR="00AC5379" w:rsidRDefault="00AC5379" w:rsidP="00AC5379">
      <w:pPr>
        <w:ind w:firstLine="709"/>
        <w:jc w:val="center"/>
        <w:rPr>
          <w:rFonts w:ascii="Arial" w:hAnsi="Arial"/>
        </w:rPr>
      </w:pPr>
      <w:r>
        <w:rPr>
          <w:rFonts w:ascii="Arial" w:hAnsi="Arial"/>
        </w:rPr>
        <w:t>ОРЛОВСКАЯ ОБЛАСТЬ</w:t>
      </w:r>
    </w:p>
    <w:p w:rsidR="00AC5379" w:rsidRDefault="00AC5379" w:rsidP="00AC5379">
      <w:pPr>
        <w:ind w:firstLine="709"/>
        <w:jc w:val="center"/>
        <w:outlineLvl w:val="0"/>
        <w:rPr>
          <w:rFonts w:ascii="Arial" w:hAnsi="Arial"/>
        </w:rPr>
      </w:pPr>
      <w:r>
        <w:rPr>
          <w:rFonts w:ascii="Arial" w:hAnsi="Arial"/>
        </w:rPr>
        <w:t>ТРОСНЯНСКИЙ  РАЙОН</w:t>
      </w:r>
    </w:p>
    <w:p w:rsidR="00AC5379" w:rsidRDefault="003B3058" w:rsidP="00AC5379">
      <w:pPr>
        <w:ind w:firstLine="709"/>
        <w:jc w:val="center"/>
        <w:outlineLvl w:val="0"/>
        <w:rPr>
          <w:rFonts w:ascii="Arial" w:hAnsi="Arial"/>
        </w:rPr>
      </w:pPr>
      <w:r>
        <w:rPr>
          <w:rFonts w:ascii="Arial" w:hAnsi="Arial"/>
        </w:rPr>
        <w:t>ЛОМОВЕЦ</w:t>
      </w:r>
      <w:r w:rsidR="00AC5379">
        <w:rPr>
          <w:rFonts w:ascii="Arial" w:hAnsi="Arial"/>
        </w:rPr>
        <w:t>КИЙ   СЕЛЬСКИЙ СОВЕТ НАРОДНЫХ ДЕПУТАТОВ</w:t>
      </w:r>
    </w:p>
    <w:p w:rsidR="00AC5379" w:rsidRDefault="00AC5379" w:rsidP="00AC5379">
      <w:pPr>
        <w:ind w:firstLine="709"/>
        <w:jc w:val="center"/>
        <w:outlineLvl w:val="0"/>
        <w:rPr>
          <w:rFonts w:ascii="Arial" w:hAnsi="Arial"/>
        </w:rPr>
      </w:pPr>
    </w:p>
    <w:p w:rsidR="00AC5379" w:rsidRDefault="00AC5379" w:rsidP="00AC5379">
      <w:pPr>
        <w:ind w:firstLine="709"/>
        <w:jc w:val="both"/>
        <w:rPr>
          <w:rFonts w:ascii="Arial" w:hAnsi="Arial"/>
        </w:rPr>
      </w:pPr>
    </w:p>
    <w:p w:rsidR="00AC5379" w:rsidRDefault="00AC5379" w:rsidP="00AC5379">
      <w:pPr>
        <w:jc w:val="center"/>
        <w:outlineLvl w:val="0"/>
        <w:rPr>
          <w:rFonts w:ascii="Arial" w:hAnsi="Arial"/>
        </w:rPr>
      </w:pPr>
      <w:r>
        <w:rPr>
          <w:rFonts w:ascii="Arial" w:hAnsi="Arial"/>
        </w:rPr>
        <w:t>РЕШЕНИЕ</w:t>
      </w:r>
    </w:p>
    <w:p w:rsidR="00AC5379" w:rsidRDefault="00AC5379" w:rsidP="00AC5379">
      <w:pPr>
        <w:ind w:firstLine="709"/>
        <w:jc w:val="both"/>
        <w:rPr>
          <w:rFonts w:ascii="Arial" w:hAnsi="Arial"/>
        </w:rPr>
      </w:pPr>
    </w:p>
    <w:p w:rsidR="00AC5379" w:rsidRDefault="003B3058" w:rsidP="00AC5379">
      <w:pPr>
        <w:jc w:val="both"/>
        <w:rPr>
          <w:rFonts w:ascii="Arial" w:hAnsi="Arial"/>
        </w:rPr>
      </w:pPr>
      <w:r>
        <w:rPr>
          <w:rFonts w:ascii="Arial" w:hAnsi="Arial"/>
        </w:rPr>
        <w:t>о</w:t>
      </w:r>
      <w:r w:rsidR="000E5A62">
        <w:rPr>
          <w:rFonts w:ascii="Arial" w:hAnsi="Arial"/>
        </w:rPr>
        <w:t xml:space="preserve">т  </w:t>
      </w:r>
      <w:r w:rsidR="003F392D">
        <w:rPr>
          <w:rFonts w:ascii="Arial" w:hAnsi="Arial"/>
        </w:rPr>
        <w:t>17</w:t>
      </w:r>
      <w:r w:rsidR="000E5A62">
        <w:rPr>
          <w:rFonts w:ascii="Arial" w:hAnsi="Arial"/>
        </w:rPr>
        <w:t xml:space="preserve"> феврал</w:t>
      </w:r>
      <w:r w:rsidR="00AC5379">
        <w:rPr>
          <w:rFonts w:ascii="Arial" w:hAnsi="Arial"/>
        </w:rPr>
        <w:t>я  201</w:t>
      </w:r>
      <w:r w:rsidR="000E5A62">
        <w:rPr>
          <w:rFonts w:ascii="Arial" w:hAnsi="Arial"/>
        </w:rPr>
        <w:t>6</w:t>
      </w:r>
      <w:r w:rsidR="00AC5379">
        <w:rPr>
          <w:rFonts w:ascii="Arial" w:hAnsi="Arial"/>
        </w:rPr>
        <w:t xml:space="preserve"> года                                                                                  №</w:t>
      </w:r>
      <w:r w:rsidR="006604A3">
        <w:rPr>
          <w:rFonts w:ascii="Arial" w:hAnsi="Arial"/>
        </w:rPr>
        <w:t>172</w:t>
      </w:r>
      <w:r w:rsidR="00AC5379">
        <w:rPr>
          <w:rFonts w:ascii="Arial" w:hAnsi="Arial"/>
        </w:rPr>
        <w:t xml:space="preserve"> </w:t>
      </w:r>
    </w:p>
    <w:p w:rsidR="000E5A62" w:rsidRDefault="003B3058" w:rsidP="00AC5379">
      <w:pPr>
        <w:jc w:val="both"/>
        <w:rPr>
          <w:rFonts w:ascii="Arial" w:hAnsi="Arial"/>
        </w:rPr>
      </w:pPr>
      <w:r>
        <w:rPr>
          <w:rFonts w:ascii="Arial" w:hAnsi="Arial"/>
        </w:rPr>
        <w:t>с. Ломовец</w:t>
      </w:r>
    </w:p>
    <w:p w:rsidR="00AC5379" w:rsidRDefault="00AC5379" w:rsidP="00AC5379">
      <w:pPr>
        <w:jc w:val="both"/>
        <w:rPr>
          <w:rFonts w:ascii="Arial" w:hAnsi="Arial"/>
        </w:rPr>
      </w:pPr>
      <w:r>
        <w:rPr>
          <w:rFonts w:ascii="Arial" w:hAnsi="Arial"/>
        </w:rPr>
        <w:t xml:space="preserve"> </w:t>
      </w:r>
    </w:p>
    <w:p w:rsidR="00AC5379" w:rsidRDefault="00AC5379" w:rsidP="00AC5379">
      <w:pPr>
        <w:jc w:val="right"/>
        <w:rPr>
          <w:rFonts w:ascii="Arial" w:hAnsi="Arial"/>
        </w:rPr>
      </w:pPr>
      <w:r>
        <w:rPr>
          <w:rFonts w:ascii="Arial" w:hAnsi="Arial"/>
        </w:rPr>
        <w:t xml:space="preserve">Принято на </w:t>
      </w:r>
      <w:r w:rsidR="003F392D">
        <w:rPr>
          <w:rFonts w:ascii="Arial" w:hAnsi="Arial"/>
        </w:rPr>
        <w:t xml:space="preserve"> 45  </w:t>
      </w:r>
      <w:r>
        <w:rPr>
          <w:rFonts w:ascii="Arial" w:hAnsi="Arial"/>
        </w:rPr>
        <w:t>заседании</w:t>
      </w:r>
    </w:p>
    <w:p w:rsidR="00AC5379" w:rsidRDefault="003B3058" w:rsidP="00AC5379">
      <w:pPr>
        <w:jc w:val="right"/>
        <w:rPr>
          <w:rFonts w:ascii="Arial" w:hAnsi="Arial"/>
        </w:rPr>
      </w:pPr>
      <w:r>
        <w:rPr>
          <w:rFonts w:ascii="Arial" w:hAnsi="Arial"/>
        </w:rPr>
        <w:t>Ломовецкого</w:t>
      </w:r>
      <w:r w:rsidR="00AC5379">
        <w:rPr>
          <w:rFonts w:ascii="Arial" w:hAnsi="Arial"/>
        </w:rPr>
        <w:t xml:space="preserve"> сельского Совета</w:t>
      </w:r>
    </w:p>
    <w:p w:rsidR="00AC5379" w:rsidRDefault="00AC5379" w:rsidP="00AC5379">
      <w:pPr>
        <w:jc w:val="right"/>
        <w:rPr>
          <w:rFonts w:ascii="Arial" w:hAnsi="Arial"/>
        </w:rPr>
      </w:pPr>
      <w:r>
        <w:rPr>
          <w:rFonts w:ascii="Arial" w:hAnsi="Arial"/>
        </w:rPr>
        <w:t>народных депутатов</w:t>
      </w:r>
    </w:p>
    <w:p w:rsidR="00AC5379" w:rsidRDefault="00AC5379" w:rsidP="00AC5379">
      <w:pPr>
        <w:jc w:val="right"/>
        <w:rPr>
          <w:rFonts w:ascii="Arial" w:hAnsi="Arial"/>
        </w:rPr>
      </w:pPr>
    </w:p>
    <w:p w:rsidR="00AC5379" w:rsidRDefault="00AC5379" w:rsidP="00AC5379">
      <w:pPr>
        <w:ind w:right="5386"/>
        <w:jc w:val="both"/>
        <w:rPr>
          <w:rFonts w:ascii="Arial" w:hAnsi="Arial"/>
        </w:rPr>
      </w:pPr>
      <w:r>
        <w:rPr>
          <w:rFonts w:ascii="Arial" w:hAnsi="Arial"/>
        </w:rPr>
        <w:t xml:space="preserve">  О внесении изменений в решение </w:t>
      </w:r>
      <w:r w:rsidR="003B3058">
        <w:rPr>
          <w:rFonts w:ascii="Arial" w:hAnsi="Arial"/>
        </w:rPr>
        <w:t>Ломовецкого</w:t>
      </w:r>
      <w:r>
        <w:rPr>
          <w:rFonts w:ascii="Arial" w:hAnsi="Arial"/>
        </w:rPr>
        <w:t xml:space="preserve">  сельского Совета народных депутатов от </w:t>
      </w:r>
      <w:r w:rsidR="00BD3C43">
        <w:rPr>
          <w:rFonts w:ascii="Arial" w:hAnsi="Arial"/>
        </w:rPr>
        <w:t>2</w:t>
      </w:r>
      <w:r w:rsidR="003B3058">
        <w:rPr>
          <w:rFonts w:ascii="Arial" w:hAnsi="Arial"/>
        </w:rPr>
        <w:t>7.</w:t>
      </w:r>
      <w:r>
        <w:rPr>
          <w:rFonts w:ascii="Arial" w:hAnsi="Arial"/>
        </w:rPr>
        <w:t>0</w:t>
      </w:r>
      <w:r w:rsidR="003B3058">
        <w:rPr>
          <w:rFonts w:ascii="Arial" w:hAnsi="Arial"/>
        </w:rPr>
        <w:t>4.2012</w:t>
      </w:r>
      <w:r>
        <w:rPr>
          <w:rFonts w:ascii="Arial" w:hAnsi="Arial"/>
        </w:rPr>
        <w:t xml:space="preserve"> </w:t>
      </w:r>
      <w:r w:rsidR="003B3058">
        <w:rPr>
          <w:rFonts w:ascii="Arial" w:hAnsi="Arial"/>
        </w:rPr>
        <w:t>№ 40</w:t>
      </w:r>
      <w:r w:rsidR="00BD3C43">
        <w:rPr>
          <w:rFonts w:ascii="Arial" w:hAnsi="Arial"/>
        </w:rPr>
        <w:t xml:space="preserve"> </w:t>
      </w:r>
      <w:r>
        <w:rPr>
          <w:rFonts w:ascii="Arial" w:hAnsi="Arial"/>
        </w:rPr>
        <w:t>«О предельных размерах и условиях предоставления земельных участков в собственность граждан»</w:t>
      </w:r>
    </w:p>
    <w:p w:rsidR="00AC5379" w:rsidRPr="006F2F28" w:rsidRDefault="00AC5379" w:rsidP="00AC5379">
      <w:pPr>
        <w:ind w:firstLine="709"/>
        <w:jc w:val="both"/>
        <w:rPr>
          <w:rFonts w:ascii="Arial" w:hAnsi="Arial"/>
        </w:rPr>
      </w:pPr>
      <w:r>
        <w:rPr>
          <w:rFonts w:ascii="Arial" w:hAnsi="Arial"/>
        </w:rPr>
        <w:t xml:space="preserve">  </w:t>
      </w:r>
      <w:r w:rsidRPr="006F2F28">
        <w:rPr>
          <w:rFonts w:ascii="Arial" w:hAnsi="Arial"/>
        </w:rPr>
        <w:t xml:space="preserve">  </w:t>
      </w:r>
    </w:p>
    <w:p w:rsidR="00AC5379" w:rsidRDefault="00AC5379" w:rsidP="00BD3C43">
      <w:pPr>
        <w:ind w:firstLine="709"/>
        <w:jc w:val="both"/>
        <w:rPr>
          <w:rFonts w:ascii="Arial" w:hAnsi="Arial"/>
        </w:rPr>
      </w:pPr>
      <w:r w:rsidRPr="006F2F28">
        <w:rPr>
          <w:rFonts w:ascii="Arial" w:hAnsi="Arial"/>
        </w:rPr>
        <w:t xml:space="preserve">  В соответствии с</w:t>
      </w:r>
      <w:r>
        <w:rPr>
          <w:rFonts w:ascii="Arial" w:hAnsi="Arial"/>
        </w:rPr>
        <w:t xml:space="preserve"> Законом Орловской области от 10.11. 2015</w:t>
      </w:r>
      <w:r w:rsidRPr="006F2F28">
        <w:rPr>
          <w:rFonts w:ascii="Arial" w:hAnsi="Arial"/>
        </w:rPr>
        <w:t xml:space="preserve"> </w:t>
      </w:r>
      <w:r>
        <w:rPr>
          <w:rFonts w:ascii="Arial" w:hAnsi="Arial"/>
        </w:rPr>
        <w:t>№ 1873-ОЗ</w:t>
      </w:r>
    </w:p>
    <w:p w:rsidR="00AC5379" w:rsidRDefault="00AC5379" w:rsidP="00BD3C43">
      <w:pPr>
        <w:jc w:val="both"/>
        <w:rPr>
          <w:rFonts w:ascii="Arial" w:hAnsi="Arial"/>
        </w:rPr>
      </w:pPr>
      <w:r>
        <w:rPr>
          <w:rFonts w:ascii="Arial" w:hAnsi="Arial"/>
        </w:rPr>
        <w:t>«О</w:t>
      </w:r>
      <w:r w:rsidRPr="006F2F28">
        <w:rPr>
          <w:rFonts w:ascii="Arial" w:hAnsi="Arial"/>
        </w:rPr>
        <w:t xml:space="preserve"> предельных размерах земельных участков</w:t>
      </w:r>
      <w:r>
        <w:rPr>
          <w:rFonts w:ascii="Arial" w:hAnsi="Arial"/>
        </w:rPr>
        <w:t>,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 на территории Орловской области», законом Орловской области от 10.11.2015 № 1872-ОЗ «Об отдельных правоотношениях, связанных с предоставлением в собственность гражданам земельных участков на территории Орловской области»</w:t>
      </w:r>
      <w:r w:rsidRPr="006F2F28">
        <w:rPr>
          <w:rFonts w:ascii="Arial" w:hAnsi="Arial"/>
        </w:rPr>
        <w:t xml:space="preserve"> </w:t>
      </w:r>
      <w:r>
        <w:rPr>
          <w:rFonts w:ascii="Arial" w:hAnsi="Arial"/>
        </w:rPr>
        <w:t xml:space="preserve"> </w:t>
      </w:r>
      <w:r w:rsidR="003B3058">
        <w:rPr>
          <w:rFonts w:ascii="Arial" w:hAnsi="Arial"/>
        </w:rPr>
        <w:t>Ломовецкий</w:t>
      </w:r>
      <w:r>
        <w:rPr>
          <w:rFonts w:ascii="Arial" w:hAnsi="Arial"/>
        </w:rPr>
        <w:t xml:space="preserve">  </w:t>
      </w:r>
      <w:r w:rsidRPr="006F2F28">
        <w:rPr>
          <w:rFonts w:ascii="Arial" w:hAnsi="Arial"/>
        </w:rPr>
        <w:t>сельский Совет народных депутатов РЕШИЛ:</w:t>
      </w:r>
    </w:p>
    <w:p w:rsidR="00431D8C" w:rsidRPr="006F2F28" w:rsidRDefault="00431D8C" w:rsidP="00BD3C43">
      <w:pPr>
        <w:jc w:val="both"/>
        <w:rPr>
          <w:rFonts w:ascii="Arial" w:hAnsi="Arial"/>
        </w:rPr>
      </w:pPr>
    </w:p>
    <w:p w:rsidR="00AC5379" w:rsidRDefault="00431D8C" w:rsidP="00431D8C">
      <w:pPr>
        <w:jc w:val="both"/>
        <w:rPr>
          <w:rFonts w:ascii="Arial" w:hAnsi="Arial" w:cs="Arial"/>
        </w:rPr>
      </w:pPr>
      <w:r>
        <w:rPr>
          <w:rFonts w:ascii="Arial" w:hAnsi="Arial" w:cs="Arial"/>
        </w:rPr>
        <w:t xml:space="preserve">               1. </w:t>
      </w:r>
      <w:r w:rsidR="00AC5379" w:rsidRPr="00431D8C">
        <w:rPr>
          <w:rFonts w:ascii="Arial" w:hAnsi="Arial" w:cs="Arial"/>
        </w:rPr>
        <w:t xml:space="preserve">Внести изменения в решение </w:t>
      </w:r>
      <w:r w:rsidR="003B3058">
        <w:rPr>
          <w:rFonts w:ascii="Arial" w:hAnsi="Arial" w:cs="Arial"/>
        </w:rPr>
        <w:t>Ломовецкого</w:t>
      </w:r>
      <w:r w:rsidR="00AC5379" w:rsidRPr="00431D8C">
        <w:rPr>
          <w:rFonts w:ascii="Arial" w:hAnsi="Arial" w:cs="Arial"/>
        </w:rPr>
        <w:t xml:space="preserve">  сельского Совета от </w:t>
      </w:r>
      <w:r w:rsidR="00BD3C43" w:rsidRPr="00431D8C">
        <w:rPr>
          <w:rFonts w:ascii="Arial" w:hAnsi="Arial" w:cs="Arial"/>
        </w:rPr>
        <w:t>2</w:t>
      </w:r>
      <w:r w:rsidR="003B3058">
        <w:rPr>
          <w:rFonts w:ascii="Arial" w:hAnsi="Arial" w:cs="Arial"/>
        </w:rPr>
        <w:t>7.</w:t>
      </w:r>
      <w:r w:rsidR="00AC5379" w:rsidRPr="00431D8C">
        <w:rPr>
          <w:rFonts w:ascii="Arial" w:hAnsi="Arial" w:cs="Arial"/>
        </w:rPr>
        <w:t>0</w:t>
      </w:r>
      <w:r w:rsidR="003B3058">
        <w:rPr>
          <w:rFonts w:ascii="Arial" w:hAnsi="Arial" w:cs="Arial"/>
        </w:rPr>
        <w:t>4.2012</w:t>
      </w:r>
      <w:r w:rsidR="00AC5379" w:rsidRPr="00431D8C">
        <w:rPr>
          <w:rFonts w:ascii="Arial" w:hAnsi="Arial" w:cs="Arial"/>
        </w:rPr>
        <w:t xml:space="preserve"> </w:t>
      </w:r>
      <w:r w:rsidR="003B3058">
        <w:rPr>
          <w:rFonts w:ascii="Arial" w:hAnsi="Arial" w:cs="Arial"/>
        </w:rPr>
        <w:t>№ 40</w:t>
      </w:r>
      <w:r w:rsidR="00BD3C43" w:rsidRPr="00431D8C">
        <w:rPr>
          <w:rFonts w:ascii="Arial" w:hAnsi="Arial" w:cs="Arial"/>
        </w:rPr>
        <w:t xml:space="preserve"> </w:t>
      </w:r>
      <w:r w:rsidR="00AC5379" w:rsidRPr="00431D8C">
        <w:rPr>
          <w:rFonts w:ascii="Arial" w:hAnsi="Arial" w:cs="Arial"/>
        </w:rPr>
        <w:t>«О предельных размерах и условиях предоставления земельных участков в собственность граждан»  согласно приложению.</w:t>
      </w:r>
    </w:p>
    <w:p w:rsidR="00431D8C" w:rsidRPr="00431D8C" w:rsidRDefault="00431D8C" w:rsidP="00431D8C">
      <w:pPr>
        <w:jc w:val="both"/>
        <w:rPr>
          <w:rFonts w:ascii="Arial" w:hAnsi="Arial" w:cs="Arial"/>
        </w:rPr>
      </w:pPr>
      <w:r>
        <w:rPr>
          <w:rFonts w:ascii="Arial" w:hAnsi="Arial" w:cs="Arial"/>
        </w:rPr>
        <w:t xml:space="preserve"> </w:t>
      </w:r>
    </w:p>
    <w:p w:rsidR="00AC5379" w:rsidRPr="00431D8C" w:rsidRDefault="00AC5379" w:rsidP="00431D8C">
      <w:pPr>
        <w:jc w:val="both"/>
        <w:rPr>
          <w:rFonts w:ascii="Arial" w:hAnsi="Arial" w:cs="Arial"/>
        </w:rPr>
      </w:pPr>
      <w:r w:rsidRPr="00431D8C">
        <w:rPr>
          <w:rFonts w:ascii="Arial" w:hAnsi="Arial" w:cs="Arial"/>
          <w:b/>
          <w:bCs/>
        </w:rPr>
        <w:t xml:space="preserve"> </w:t>
      </w:r>
      <w:r w:rsidR="00431D8C">
        <w:rPr>
          <w:rFonts w:ascii="Arial" w:hAnsi="Arial" w:cs="Arial"/>
          <w:b/>
          <w:bCs/>
        </w:rPr>
        <w:t xml:space="preserve">              </w:t>
      </w:r>
      <w:r w:rsidR="00431D8C" w:rsidRPr="00431D8C">
        <w:rPr>
          <w:rFonts w:ascii="Arial" w:hAnsi="Arial" w:cs="Arial"/>
          <w:bCs/>
        </w:rPr>
        <w:t xml:space="preserve">2. </w:t>
      </w:r>
      <w:r w:rsidRPr="00431D8C">
        <w:rPr>
          <w:rFonts w:ascii="Arial" w:hAnsi="Arial" w:cs="Arial"/>
        </w:rPr>
        <w:t>Обнародовать настоящее решение в установленном порядке.</w:t>
      </w:r>
    </w:p>
    <w:p w:rsidR="00431D8C" w:rsidRDefault="00431D8C" w:rsidP="00431D8C">
      <w:pPr>
        <w:jc w:val="both"/>
        <w:rPr>
          <w:rFonts w:ascii="Arial" w:hAnsi="Arial" w:cs="Arial"/>
        </w:rPr>
      </w:pPr>
    </w:p>
    <w:p w:rsidR="003B3058" w:rsidRDefault="003B3058" w:rsidP="00431D8C">
      <w:pPr>
        <w:jc w:val="both"/>
        <w:rPr>
          <w:rFonts w:ascii="Arial" w:hAnsi="Arial" w:cs="Arial"/>
        </w:rPr>
      </w:pPr>
    </w:p>
    <w:p w:rsidR="003B3058" w:rsidRPr="00431D8C" w:rsidRDefault="003B3058" w:rsidP="00431D8C">
      <w:pPr>
        <w:jc w:val="both"/>
        <w:rPr>
          <w:rFonts w:ascii="Arial" w:hAnsi="Arial" w:cs="Arial"/>
        </w:rPr>
      </w:pPr>
    </w:p>
    <w:p w:rsidR="00AC5379" w:rsidRPr="00431D8C" w:rsidRDefault="00AC5379" w:rsidP="00431D8C">
      <w:pPr>
        <w:jc w:val="both"/>
        <w:rPr>
          <w:rFonts w:ascii="Arial" w:hAnsi="Arial" w:cs="Arial"/>
        </w:rPr>
      </w:pPr>
      <w:r w:rsidRPr="00431D8C">
        <w:rPr>
          <w:rFonts w:ascii="Arial" w:hAnsi="Arial" w:cs="Arial"/>
        </w:rPr>
        <w:t> Глава сельского поселения                                        </w:t>
      </w:r>
      <w:r w:rsidR="00431D8C">
        <w:rPr>
          <w:rFonts w:ascii="Arial" w:hAnsi="Arial" w:cs="Arial"/>
        </w:rPr>
        <w:t xml:space="preserve">  </w:t>
      </w:r>
      <w:r w:rsidRPr="00431D8C">
        <w:rPr>
          <w:rFonts w:ascii="Arial" w:hAnsi="Arial" w:cs="Arial"/>
        </w:rPr>
        <w:t xml:space="preserve">       </w:t>
      </w:r>
      <w:r w:rsidR="003B3058">
        <w:rPr>
          <w:rFonts w:ascii="Arial" w:hAnsi="Arial" w:cs="Arial"/>
        </w:rPr>
        <w:t xml:space="preserve">    А.В. Канаев</w:t>
      </w:r>
      <w:r w:rsidRPr="00431D8C">
        <w:rPr>
          <w:rFonts w:ascii="Arial" w:hAnsi="Arial" w:cs="Arial"/>
        </w:rPr>
        <w:t>           </w:t>
      </w:r>
    </w:p>
    <w:p w:rsidR="00AC5379" w:rsidRDefault="00AC5379" w:rsidP="00AC5379">
      <w:pPr>
        <w:spacing w:before="100" w:beforeAutospacing="1" w:after="100" w:afterAutospacing="1"/>
        <w:jc w:val="both"/>
        <w:rPr>
          <w:rFonts w:ascii="Arial" w:hAnsi="Arial" w:cs="Arial"/>
          <w:color w:val="4A5562"/>
        </w:rPr>
      </w:pPr>
    </w:p>
    <w:p w:rsidR="00AC5379" w:rsidRDefault="00AC5379" w:rsidP="00AC5379">
      <w:pPr>
        <w:spacing w:before="100" w:beforeAutospacing="1" w:after="100" w:afterAutospacing="1"/>
        <w:jc w:val="both"/>
        <w:rPr>
          <w:rFonts w:ascii="Arial" w:hAnsi="Arial" w:cs="Arial"/>
          <w:color w:val="4A5562"/>
        </w:rPr>
      </w:pPr>
    </w:p>
    <w:p w:rsidR="00AC5379" w:rsidRDefault="00AC5379" w:rsidP="00AC5379">
      <w:pPr>
        <w:spacing w:before="100" w:beforeAutospacing="1" w:after="100" w:afterAutospacing="1"/>
        <w:jc w:val="both"/>
        <w:rPr>
          <w:rFonts w:ascii="Arial" w:hAnsi="Arial" w:cs="Arial"/>
          <w:color w:val="4A5562"/>
        </w:rPr>
      </w:pPr>
    </w:p>
    <w:p w:rsidR="00AC5379" w:rsidRDefault="00AC5379" w:rsidP="00AC5379">
      <w:pPr>
        <w:spacing w:before="100" w:beforeAutospacing="1" w:after="100" w:afterAutospacing="1"/>
        <w:jc w:val="both"/>
        <w:rPr>
          <w:rFonts w:ascii="Arial" w:hAnsi="Arial" w:cs="Arial"/>
          <w:color w:val="4A5562"/>
        </w:rPr>
      </w:pPr>
    </w:p>
    <w:p w:rsidR="00AC5379" w:rsidRDefault="00AC5379" w:rsidP="00AC5379">
      <w:pPr>
        <w:spacing w:before="100" w:beforeAutospacing="1" w:after="100" w:afterAutospacing="1"/>
        <w:jc w:val="right"/>
        <w:rPr>
          <w:rFonts w:ascii="Arial" w:hAnsi="Arial" w:cs="Arial"/>
          <w:color w:val="4A5562"/>
        </w:rPr>
      </w:pPr>
    </w:p>
    <w:p w:rsidR="00AC5379" w:rsidRPr="00431D8C" w:rsidRDefault="00AC5379" w:rsidP="00431D8C">
      <w:pPr>
        <w:jc w:val="right"/>
        <w:rPr>
          <w:rFonts w:ascii="Arial" w:hAnsi="Arial" w:cs="Arial"/>
        </w:rPr>
      </w:pPr>
      <w:r w:rsidRPr="00431D8C">
        <w:rPr>
          <w:rFonts w:ascii="Arial" w:hAnsi="Arial" w:cs="Arial"/>
        </w:rPr>
        <w:lastRenderedPageBreak/>
        <w:t>Приложение</w:t>
      </w:r>
    </w:p>
    <w:p w:rsidR="00AC5379" w:rsidRPr="00431D8C" w:rsidRDefault="00AC5379" w:rsidP="00431D8C">
      <w:pPr>
        <w:jc w:val="right"/>
        <w:rPr>
          <w:rFonts w:ascii="Arial" w:hAnsi="Arial" w:cs="Arial"/>
        </w:rPr>
      </w:pPr>
      <w:r w:rsidRPr="00431D8C">
        <w:rPr>
          <w:rFonts w:ascii="Arial" w:hAnsi="Arial" w:cs="Arial"/>
        </w:rPr>
        <w:t xml:space="preserve">к решению </w:t>
      </w:r>
      <w:r w:rsidR="003B3058">
        <w:rPr>
          <w:rFonts w:ascii="Arial" w:hAnsi="Arial" w:cs="Arial"/>
        </w:rPr>
        <w:t>Ломовецкого</w:t>
      </w:r>
      <w:r w:rsidRPr="00431D8C">
        <w:rPr>
          <w:rFonts w:ascii="Arial" w:hAnsi="Arial" w:cs="Arial"/>
        </w:rPr>
        <w:t xml:space="preserve">  сельского Совета</w:t>
      </w:r>
    </w:p>
    <w:p w:rsidR="00AC5379" w:rsidRDefault="00AC5379" w:rsidP="00431D8C">
      <w:pPr>
        <w:jc w:val="right"/>
        <w:rPr>
          <w:rFonts w:ascii="Arial" w:hAnsi="Arial" w:cs="Arial"/>
        </w:rPr>
      </w:pPr>
      <w:r w:rsidRPr="00431D8C">
        <w:rPr>
          <w:rFonts w:ascii="Arial" w:hAnsi="Arial" w:cs="Arial"/>
        </w:rPr>
        <w:t>народных депутатов №</w:t>
      </w:r>
      <w:r w:rsidR="006604A3">
        <w:rPr>
          <w:rFonts w:ascii="Arial" w:hAnsi="Arial" w:cs="Arial"/>
        </w:rPr>
        <w:t xml:space="preserve"> 172</w:t>
      </w:r>
      <w:r w:rsidRPr="00431D8C">
        <w:rPr>
          <w:rFonts w:ascii="Arial" w:hAnsi="Arial" w:cs="Arial"/>
        </w:rPr>
        <w:t xml:space="preserve"> от </w:t>
      </w:r>
      <w:r w:rsidR="006604A3">
        <w:rPr>
          <w:rFonts w:ascii="Arial" w:hAnsi="Arial" w:cs="Arial"/>
        </w:rPr>
        <w:t>17</w:t>
      </w:r>
      <w:r w:rsidR="00431D8C">
        <w:rPr>
          <w:rFonts w:ascii="Arial" w:hAnsi="Arial" w:cs="Arial"/>
        </w:rPr>
        <w:t>.02.2016</w:t>
      </w:r>
    </w:p>
    <w:p w:rsidR="00431D8C" w:rsidRPr="00431D8C" w:rsidRDefault="00431D8C" w:rsidP="00431D8C">
      <w:pPr>
        <w:jc w:val="right"/>
        <w:rPr>
          <w:rFonts w:ascii="Arial" w:hAnsi="Arial" w:cs="Arial"/>
        </w:rPr>
      </w:pPr>
    </w:p>
    <w:p w:rsidR="00AC5379" w:rsidRPr="00B24B4C" w:rsidRDefault="00B24B4C" w:rsidP="00B24B4C">
      <w:pPr>
        <w:pStyle w:val="a4"/>
        <w:jc w:val="both"/>
        <w:rPr>
          <w:rFonts w:ascii="Arial" w:hAnsi="Arial" w:cs="Arial"/>
        </w:rPr>
      </w:pPr>
      <w:r>
        <w:t xml:space="preserve">   </w:t>
      </w:r>
      <w:r w:rsidRPr="00B24B4C">
        <w:rPr>
          <w:rFonts w:ascii="Arial" w:hAnsi="Arial" w:cs="Arial"/>
        </w:rPr>
        <w:t xml:space="preserve">1. </w:t>
      </w:r>
      <w:r w:rsidR="00AC5379" w:rsidRPr="00B24B4C">
        <w:rPr>
          <w:rFonts w:ascii="Arial" w:hAnsi="Arial" w:cs="Arial"/>
        </w:rPr>
        <w:t>Пункт 1 статьи 1 приложения к решению изложить в новой редакции:</w:t>
      </w:r>
    </w:p>
    <w:p w:rsidR="00AC5379" w:rsidRPr="00B24B4C" w:rsidRDefault="00AC5379" w:rsidP="00B24B4C">
      <w:pPr>
        <w:pStyle w:val="a4"/>
        <w:jc w:val="both"/>
        <w:rPr>
          <w:rFonts w:ascii="Arial" w:hAnsi="Arial" w:cs="Arial"/>
        </w:rPr>
      </w:pPr>
      <w:r w:rsidRPr="00B24B4C">
        <w:rPr>
          <w:rFonts w:ascii="Arial" w:hAnsi="Arial" w:cs="Arial"/>
        </w:rPr>
        <w:t>«1. Предельные (максимальный и минимальный) размеры земельных участков, находящихся в муниципальной собственности и предоставляемых для осуществления крестьянским (фермерским) хозяйством его деятельности устанавливаются:</w:t>
      </w:r>
    </w:p>
    <w:p w:rsidR="00AC5379" w:rsidRPr="00B24B4C" w:rsidRDefault="00E74392" w:rsidP="00B24B4C">
      <w:pPr>
        <w:pStyle w:val="a4"/>
        <w:jc w:val="both"/>
        <w:rPr>
          <w:rFonts w:ascii="Arial" w:hAnsi="Arial" w:cs="Arial"/>
        </w:rPr>
      </w:pPr>
      <w:r>
        <w:rPr>
          <w:rFonts w:ascii="Arial" w:hAnsi="Arial" w:cs="Arial"/>
        </w:rPr>
        <w:t>а)</w:t>
      </w:r>
      <w:r w:rsidR="00B24B4C">
        <w:rPr>
          <w:rFonts w:ascii="Arial" w:hAnsi="Arial" w:cs="Arial"/>
        </w:rPr>
        <w:t xml:space="preserve"> </w:t>
      </w:r>
      <w:r w:rsidR="00AC5379" w:rsidRPr="00B24B4C">
        <w:rPr>
          <w:rFonts w:ascii="Arial" w:hAnsi="Arial" w:cs="Arial"/>
        </w:rPr>
        <w:t>максимальный размер земельных участков – 100</w:t>
      </w:r>
      <w:r w:rsidR="00B24B4C" w:rsidRPr="00B24B4C">
        <w:rPr>
          <w:rFonts w:ascii="Arial" w:hAnsi="Arial" w:cs="Arial"/>
        </w:rPr>
        <w:t xml:space="preserve"> </w:t>
      </w:r>
      <w:r w:rsidR="00AC5379" w:rsidRPr="00B24B4C">
        <w:rPr>
          <w:rFonts w:ascii="Arial" w:hAnsi="Arial" w:cs="Arial"/>
        </w:rPr>
        <w:t>га;</w:t>
      </w:r>
    </w:p>
    <w:p w:rsidR="00B24B4C" w:rsidRDefault="00E74392" w:rsidP="00B24B4C">
      <w:pPr>
        <w:pStyle w:val="a4"/>
        <w:jc w:val="both"/>
      </w:pPr>
      <w:r>
        <w:rPr>
          <w:rFonts w:ascii="Arial" w:hAnsi="Arial" w:cs="Arial"/>
        </w:rPr>
        <w:t>б</w:t>
      </w:r>
      <w:r w:rsidR="00B24B4C">
        <w:rPr>
          <w:rFonts w:ascii="Arial" w:hAnsi="Arial" w:cs="Arial"/>
        </w:rPr>
        <w:t xml:space="preserve">) </w:t>
      </w:r>
      <w:r w:rsidR="00AC5379" w:rsidRPr="00B24B4C">
        <w:rPr>
          <w:rFonts w:ascii="Arial" w:hAnsi="Arial" w:cs="Arial"/>
        </w:rPr>
        <w:t>минимальный размер земельных уча</w:t>
      </w:r>
      <w:r w:rsidR="00B24B4C" w:rsidRPr="00B24B4C">
        <w:rPr>
          <w:rFonts w:ascii="Arial" w:hAnsi="Arial" w:cs="Arial"/>
        </w:rPr>
        <w:t xml:space="preserve">стков – в размере установленной </w:t>
      </w:r>
      <w:r w:rsidR="00AC5379" w:rsidRPr="00B24B4C">
        <w:rPr>
          <w:rFonts w:ascii="Arial" w:hAnsi="Arial" w:cs="Arial"/>
        </w:rPr>
        <w:t xml:space="preserve">Законом Орловской области от 5 июня 2003 года № 331-ОЗ «Об обороте земель сельскохозяйственного назначения в Орловской области» </w:t>
      </w:r>
      <w:proofErr w:type="spellStart"/>
      <w:r w:rsidR="00AC5379" w:rsidRPr="00B24B4C">
        <w:rPr>
          <w:rFonts w:ascii="Arial" w:hAnsi="Arial" w:cs="Arial"/>
        </w:rPr>
        <w:t>среднерайонной</w:t>
      </w:r>
      <w:proofErr w:type="spellEnd"/>
      <w:r w:rsidR="00AC5379" w:rsidRPr="00B24B4C">
        <w:rPr>
          <w:rFonts w:ascii="Arial" w:hAnsi="Arial" w:cs="Arial"/>
        </w:rPr>
        <w:t xml:space="preserve"> нормы, определённой на момент бесплатной передачи сельскохозяйственных угодий в собственность граждан на момент приватизации, за исключением случаев, когда земельный участок меньшей площади образован за счёт естественных границ на местности</w:t>
      </w:r>
      <w:r>
        <w:rPr>
          <w:rFonts w:ascii="Arial" w:hAnsi="Arial" w:cs="Arial"/>
        </w:rPr>
        <w:t>;</w:t>
      </w:r>
      <w:r w:rsidR="00B24B4C">
        <w:t xml:space="preserve"> </w:t>
      </w:r>
    </w:p>
    <w:p w:rsidR="00AC5379" w:rsidRDefault="00E74392" w:rsidP="00E74392">
      <w:pPr>
        <w:pStyle w:val="a4"/>
        <w:jc w:val="both"/>
        <w:rPr>
          <w:rFonts w:ascii="Arial" w:hAnsi="Arial" w:cs="Arial"/>
        </w:rPr>
      </w:pPr>
      <w:r>
        <w:rPr>
          <w:rFonts w:ascii="Arial" w:hAnsi="Arial" w:cs="Arial"/>
        </w:rPr>
        <w:t>в</w:t>
      </w:r>
      <w:r w:rsidR="00B24B4C" w:rsidRPr="00E74392">
        <w:rPr>
          <w:rFonts w:ascii="Arial" w:hAnsi="Arial" w:cs="Arial"/>
        </w:rPr>
        <w:t>)</w:t>
      </w:r>
      <w:r>
        <w:rPr>
          <w:rFonts w:ascii="Arial" w:hAnsi="Arial" w:cs="Arial"/>
        </w:rPr>
        <w:t xml:space="preserve"> </w:t>
      </w:r>
      <w:r w:rsidRPr="00E74392">
        <w:rPr>
          <w:rFonts w:ascii="Arial" w:hAnsi="Arial" w:cs="Arial"/>
        </w:rPr>
        <w:t>м</w:t>
      </w:r>
      <w:r w:rsidR="00AC5379" w:rsidRPr="00B24B4C">
        <w:rPr>
          <w:rFonts w:ascii="Arial" w:hAnsi="Arial" w:cs="Arial"/>
        </w:rPr>
        <w:t>инимальный размер земельных участков не устанавливается для крестьянских (фермерских) хозяйств, основной деятельностью которых является садоводство, овощеводство защищённого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меньше минимального размера земельных участков, установленного настоящим Законом».</w:t>
      </w:r>
    </w:p>
    <w:p w:rsidR="00E74392" w:rsidRPr="004A609F" w:rsidRDefault="00E74392" w:rsidP="00E74392">
      <w:pPr>
        <w:pStyle w:val="a4"/>
        <w:jc w:val="both"/>
        <w:rPr>
          <w:rFonts w:ascii="Arial" w:hAnsi="Arial" w:cs="Arial"/>
          <w:color w:val="4A5562"/>
        </w:rPr>
      </w:pPr>
    </w:p>
    <w:p w:rsidR="00AC5379" w:rsidRPr="00E74392" w:rsidRDefault="00E74392" w:rsidP="00E74392">
      <w:pPr>
        <w:pStyle w:val="a4"/>
        <w:jc w:val="both"/>
        <w:rPr>
          <w:rFonts w:ascii="Arial" w:hAnsi="Arial" w:cs="Arial"/>
        </w:rPr>
      </w:pPr>
      <w:r>
        <w:rPr>
          <w:rFonts w:ascii="Arial" w:hAnsi="Arial" w:cs="Arial"/>
        </w:rPr>
        <w:t xml:space="preserve">      2. </w:t>
      </w:r>
      <w:r w:rsidR="00AC5379" w:rsidRPr="00E74392">
        <w:rPr>
          <w:rFonts w:ascii="Arial" w:hAnsi="Arial" w:cs="Arial"/>
        </w:rPr>
        <w:t>Статью 2 приложения к решению изложить в новой редакции:</w:t>
      </w:r>
    </w:p>
    <w:p w:rsidR="00AC5379" w:rsidRDefault="00AC5379" w:rsidP="00E74392">
      <w:pPr>
        <w:pStyle w:val="a4"/>
        <w:jc w:val="both"/>
        <w:rPr>
          <w:rFonts w:ascii="Arial" w:hAnsi="Arial" w:cs="Arial"/>
        </w:rPr>
      </w:pPr>
      <w:r w:rsidRPr="00E74392">
        <w:rPr>
          <w:rFonts w:ascii="Arial" w:hAnsi="Arial" w:cs="Arial"/>
        </w:rPr>
        <w:t>«Статья 2. Случаи предоставления земельных участков из земель, находящихся в собственности области или муниципальной собственности, либо из земель, государственная собственность на которые не разграничена, отдельным категориям граждан в собственность бесплатно на территории Орловской области</w:t>
      </w:r>
    </w:p>
    <w:p w:rsidR="00A11004" w:rsidRPr="00E74392" w:rsidRDefault="00A11004" w:rsidP="00E74392">
      <w:pPr>
        <w:pStyle w:val="a4"/>
        <w:jc w:val="both"/>
        <w:rPr>
          <w:rFonts w:ascii="Arial" w:hAnsi="Arial" w:cs="Arial"/>
        </w:rPr>
      </w:pPr>
    </w:p>
    <w:p w:rsidR="00A11004" w:rsidRPr="00E74392" w:rsidRDefault="00A11004" w:rsidP="00E74392">
      <w:pPr>
        <w:pStyle w:val="a4"/>
        <w:jc w:val="both"/>
        <w:rPr>
          <w:rFonts w:ascii="Arial" w:hAnsi="Arial" w:cs="Arial"/>
        </w:rPr>
      </w:pPr>
      <w:r>
        <w:rPr>
          <w:rFonts w:ascii="Arial" w:hAnsi="Arial" w:cs="Arial"/>
        </w:rPr>
        <w:t xml:space="preserve">        1. </w:t>
      </w:r>
      <w:r w:rsidR="00AC5379" w:rsidRPr="00E74392">
        <w:rPr>
          <w:rFonts w:ascii="Arial" w:hAnsi="Arial" w:cs="Arial"/>
        </w:rPr>
        <w:t>Земельные участки из земель, находящихся в собственности области или муниципальной собственности, либо из земель, государственная собственность на которые не разграничена, предоставляются отдельным категориям граждан в собственность бесплатно для целей:</w:t>
      </w:r>
    </w:p>
    <w:p w:rsidR="00AC5379" w:rsidRPr="00E74392" w:rsidRDefault="00A11004" w:rsidP="00E74392">
      <w:pPr>
        <w:pStyle w:val="a4"/>
        <w:jc w:val="both"/>
        <w:rPr>
          <w:rFonts w:ascii="Arial" w:hAnsi="Arial" w:cs="Arial"/>
        </w:rPr>
      </w:pPr>
      <w:r>
        <w:rPr>
          <w:rFonts w:ascii="Arial" w:hAnsi="Arial" w:cs="Arial"/>
        </w:rPr>
        <w:t xml:space="preserve">         1) </w:t>
      </w:r>
      <w:r w:rsidR="00AC5379" w:rsidRPr="00E74392">
        <w:rPr>
          <w:rFonts w:ascii="Arial" w:hAnsi="Arial" w:cs="Arial"/>
        </w:rPr>
        <w:t>Ведения личного подсобного хозяйства – приусадебный земельный участок:</w:t>
      </w:r>
    </w:p>
    <w:p w:rsidR="00AC5379" w:rsidRPr="00E74392" w:rsidRDefault="00A11004" w:rsidP="00E74392">
      <w:pPr>
        <w:pStyle w:val="a4"/>
        <w:jc w:val="both"/>
        <w:rPr>
          <w:rFonts w:ascii="Arial" w:hAnsi="Arial" w:cs="Arial"/>
        </w:rPr>
      </w:pPr>
      <w:r>
        <w:rPr>
          <w:rFonts w:ascii="Arial" w:hAnsi="Arial" w:cs="Arial"/>
        </w:rPr>
        <w:t xml:space="preserve">         </w:t>
      </w:r>
      <w:r w:rsidR="00AC5379" w:rsidRPr="00E74392">
        <w:rPr>
          <w:rFonts w:ascii="Arial" w:hAnsi="Arial" w:cs="Arial"/>
        </w:rPr>
        <w:t>а) гражданам Российской Федерации, постоянно проживающим в сельских поселениях Орловской области;</w:t>
      </w:r>
    </w:p>
    <w:p w:rsidR="00AC5379" w:rsidRPr="00E74392" w:rsidRDefault="00A11004" w:rsidP="00E74392">
      <w:pPr>
        <w:pStyle w:val="a4"/>
        <w:jc w:val="both"/>
        <w:rPr>
          <w:rFonts w:ascii="Arial" w:hAnsi="Arial" w:cs="Arial"/>
        </w:rPr>
      </w:pPr>
      <w:r>
        <w:rPr>
          <w:rFonts w:ascii="Arial" w:hAnsi="Arial" w:cs="Arial"/>
        </w:rPr>
        <w:t xml:space="preserve">        </w:t>
      </w:r>
      <w:r w:rsidR="00AC5379" w:rsidRPr="00E74392">
        <w:rPr>
          <w:rFonts w:ascii="Arial" w:hAnsi="Arial" w:cs="Arial"/>
        </w:rPr>
        <w:t>б) вынужденным переселенцам;</w:t>
      </w:r>
    </w:p>
    <w:p w:rsidR="00AC5379" w:rsidRDefault="00A11004" w:rsidP="00E74392">
      <w:pPr>
        <w:pStyle w:val="a4"/>
        <w:jc w:val="both"/>
        <w:rPr>
          <w:rFonts w:ascii="Arial" w:hAnsi="Arial" w:cs="Arial"/>
        </w:rPr>
      </w:pPr>
      <w:r>
        <w:rPr>
          <w:rFonts w:ascii="Arial" w:hAnsi="Arial" w:cs="Arial"/>
        </w:rPr>
        <w:t xml:space="preserve">        </w:t>
      </w:r>
      <w:r w:rsidR="00AC5379" w:rsidRPr="00E74392">
        <w:rPr>
          <w:rFonts w:ascii="Arial" w:hAnsi="Arial" w:cs="Arial"/>
        </w:rPr>
        <w:t>в) многодетным семьям;</w:t>
      </w:r>
    </w:p>
    <w:p w:rsidR="00A11004" w:rsidRDefault="00A11004" w:rsidP="00E74392">
      <w:pPr>
        <w:pStyle w:val="a4"/>
        <w:jc w:val="both"/>
        <w:rPr>
          <w:rFonts w:ascii="Arial" w:hAnsi="Arial" w:cs="Arial"/>
        </w:rPr>
      </w:pPr>
    </w:p>
    <w:p w:rsidR="00AC5379" w:rsidRPr="00E74392" w:rsidRDefault="00A11004" w:rsidP="00E74392">
      <w:pPr>
        <w:pStyle w:val="a4"/>
        <w:jc w:val="both"/>
        <w:rPr>
          <w:rFonts w:ascii="Arial" w:hAnsi="Arial" w:cs="Arial"/>
        </w:rPr>
      </w:pPr>
      <w:r>
        <w:rPr>
          <w:rFonts w:ascii="Arial" w:hAnsi="Arial" w:cs="Arial"/>
        </w:rPr>
        <w:t xml:space="preserve">        </w:t>
      </w:r>
      <w:r w:rsidR="00AC5379" w:rsidRPr="00E74392">
        <w:rPr>
          <w:rFonts w:ascii="Arial" w:hAnsi="Arial" w:cs="Arial"/>
        </w:rPr>
        <w:t>2) индивидуального жилищного строительства:</w:t>
      </w:r>
    </w:p>
    <w:p w:rsidR="00AC5379" w:rsidRPr="00E74392" w:rsidRDefault="00A11004" w:rsidP="00E74392">
      <w:pPr>
        <w:pStyle w:val="a4"/>
        <w:jc w:val="both"/>
        <w:rPr>
          <w:rFonts w:ascii="Arial" w:hAnsi="Arial" w:cs="Arial"/>
        </w:rPr>
      </w:pPr>
      <w:r>
        <w:rPr>
          <w:rFonts w:ascii="Arial" w:hAnsi="Arial" w:cs="Arial"/>
        </w:rPr>
        <w:t xml:space="preserve">         </w:t>
      </w:r>
      <w:r w:rsidR="00AC5379" w:rsidRPr="00E74392">
        <w:rPr>
          <w:rFonts w:ascii="Arial" w:hAnsi="Arial" w:cs="Arial"/>
        </w:rPr>
        <w:t>а) ветеранам Великой Отечественной войны, ветеранам боевых действий, инвалидам Великой Отечественной войны, инвалидам боевых действий, состоящим на учете в качестве нуждающихся в жилых помещениях;</w:t>
      </w:r>
    </w:p>
    <w:p w:rsidR="00AC5379" w:rsidRPr="00A11004" w:rsidRDefault="00A11004" w:rsidP="00A11004">
      <w:pPr>
        <w:pStyle w:val="a4"/>
        <w:jc w:val="both"/>
        <w:rPr>
          <w:rFonts w:ascii="Arial" w:hAnsi="Arial" w:cs="Arial"/>
        </w:rPr>
      </w:pPr>
      <w:r>
        <w:rPr>
          <w:rFonts w:ascii="Arial" w:hAnsi="Arial" w:cs="Arial"/>
        </w:rPr>
        <w:t xml:space="preserve">         </w:t>
      </w:r>
      <w:r w:rsidR="00AC5379" w:rsidRPr="00A11004">
        <w:rPr>
          <w:rFonts w:ascii="Arial" w:hAnsi="Arial" w:cs="Arial"/>
        </w:rPr>
        <w:t>б) лицам, удостоенным почетных званий СССР, РСФСР, Российской Федерации, а также званий «Почётный гражданин Орловской области», «Почётный гражданин» соответствующего муниципального образования Орловской области, состоящим на учёте в качестве нуждающихся в жилых помещениях;</w:t>
      </w:r>
    </w:p>
    <w:p w:rsidR="00AC5379" w:rsidRPr="00A11004" w:rsidRDefault="00A11004" w:rsidP="00A11004">
      <w:pPr>
        <w:pStyle w:val="a4"/>
        <w:jc w:val="both"/>
        <w:rPr>
          <w:rFonts w:ascii="Arial" w:hAnsi="Arial" w:cs="Arial"/>
        </w:rPr>
      </w:pPr>
      <w:r>
        <w:rPr>
          <w:rFonts w:ascii="Arial" w:hAnsi="Arial" w:cs="Arial"/>
        </w:rPr>
        <w:lastRenderedPageBreak/>
        <w:t xml:space="preserve">         </w:t>
      </w:r>
      <w:r w:rsidR="00AC5379" w:rsidRPr="00A11004">
        <w:rPr>
          <w:rFonts w:ascii="Arial" w:hAnsi="Arial" w:cs="Arial"/>
        </w:rPr>
        <w:t>в) участникам ликвидации последствий катастрофы на Чернобыльской АЭС, состоящим на учёте в качестве нуждающихся в жилых помещениях;</w:t>
      </w:r>
    </w:p>
    <w:p w:rsidR="00AC5379" w:rsidRPr="00A11004" w:rsidRDefault="00A11004" w:rsidP="00A11004">
      <w:pPr>
        <w:pStyle w:val="a4"/>
        <w:jc w:val="both"/>
        <w:rPr>
          <w:rFonts w:ascii="Arial" w:hAnsi="Arial" w:cs="Arial"/>
        </w:rPr>
      </w:pPr>
      <w:r>
        <w:rPr>
          <w:rFonts w:ascii="Arial" w:hAnsi="Arial" w:cs="Arial"/>
        </w:rPr>
        <w:t xml:space="preserve">         </w:t>
      </w:r>
      <w:r w:rsidR="00AC5379" w:rsidRPr="00A11004">
        <w:rPr>
          <w:rFonts w:ascii="Arial" w:hAnsi="Arial" w:cs="Arial"/>
        </w:rPr>
        <w:t>г) семьям, имеющих детей-инвалидов, состоящим на учете в качестве нуждающихся в жилых помещениях;</w:t>
      </w:r>
    </w:p>
    <w:p w:rsidR="00AC5379" w:rsidRPr="00A11004" w:rsidRDefault="00A11004" w:rsidP="00A11004">
      <w:pPr>
        <w:pStyle w:val="a4"/>
        <w:jc w:val="both"/>
        <w:rPr>
          <w:rFonts w:ascii="Arial" w:hAnsi="Arial" w:cs="Arial"/>
        </w:rPr>
      </w:pPr>
      <w:r>
        <w:rPr>
          <w:rFonts w:ascii="Arial" w:hAnsi="Arial" w:cs="Arial"/>
        </w:rPr>
        <w:t xml:space="preserve">         </w:t>
      </w:r>
      <w:proofErr w:type="spellStart"/>
      <w:r w:rsidR="00AC5379" w:rsidRPr="00A11004">
        <w:rPr>
          <w:rFonts w:ascii="Arial" w:hAnsi="Arial" w:cs="Arial"/>
        </w:rPr>
        <w:t>д</w:t>
      </w:r>
      <w:proofErr w:type="spellEnd"/>
      <w:r w:rsidR="00AC5379" w:rsidRPr="00A11004">
        <w:rPr>
          <w:rFonts w:ascii="Arial" w:hAnsi="Arial" w:cs="Arial"/>
        </w:rPr>
        <w:t>) семьям погибших (умерших) ветеранов боевых действий, состоящим на учете в качестве нуждающихся в жилых помещениях;</w:t>
      </w:r>
    </w:p>
    <w:p w:rsidR="00AC5379" w:rsidRDefault="00A11004" w:rsidP="00A11004">
      <w:pPr>
        <w:pStyle w:val="a4"/>
        <w:jc w:val="both"/>
        <w:rPr>
          <w:rFonts w:ascii="Arial" w:hAnsi="Arial" w:cs="Arial"/>
        </w:rPr>
      </w:pPr>
      <w:r>
        <w:rPr>
          <w:rFonts w:ascii="Arial" w:hAnsi="Arial" w:cs="Arial"/>
        </w:rPr>
        <w:t xml:space="preserve">         </w:t>
      </w:r>
      <w:r w:rsidR="00AC5379" w:rsidRPr="00A11004">
        <w:rPr>
          <w:rFonts w:ascii="Arial" w:hAnsi="Arial" w:cs="Arial"/>
        </w:rPr>
        <w:t>е) многодетным семьям, состоящим на учёте в качестве нуждающихся в жилых помещениях или имеющим основания для постановки их на данный учет;</w:t>
      </w:r>
    </w:p>
    <w:p w:rsidR="00A11004" w:rsidRPr="00A11004" w:rsidRDefault="00A11004" w:rsidP="00A11004">
      <w:pPr>
        <w:pStyle w:val="a4"/>
        <w:jc w:val="both"/>
        <w:rPr>
          <w:rFonts w:ascii="Arial" w:hAnsi="Arial" w:cs="Arial"/>
        </w:rPr>
      </w:pPr>
    </w:p>
    <w:p w:rsidR="00AC5379" w:rsidRPr="00A11004" w:rsidRDefault="00A11004" w:rsidP="00A11004">
      <w:pPr>
        <w:pStyle w:val="a4"/>
        <w:jc w:val="both"/>
        <w:rPr>
          <w:rFonts w:ascii="Arial" w:hAnsi="Arial" w:cs="Arial"/>
        </w:rPr>
      </w:pPr>
      <w:r>
        <w:rPr>
          <w:rFonts w:ascii="Arial" w:hAnsi="Arial" w:cs="Arial"/>
        </w:rPr>
        <w:t xml:space="preserve">         </w:t>
      </w:r>
      <w:r w:rsidR="00AC5379" w:rsidRPr="00A11004">
        <w:rPr>
          <w:rFonts w:ascii="Arial" w:hAnsi="Arial" w:cs="Arial"/>
        </w:rPr>
        <w:t>3) ведения садоводства, огородничества, дачного хозяйства:</w:t>
      </w:r>
    </w:p>
    <w:p w:rsidR="00AC5379" w:rsidRPr="00A11004" w:rsidRDefault="00A11004" w:rsidP="00A11004">
      <w:pPr>
        <w:pStyle w:val="a4"/>
        <w:jc w:val="both"/>
        <w:rPr>
          <w:rFonts w:ascii="Arial" w:hAnsi="Arial" w:cs="Arial"/>
        </w:rPr>
      </w:pPr>
      <w:r>
        <w:rPr>
          <w:rFonts w:ascii="Arial" w:hAnsi="Arial" w:cs="Arial"/>
        </w:rPr>
        <w:t xml:space="preserve">          </w:t>
      </w:r>
      <w:r w:rsidR="00AC5379" w:rsidRPr="00A11004">
        <w:rPr>
          <w:rFonts w:ascii="Arial" w:hAnsi="Arial" w:cs="Arial"/>
        </w:rPr>
        <w:t>а) ветеранам Великой Отечественной войны, ветеранам боевых действий, инвалидам Великой Отечественной войны, инвалидам боевых действий;</w:t>
      </w:r>
    </w:p>
    <w:p w:rsidR="00AC5379" w:rsidRPr="00A11004" w:rsidRDefault="00A11004" w:rsidP="00A11004">
      <w:pPr>
        <w:pStyle w:val="a4"/>
        <w:jc w:val="both"/>
        <w:rPr>
          <w:rFonts w:ascii="Arial" w:hAnsi="Arial" w:cs="Arial"/>
        </w:rPr>
      </w:pPr>
      <w:r>
        <w:rPr>
          <w:rFonts w:ascii="Arial" w:hAnsi="Arial" w:cs="Arial"/>
        </w:rPr>
        <w:t xml:space="preserve">          </w:t>
      </w:r>
      <w:r w:rsidR="00AC5379" w:rsidRPr="00A11004">
        <w:rPr>
          <w:rFonts w:ascii="Arial" w:hAnsi="Arial" w:cs="Arial"/>
        </w:rPr>
        <w:t>б) лицам, удостоенным почетных званий СССР, РСФСР, Российской Федерации, а также званий «Почётный гражданин Орловской области», «Почётный гражданин» соответствующего муниципального образования Орловской области»;</w:t>
      </w:r>
    </w:p>
    <w:p w:rsidR="00AC5379" w:rsidRPr="00A11004" w:rsidRDefault="00A11004" w:rsidP="00A11004">
      <w:pPr>
        <w:pStyle w:val="a4"/>
        <w:jc w:val="both"/>
        <w:rPr>
          <w:rFonts w:ascii="Arial" w:hAnsi="Arial" w:cs="Arial"/>
        </w:rPr>
      </w:pPr>
      <w:r>
        <w:rPr>
          <w:rFonts w:ascii="Arial" w:hAnsi="Arial" w:cs="Arial"/>
        </w:rPr>
        <w:t xml:space="preserve">         </w:t>
      </w:r>
      <w:r w:rsidR="00AC5379" w:rsidRPr="00A11004">
        <w:rPr>
          <w:rFonts w:ascii="Arial" w:hAnsi="Arial" w:cs="Arial"/>
        </w:rPr>
        <w:t>в) участникам ликвидации последствий катастрофы на Чернобыльской АЭС;</w:t>
      </w:r>
    </w:p>
    <w:p w:rsidR="00AC5379" w:rsidRPr="00A11004" w:rsidRDefault="00A11004" w:rsidP="00A11004">
      <w:pPr>
        <w:pStyle w:val="a4"/>
        <w:jc w:val="both"/>
        <w:rPr>
          <w:rFonts w:ascii="Arial" w:hAnsi="Arial" w:cs="Arial"/>
        </w:rPr>
      </w:pPr>
      <w:r>
        <w:rPr>
          <w:rFonts w:ascii="Arial" w:hAnsi="Arial" w:cs="Arial"/>
        </w:rPr>
        <w:t xml:space="preserve">         </w:t>
      </w:r>
      <w:r w:rsidR="00AC5379" w:rsidRPr="00A11004">
        <w:rPr>
          <w:rFonts w:ascii="Arial" w:hAnsi="Arial" w:cs="Arial"/>
        </w:rPr>
        <w:t>г) семьям, имеющих детей-инвалидов;</w:t>
      </w:r>
    </w:p>
    <w:p w:rsidR="00AC5379" w:rsidRPr="00A11004" w:rsidRDefault="00A11004" w:rsidP="00A11004">
      <w:pPr>
        <w:pStyle w:val="a4"/>
        <w:jc w:val="both"/>
        <w:rPr>
          <w:rFonts w:ascii="Arial" w:hAnsi="Arial" w:cs="Arial"/>
        </w:rPr>
      </w:pPr>
      <w:r>
        <w:rPr>
          <w:rFonts w:ascii="Arial" w:hAnsi="Arial" w:cs="Arial"/>
        </w:rPr>
        <w:t xml:space="preserve">         </w:t>
      </w:r>
      <w:proofErr w:type="spellStart"/>
      <w:r w:rsidR="00AC5379" w:rsidRPr="00A11004">
        <w:rPr>
          <w:rFonts w:ascii="Arial" w:hAnsi="Arial" w:cs="Arial"/>
        </w:rPr>
        <w:t>д</w:t>
      </w:r>
      <w:proofErr w:type="spellEnd"/>
      <w:r w:rsidR="00AC5379" w:rsidRPr="00A11004">
        <w:rPr>
          <w:rFonts w:ascii="Arial" w:hAnsi="Arial" w:cs="Arial"/>
        </w:rPr>
        <w:t>) семьям погибших (умерших) ветеранов боевых действий;</w:t>
      </w:r>
    </w:p>
    <w:p w:rsidR="00AC5379" w:rsidRDefault="00A11004" w:rsidP="00A11004">
      <w:pPr>
        <w:pStyle w:val="a4"/>
        <w:jc w:val="both"/>
        <w:rPr>
          <w:rFonts w:ascii="Arial" w:hAnsi="Arial" w:cs="Arial"/>
        </w:rPr>
      </w:pPr>
      <w:r>
        <w:rPr>
          <w:rFonts w:ascii="Arial" w:hAnsi="Arial" w:cs="Arial"/>
        </w:rPr>
        <w:t xml:space="preserve">         </w:t>
      </w:r>
      <w:r w:rsidR="00AC5379" w:rsidRPr="00A11004">
        <w:rPr>
          <w:rFonts w:ascii="Arial" w:hAnsi="Arial" w:cs="Arial"/>
        </w:rPr>
        <w:t>е) многодетным семьям.</w:t>
      </w:r>
    </w:p>
    <w:p w:rsidR="00A11004" w:rsidRPr="00A11004" w:rsidRDefault="00A11004" w:rsidP="00A11004">
      <w:pPr>
        <w:pStyle w:val="a4"/>
        <w:jc w:val="both"/>
        <w:rPr>
          <w:rFonts w:ascii="Arial" w:hAnsi="Arial" w:cs="Arial"/>
        </w:rPr>
      </w:pPr>
    </w:p>
    <w:p w:rsidR="00AC5379" w:rsidRPr="00A11004" w:rsidRDefault="00BA1EFD" w:rsidP="00A11004">
      <w:pPr>
        <w:pStyle w:val="a4"/>
        <w:jc w:val="both"/>
        <w:rPr>
          <w:rFonts w:ascii="Arial" w:hAnsi="Arial" w:cs="Arial"/>
        </w:rPr>
      </w:pPr>
      <w:r>
        <w:rPr>
          <w:rFonts w:ascii="Arial" w:hAnsi="Arial" w:cs="Arial"/>
        </w:rPr>
        <w:t xml:space="preserve">          </w:t>
      </w:r>
      <w:r w:rsidR="00AC5379" w:rsidRPr="00A11004">
        <w:rPr>
          <w:rFonts w:ascii="Arial" w:hAnsi="Arial" w:cs="Arial"/>
        </w:rPr>
        <w:t>2. Предоставление гражданам (семьям), указанным в части 1 настоящей статьи, земельных участков осуществляется по месту их жительства на территории сельского поселения, если иное не предусмотрено настоящим Законом, при условии проживания по месту жительства данных граждан (хотя бы одного из членов семьи)</w:t>
      </w:r>
      <w:r w:rsidR="00C44C5A">
        <w:rPr>
          <w:rFonts w:ascii="Arial" w:hAnsi="Arial" w:cs="Arial"/>
        </w:rPr>
        <w:t xml:space="preserve"> на территории  Ломовецкого сельского поселения</w:t>
      </w:r>
      <w:r w:rsidR="00AC5379" w:rsidRPr="00A11004">
        <w:rPr>
          <w:rFonts w:ascii="Arial" w:hAnsi="Arial" w:cs="Arial"/>
        </w:rPr>
        <w:t xml:space="preserve"> не менее трех лет.</w:t>
      </w:r>
    </w:p>
    <w:p w:rsidR="00AC5379" w:rsidRPr="00431D8C" w:rsidRDefault="00BA1EFD" w:rsidP="00431D8C">
      <w:pPr>
        <w:pStyle w:val="a4"/>
        <w:jc w:val="both"/>
        <w:rPr>
          <w:rFonts w:ascii="Arial" w:hAnsi="Arial" w:cs="Arial"/>
        </w:rPr>
      </w:pPr>
      <w:r>
        <w:rPr>
          <w:rFonts w:ascii="Arial" w:hAnsi="Arial" w:cs="Arial"/>
        </w:rPr>
        <w:t xml:space="preserve">           </w:t>
      </w:r>
      <w:r w:rsidR="00C44C5A">
        <w:rPr>
          <w:rFonts w:ascii="Arial" w:hAnsi="Arial" w:cs="Arial"/>
        </w:rPr>
        <w:t>3</w:t>
      </w:r>
      <w:r w:rsidR="00AC5379" w:rsidRPr="00431D8C">
        <w:rPr>
          <w:rFonts w:ascii="Arial" w:hAnsi="Arial" w:cs="Arial"/>
        </w:rPr>
        <w:t>. Земельные участки предоставляются семьям, имеющих детей-инвалидов, семьям погибших (умерших) ветеранов боевых действий, многодетным семьям в общую долевую собственность членам семьи в равных долях.</w:t>
      </w:r>
    </w:p>
    <w:p w:rsidR="00AC5379" w:rsidRPr="00431D8C" w:rsidRDefault="00BA1EFD" w:rsidP="00431D8C">
      <w:pPr>
        <w:pStyle w:val="a4"/>
        <w:jc w:val="both"/>
        <w:rPr>
          <w:rFonts w:ascii="Arial" w:hAnsi="Arial" w:cs="Arial"/>
        </w:rPr>
      </w:pPr>
      <w:r>
        <w:rPr>
          <w:rFonts w:ascii="Arial" w:hAnsi="Arial" w:cs="Arial"/>
        </w:rPr>
        <w:t xml:space="preserve">            </w:t>
      </w:r>
      <w:r w:rsidR="00C44C5A">
        <w:rPr>
          <w:rFonts w:ascii="Arial" w:hAnsi="Arial" w:cs="Arial"/>
        </w:rPr>
        <w:t>4</w:t>
      </w:r>
      <w:r w:rsidR="00AC5379" w:rsidRPr="00431D8C">
        <w:rPr>
          <w:rFonts w:ascii="Arial" w:hAnsi="Arial" w:cs="Arial"/>
        </w:rPr>
        <w:t>. Предоставление земельных участков из земель, находящихся в собственности области или муниципальной собственности, либо из земель, государственная собственность на которые не разграничена, гражданам, в том числе гражданам из состава семей, имеющих детей-инвалидов, семей погибших (умерших) ветеранов боевых действий, многодетных семей, по основаниям, указанным в настоящей статье, осуществляется однократно.</w:t>
      </w:r>
    </w:p>
    <w:p w:rsidR="00AC5379" w:rsidRPr="00431D8C" w:rsidRDefault="00AC5379" w:rsidP="00431D8C">
      <w:pPr>
        <w:pStyle w:val="a4"/>
        <w:jc w:val="both"/>
        <w:rPr>
          <w:rFonts w:ascii="Arial" w:hAnsi="Arial" w:cs="Arial"/>
        </w:rPr>
      </w:pPr>
      <w:r w:rsidRPr="00431D8C">
        <w:rPr>
          <w:rFonts w:ascii="Arial" w:hAnsi="Arial" w:cs="Arial"/>
        </w:rPr>
        <w:t xml:space="preserve"> </w:t>
      </w:r>
      <w:r w:rsidR="00BA1EFD">
        <w:rPr>
          <w:rFonts w:ascii="Arial" w:hAnsi="Arial" w:cs="Arial"/>
        </w:rPr>
        <w:t xml:space="preserve">            </w:t>
      </w:r>
      <w:r w:rsidRPr="00431D8C">
        <w:rPr>
          <w:rFonts w:ascii="Arial" w:hAnsi="Arial" w:cs="Arial"/>
        </w:rPr>
        <w:t>Если гражданин, в том числе гражданин из состава семьи, имеющей детей-инвалидов, семьи погибших (умерших) ветеранов боевых действий, многодетной семьи, имеет право на предоставление земельного участка в собственность бесплатно по нескольким основаниям, указанным в настоящей статье, этот гражданин вправе получить бесплатно в собственность земельный участок по одному из указанных оснований.</w:t>
      </w:r>
    </w:p>
    <w:p w:rsidR="002657D2" w:rsidRPr="006604A3" w:rsidRDefault="00BA1EFD" w:rsidP="006604A3">
      <w:pPr>
        <w:pStyle w:val="a4"/>
        <w:jc w:val="both"/>
        <w:rPr>
          <w:rFonts w:ascii="Arial" w:hAnsi="Arial" w:cs="Arial"/>
        </w:rPr>
      </w:pPr>
      <w:r w:rsidRPr="006604A3">
        <w:rPr>
          <w:rFonts w:ascii="Arial" w:hAnsi="Arial" w:cs="Arial"/>
        </w:rPr>
        <w:t xml:space="preserve">              </w:t>
      </w:r>
      <w:r w:rsidR="00C44C5A" w:rsidRPr="006604A3">
        <w:rPr>
          <w:rFonts w:ascii="Arial" w:hAnsi="Arial" w:cs="Arial"/>
        </w:rPr>
        <w:t>5</w:t>
      </w:r>
      <w:r w:rsidR="00AC5379" w:rsidRPr="006604A3">
        <w:rPr>
          <w:rFonts w:ascii="Arial" w:hAnsi="Arial" w:cs="Arial"/>
        </w:rPr>
        <w:t xml:space="preserve">. </w:t>
      </w:r>
      <w:r w:rsidR="0010710D" w:rsidRPr="006604A3">
        <w:rPr>
          <w:rFonts w:ascii="Arial" w:hAnsi="Arial" w:cs="Arial"/>
        </w:rPr>
        <w:t>В первоочередном порядке предоставляются земельные участки для индивидуального жилищного строительства м</w:t>
      </w:r>
      <w:r w:rsidR="00AC5379" w:rsidRPr="006604A3">
        <w:rPr>
          <w:rFonts w:ascii="Arial" w:hAnsi="Arial" w:cs="Arial"/>
        </w:rPr>
        <w:t xml:space="preserve">ногодетным семьям, имеющим в своём составе семь и более детей и </w:t>
      </w:r>
      <w:r w:rsidR="0010710D" w:rsidRPr="006604A3">
        <w:rPr>
          <w:rFonts w:ascii="Arial" w:hAnsi="Arial" w:cs="Arial"/>
        </w:rPr>
        <w:t>обладающих</w:t>
      </w:r>
      <w:r w:rsidR="00AC5379" w:rsidRPr="006604A3">
        <w:rPr>
          <w:rFonts w:ascii="Arial" w:hAnsi="Arial" w:cs="Arial"/>
        </w:rPr>
        <w:t xml:space="preserve"> право</w:t>
      </w:r>
      <w:r w:rsidR="0010710D" w:rsidRPr="006604A3">
        <w:rPr>
          <w:rFonts w:ascii="Arial" w:hAnsi="Arial" w:cs="Arial"/>
        </w:rPr>
        <w:t>м</w:t>
      </w:r>
      <w:r w:rsidR="00AC5379" w:rsidRPr="006604A3">
        <w:rPr>
          <w:rFonts w:ascii="Arial" w:hAnsi="Arial" w:cs="Arial"/>
        </w:rPr>
        <w:t xml:space="preserve"> на предоставление земе</w:t>
      </w:r>
      <w:r w:rsidR="0010710D" w:rsidRPr="006604A3">
        <w:rPr>
          <w:rFonts w:ascii="Arial" w:hAnsi="Arial" w:cs="Arial"/>
        </w:rPr>
        <w:t>льных участков в собственность бесплатно.</w:t>
      </w:r>
    </w:p>
    <w:p w:rsidR="00325ADB" w:rsidRDefault="00325ADB" w:rsidP="00B24B4C">
      <w:pPr>
        <w:jc w:val="both"/>
      </w:pPr>
    </w:p>
    <w:sectPr w:rsidR="00325ADB" w:rsidSect="00F506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0832"/>
    <w:multiLevelType w:val="multilevel"/>
    <w:tmpl w:val="10805552"/>
    <w:lvl w:ilvl="0">
      <w:start w:val="1"/>
      <w:numFmt w:val="decimal"/>
      <w:lvlText w:val="%1."/>
      <w:lvlJc w:val="left"/>
      <w:pPr>
        <w:tabs>
          <w:tab w:val="num" w:pos="1211"/>
        </w:tabs>
        <w:ind w:left="1211" w:hanging="360"/>
      </w:pPr>
      <w:rPr>
        <w:rFonts w:ascii="Arial" w:eastAsia="Times New Roman" w:hAnsi="Arial" w:cs="Times New Roman"/>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
    <w:nsid w:val="46D2267F"/>
    <w:multiLevelType w:val="hybridMultilevel"/>
    <w:tmpl w:val="4920DF3C"/>
    <w:lvl w:ilvl="0" w:tplc="0C3A67C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4E026583"/>
    <w:multiLevelType w:val="hybridMultilevel"/>
    <w:tmpl w:val="53D2FBCA"/>
    <w:lvl w:ilvl="0" w:tplc="8EDC22A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54D5BBA"/>
    <w:multiLevelType w:val="hybridMultilevel"/>
    <w:tmpl w:val="FB0A622E"/>
    <w:lvl w:ilvl="0" w:tplc="D40C552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768632E9"/>
    <w:multiLevelType w:val="hybridMultilevel"/>
    <w:tmpl w:val="7B6EBB56"/>
    <w:lvl w:ilvl="0" w:tplc="AEC2FAF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7DC4248C"/>
    <w:multiLevelType w:val="hybridMultilevel"/>
    <w:tmpl w:val="6C545B6A"/>
    <w:lvl w:ilvl="0" w:tplc="145EDA7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57D2"/>
    <w:rsid w:val="000E5A62"/>
    <w:rsid w:val="0010710D"/>
    <w:rsid w:val="001103D9"/>
    <w:rsid w:val="001F56C2"/>
    <w:rsid w:val="002657D2"/>
    <w:rsid w:val="002958D4"/>
    <w:rsid w:val="002E6FF6"/>
    <w:rsid w:val="00314A06"/>
    <w:rsid w:val="00325ADB"/>
    <w:rsid w:val="003B3058"/>
    <w:rsid w:val="003F392D"/>
    <w:rsid w:val="0040501A"/>
    <w:rsid w:val="00431D8C"/>
    <w:rsid w:val="005051B3"/>
    <w:rsid w:val="00556521"/>
    <w:rsid w:val="006604A3"/>
    <w:rsid w:val="006615B6"/>
    <w:rsid w:val="00684402"/>
    <w:rsid w:val="006A18DA"/>
    <w:rsid w:val="00857642"/>
    <w:rsid w:val="00A11004"/>
    <w:rsid w:val="00AC5379"/>
    <w:rsid w:val="00B24B4C"/>
    <w:rsid w:val="00BA1EFD"/>
    <w:rsid w:val="00BD3C43"/>
    <w:rsid w:val="00C21BC9"/>
    <w:rsid w:val="00C44C5A"/>
    <w:rsid w:val="00C73535"/>
    <w:rsid w:val="00D5142A"/>
    <w:rsid w:val="00D92A23"/>
    <w:rsid w:val="00DB4376"/>
    <w:rsid w:val="00E74392"/>
    <w:rsid w:val="00E81F4E"/>
    <w:rsid w:val="00F5061C"/>
    <w:rsid w:val="00F80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7D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7D2"/>
    <w:pPr>
      <w:ind w:left="720"/>
      <w:contextualSpacing/>
    </w:pPr>
  </w:style>
  <w:style w:type="paragraph" w:styleId="a4">
    <w:name w:val="No Spacing"/>
    <w:uiPriority w:val="1"/>
    <w:qFormat/>
    <w:rsid w:val="00B24B4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ИКТ</cp:lastModifiedBy>
  <cp:revision>2</cp:revision>
  <cp:lastPrinted>2016-02-17T11:52:00Z</cp:lastPrinted>
  <dcterms:created xsi:type="dcterms:W3CDTF">2016-03-03T09:13:00Z</dcterms:created>
  <dcterms:modified xsi:type="dcterms:W3CDTF">2016-03-03T09:13:00Z</dcterms:modified>
</cp:coreProperties>
</file>