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4D" w:rsidRPr="005D664D" w:rsidRDefault="005D664D" w:rsidP="005D664D">
      <w:pPr>
        <w:shd w:val="clear" w:color="auto" w:fill="FFFFFF"/>
        <w:tabs>
          <w:tab w:val="left" w:leader="underscore" w:pos="2827"/>
        </w:tabs>
        <w:spacing w:line="326" w:lineRule="exact"/>
        <w:ind w:right="3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664D" w:rsidRPr="005D664D" w:rsidRDefault="005D664D" w:rsidP="005D664D">
      <w:pPr>
        <w:shd w:val="clear" w:color="auto" w:fill="FFFFFF"/>
        <w:tabs>
          <w:tab w:val="left" w:leader="underscore" w:pos="2827"/>
        </w:tabs>
        <w:spacing w:line="326" w:lineRule="exact"/>
        <w:ind w:right="3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4D">
        <w:rPr>
          <w:rFonts w:ascii="Times New Roman" w:hAnsi="Times New Roman" w:cs="Times New Roman"/>
          <w:b/>
          <w:sz w:val="28"/>
          <w:szCs w:val="28"/>
        </w:rPr>
        <w:t>ОРЛОВСКАЯ ОБЛАСТЬ ТРОСНЯНСКИЙ РАЙОН</w:t>
      </w:r>
    </w:p>
    <w:p w:rsidR="005D664D" w:rsidRPr="005D664D" w:rsidRDefault="005D664D" w:rsidP="005D664D">
      <w:pPr>
        <w:shd w:val="clear" w:color="auto" w:fill="FFFFFF"/>
        <w:tabs>
          <w:tab w:val="left" w:leader="underscore" w:pos="2827"/>
        </w:tabs>
        <w:spacing w:line="326" w:lineRule="exact"/>
        <w:ind w:right="3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4D">
        <w:rPr>
          <w:rFonts w:ascii="Times New Roman" w:hAnsi="Times New Roman" w:cs="Times New Roman"/>
          <w:b/>
          <w:sz w:val="28"/>
          <w:szCs w:val="28"/>
        </w:rPr>
        <w:t>МАЛАХОВО-СЛОБОДСКОЙ СЕЛЬСКИЙ СОВЕТ НАРОДНЫХ ДЕПУТАТОВ</w:t>
      </w:r>
    </w:p>
    <w:p w:rsidR="005D664D" w:rsidRPr="005D664D" w:rsidRDefault="005D664D" w:rsidP="005D664D">
      <w:pPr>
        <w:shd w:val="clear" w:color="auto" w:fill="FFFFFF"/>
        <w:tabs>
          <w:tab w:val="left" w:leader="underscore" w:pos="2827"/>
        </w:tabs>
        <w:spacing w:line="326" w:lineRule="exact"/>
        <w:ind w:right="331"/>
        <w:rPr>
          <w:rFonts w:ascii="Times New Roman" w:hAnsi="Times New Roman" w:cs="Times New Roman"/>
          <w:b/>
          <w:sz w:val="28"/>
          <w:szCs w:val="28"/>
        </w:rPr>
      </w:pPr>
      <w:r w:rsidRPr="005D6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5D664D" w:rsidRPr="005D664D" w:rsidRDefault="005D664D" w:rsidP="00AE249A">
      <w:pPr>
        <w:shd w:val="clear" w:color="auto" w:fill="FFFFFF"/>
        <w:tabs>
          <w:tab w:val="left" w:leader="underscore" w:pos="2827"/>
        </w:tabs>
        <w:spacing w:line="326" w:lineRule="exact"/>
        <w:ind w:right="329"/>
        <w:contextualSpacing/>
        <w:rPr>
          <w:rFonts w:ascii="Times New Roman" w:hAnsi="Times New Roman" w:cs="Times New Roman"/>
          <w:sz w:val="28"/>
          <w:szCs w:val="28"/>
        </w:rPr>
      </w:pPr>
      <w:r w:rsidRPr="005D66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235D">
        <w:rPr>
          <w:rFonts w:ascii="Times New Roman" w:hAnsi="Times New Roman" w:cs="Times New Roman"/>
          <w:sz w:val="28"/>
          <w:szCs w:val="28"/>
        </w:rPr>
        <w:t>31 марта  2017</w:t>
      </w:r>
      <w:r w:rsidRPr="005D664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№</w:t>
      </w:r>
      <w:r w:rsidR="0055235D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D664D" w:rsidRPr="005D664D" w:rsidRDefault="005D664D" w:rsidP="00AE249A">
      <w:pPr>
        <w:shd w:val="clear" w:color="auto" w:fill="FFFFFF"/>
        <w:tabs>
          <w:tab w:val="left" w:leader="underscore" w:pos="2827"/>
        </w:tabs>
        <w:spacing w:line="326" w:lineRule="exact"/>
        <w:ind w:right="329"/>
        <w:contextualSpacing/>
        <w:rPr>
          <w:rFonts w:ascii="Times New Roman" w:hAnsi="Times New Roman" w:cs="Times New Roman"/>
          <w:sz w:val="28"/>
          <w:szCs w:val="28"/>
        </w:rPr>
      </w:pPr>
      <w:r w:rsidRPr="005D664D">
        <w:rPr>
          <w:rFonts w:ascii="Times New Roman" w:hAnsi="Times New Roman" w:cs="Times New Roman"/>
          <w:sz w:val="28"/>
          <w:szCs w:val="28"/>
        </w:rPr>
        <w:t>п. Красноармейский</w:t>
      </w:r>
    </w:p>
    <w:p w:rsidR="005D664D" w:rsidRPr="005D664D" w:rsidRDefault="005D664D" w:rsidP="005D664D">
      <w:pPr>
        <w:shd w:val="clear" w:color="auto" w:fill="FFFFFF"/>
        <w:tabs>
          <w:tab w:val="left" w:leader="underscore" w:pos="2827"/>
        </w:tabs>
        <w:spacing w:line="326" w:lineRule="exact"/>
        <w:ind w:right="331"/>
        <w:contextualSpacing/>
        <w:rPr>
          <w:rFonts w:ascii="Times New Roman" w:hAnsi="Times New Roman" w:cs="Times New Roman"/>
          <w:sz w:val="28"/>
          <w:szCs w:val="28"/>
        </w:rPr>
      </w:pPr>
    </w:p>
    <w:p w:rsidR="005D664D" w:rsidRDefault="005D664D" w:rsidP="005D664D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35C">
        <w:rPr>
          <w:rFonts w:ascii="Times New Roman" w:hAnsi="Times New Roman" w:cs="Times New Roman"/>
          <w:sz w:val="28"/>
          <w:szCs w:val="28"/>
        </w:rPr>
        <w:t xml:space="preserve">О приеме в муниципальную собственность </w:t>
      </w:r>
    </w:p>
    <w:p w:rsidR="005D664D" w:rsidRDefault="005D664D" w:rsidP="005D66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Малахово – Слободского </w:t>
      </w:r>
      <w:r w:rsidRPr="00BE13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D664D" w:rsidRPr="00BE135C" w:rsidRDefault="005D664D" w:rsidP="005D664D">
      <w:pPr>
        <w:contextualSpacing/>
        <w:rPr>
          <w:rFonts w:ascii="Times New Roman" w:hAnsi="Times New Roman" w:cs="Times New Roman"/>
          <w:sz w:val="28"/>
          <w:szCs w:val="28"/>
        </w:rPr>
      </w:pPr>
      <w:r w:rsidRPr="00BE135C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BE13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E249A" w:rsidRDefault="00AE249A" w:rsidP="005D664D">
      <w:pPr>
        <w:shd w:val="clear" w:color="auto" w:fill="FFFFFF"/>
        <w:tabs>
          <w:tab w:val="left" w:leader="underscore" w:pos="2827"/>
        </w:tabs>
        <w:spacing w:line="326" w:lineRule="exact"/>
        <w:ind w:right="3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4D" w:rsidRPr="00E56603" w:rsidRDefault="005D664D" w:rsidP="005D664D">
      <w:pPr>
        <w:shd w:val="clear" w:color="auto" w:fill="FFFFFF"/>
        <w:tabs>
          <w:tab w:val="left" w:leader="underscore" w:pos="2827"/>
        </w:tabs>
        <w:spacing w:line="326" w:lineRule="exact"/>
        <w:ind w:right="331"/>
        <w:jc w:val="both"/>
        <w:rPr>
          <w:rFonts w:ascii="Calibri" w:eastAsia="Times New Roman" w:hAnsi="Calibri" w:cs="Times New Roman"/>
          <w:sz w:val="28"/>
          <w:szCs w:val="28"/>
        </w:rPr>
      </w:pPr>
      <w:r w:rsidRPr="00BE135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постановления администрации Троснянского района Орловской области «О безвозмездной передаче объекта недвижимости в собственность Малахово – Слободского сельского </w:t>
      </w:r>
      <w:r w:rsidRPr="00AE249A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поселения» от 05 марта 2011 г. № 62, Малахово – Слободской сельский Совет </w:t>
      </w:r>
      <w:r w:rsidRPr="00AE249A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</w:p>
    <w:p w:rsidR="005D664D" w:rsidRPr="00E56603" w:rsidRDefault="005D664D" w:rsidP="005D664D">
      <w:pPr>
        <w:shd w:val="clear" w:color="auto" w:fill="FFFFFF"/>
        <w:tabs>
          <w:tab w:val="left" w:leader="underscore" w:pos="2827"/>
        </w:tabs>
        <w:spacing w:line="326" w:lineRule="exact"/>
        <w:ind w:right="331"/>
        <w:rPr>
          <w:rFonts w:ascii="Calibri" w:eastAsia="Times New Roman" w:hAnsi="Calibri" w:cs="Times New Roman"/>
          <w:sz w:val="28"/>
          <w:szCs w:val="28"/>
        </w:rPr>
      </w:pPr>
      <w:r w:rsidRPr="00AE249A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E56603">
        <w:rPr>
          <w:rFonts w:ascii="Calibri" w:eastAsia="Times New Roman" w:hAnsi="Calibri" w:cs="Times New Roman"/>
          <w:sz w:val="28"/>
          <w:szCs w:val="28"/>
        </w:rPr>
        <w:t>:</w:t>
      </w:r>
    </w:p>
    <w:p w:rsidR="005D664D" w:rsidRPr="00AE249A" w:rsidRDefault="005D664D" w:rsidP="0055235D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284"/>
        </w:tabs>
        <w:spacing w:line="326" w:lineRule="exact"/>
        <w:ind w:left="0" w:right="3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4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Принять в собственность муниципального образования «Малахово – Слободское сельское поселение Троснянского района»  недвижимое имущество объект социального назначения – помещение сельского дома культуры, общая площадь 235,9 кв.м., инвентарный номер 54:254:002:010010000:0001:20002, кадастровый (или условный) номер 57-57-</w:t>
      </w:r>
      <w:r w:rsidR="00AE249A" w:rsidRPr="00AE24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13/008/2009 – 222, расположенный по адресу: Орловская область Троснянский район, Малахово – Слободское сельское поселение д. Чермошное, д. 23 а, пом. 2, лит. А, свидетельство о государственной регистрации права серии 57 – АА№ 805832 от 29.05.2009 г., балансовой стоимостью 0 рублей, остаточной стоимостью 0 рублей.</w:t>
      </w:r>
    </w:p>
    <w:p w:rsidR="00AE249A" w:rsidRPr="00AE249A" w:rsidRDefault="00AE249A" w:rsidP="0055235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E249A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порядке;</w:t>
      </w:r>
    </w:p>
    <w:p w:rsidR="00AE249A" w:rsidRPr="00AE249A" w:rsidRDefault="00AE249A" w:rsidP="0055235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E249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обнародования;</w:t>
      </w:r>
    </w:p>
    <w:p w:rsidR="005D664D" w:rsidRPr="00AE249A" w:rsidRDefault="00AE249A" w:rsidP="0055235D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284"/>
        </w:tabs>
        <w:spacing w:line="360" w:lineRule="auto"/>
        <w:ind w:left="0" w:right="3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4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300FB4">
        <w:rPr>
          <w:rFonts w:ascii="Times New Roman" w:hAnsi="Times New Roman" w:cs="Times New Roman"/>
          <w:sz w:val="28"/>
          <w:szCs w:val="28"/>
        </w:rPr>
        <w:t xml:space="preserve">возложить на и.о. </w:t>
      </w:r>
      <w:r w:rsidR="0055235D">
        <w:rPr>
          <w:rFonts w:ascii="Times New Roman" w:hAnsi="Times New Roman" w:cs="Times New Roman"/>
          <w:sz w:val="28"/>
          <w:szCs w:val="28"/>
        </w:rPr>
        <w:t>Г</w:t>
      </w:r>
      <w:r w:rsidR="00300FB4">
        <w:rPr>
          <w:rFonts w:ascii="Times New Roman" w:hAnsi="Times New Roman" w:cs="Times New Roman"/>
          <w:sz w:val="28"/>
          <w:szCs w:val="28"/>
        </w:rPr>
        <w:t>лавы поселения Жердеву Н.А.</w:t>
      </w:r>
      <w:r w:rsidRPr="00AE249A">
        <w:rPr>
          <w:rFonts w:ascii="Times New Roman" w:hAnsi="Times New Roman" w:cs="Times New Roman"/>
          <w:sz w:val="28"/>
          <w:szCs w:val="28"/>
        </w:rPr>
        <w:t>.</w:t>
      </w:r>
    </w:p>
    <w:p w:rsidR="005D664D" w:rsidRPr="005D664D" w:rsidRDefault="005D664D" w:rsidP="005D66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D664D">
        <w:rPr>
          <w:rFonts w:ascii="Times New Roman" w:hAnsi="Times New Roman" w:cs="Times New Roman"/>
          <w:sz w:val="28"/>
          <w:szCs w:val="28"/>
        </w:rPr>
        <w:t>Председатель Малахово – Слободского</w:t>
      </w:r>
    </w:p>
    <w:p w:rsidR="005D664D" w:rsidRDefault="005D664D" w:rsidP="00AE249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D664D">
        <w:rPr>
          <w:rFonts w:ascii="Times New Roman" w:hAnsi="Times New Roman" w:cs="Times New Roman"/>
          <w:sz w:val="28"/>
          <w:szCs w:val="28"/>
        </w:rPr>
        <w:t>сельского Совета народных депутатов                                   Т.С. Баранова</w:t>
      </w:r>
    </w:p>
    <w:p w:rsidR="0055235D" w:rsidRPr="005D664D" w:rsidRDefault="0055235D" w:rsidP="00AE249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67620" w:rsidRPr="005D664D" w:rsidRDefault="005D664D" w:rsidP="005D664D">
      <w:pPr>
        <w:rPr>
          <w:rFonts w:ascii="Times New Roman" w:hAnsi="Times New Roman" w:cs="Times New Roman"/>
          <w:sz w:val="28"/>
          <w:szCs w:val="28"/>
        </w:rPr>
      </w:pPr>
      <w:r w:rsidRPr="005D664D">
        <w:rPr>
          <w:rFonts w:ascii="Times New Roman" w:hAnsi="Times New Roman" w:cs="Times New Roman"/>
          <w:sz w:val="28"/>
          <w:szCs w:val="28"/>
        </w:rPr>
        <w:t xml:space="preserve">И.о. главы поселения          </w:t>
      </w:r>
      <w:r w:rsidRPr="005D664D">
        <w:rPr>
          <w:rFonts w:ascii="Times New Roman" w:hAnsi="Times New Roman" w:cs="Times New Roman"/>
          <w:sz w:val="28"/>
          <w:szCs w:val="28"/>
        </w:rPr>
        <w:tab/>
      </w:r>
      <w:r w:rsidRPr="005D664D">
        <w:rPr>
          <w:rFonts w:ascii="Times New Roman" w:hAnsi="Times New Roman" w:cs="Times New Roman"/>
          <w:sz w:val="28"/>
          <w:szCs w:val="28"/>
        </w:rPr>
        <w:tab/>
      </w:r>
      <w:r w:rsidRPr="005D664D">
        <w:rPr>
          <w:rFonts w:ascii="Times New Roman" w:hAnsi="Times New Roman" w:cs="Times New Roman"/>
          <w:sz w:val="28"/>
          <w:szCs w:val="28"/>
        </w:rPr>
        <w:tab/>
      </w:r>
      <w:r w:rsidRPr="005D664D">
        <w:rPr>
          <w:rFonts w:ascii="Times New Roman" w:hAnsi="Times New Roman" w:cs="Times New Roman"/>
          <w:sz w:val="28"/>
          <w:szCs w:val="28"/>
        </w:rPr>
        <w:tab/>
        <w:t xml:space="preserve">                   Н.А. Жердева</w:t>
      </w:r>
    </w:p>
    <w:sectPr w:rsidR="00B67620" w:rsidRPr="005D664D" w:rsidSect="00AE249A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9B" w:rsidRDefault="00E1609B" w:rsidP="00AE249A">
      <w:pPr>
        <w:spacing w:after="0" w:line="240" w:lineRule="auto"/>
      </w:pPr>
      <w:r>
        <w:separator/>
      </w:r>
    </w:p>
  </w:endnote>
  <w:endnote w:type="continuationSeparator" w:id="1">
    <w:p w:rsidR="00E1609B" w:rsidRDefault="00E1609B" w:rsidP="00AE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01"/>
      <w:docPartObj>
        <w:docPartGallery w:val="Page Numbers (Bottom of Page)"/>
        <w:docPartUnique/>
      </w:docPartObj>
    </w:sdtPr>
    <w:sdtContent>
      <w:p w:rsidR="0055235D" w:rsidRDefault="0055235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5235D" w:rsidRDefault="005523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9B" w:rsidRDefault="00E1609B" w:rsidP="00AE249A">
      <w:pPr>
        <w:spacing w:after="0" w:line="240" w:lineRule="auto"/>
      </w:pPr>
      <w:r>
        <w:separator/>
      </w:r>
    </w:p>
  </w:footnote>
  <w:footnote w:type="continuationSeparator" w:id="1">
    <w:p w:rsidR="00E1609B" w:rsidRDefault="00E1609B" w:rsidP="00AE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325F"/>
    <w:multiLevelType w:val="hybridMultilevel"/>
    <w:tmpl w:val="2D28CC22"/>
    <w:lvl w:ilvl="0" w:tplc="8DBCDC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64D"/>
    <w:rsid w:val="001900EF"/>
    <w:rsid w:val="00300FB4"/>
    <w:rsid w:val="0055235D"/>
    <w:rsid w:val="005D664D"/>
    <w:rsid w:val="00AE249A"/>
    <w:rsid w:val="00B67620"/>
    <w:rsid w:val="00BF13B8"/>
    <w:rsid w:val="00CE46CF"/>
    <w:rsid w:val="00E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49A"/>
  </w:style>
  <w:style w:type="paragraph" w:styleId="a6">
    <w:name w:val="footer"/>
    <w:basedOn w:val="a"/>
    <w:link w:val="a7"/>
    <w:uiPriority w:val="99"/>
    <w:unhideWhenUsed/>
    <w:rsid w:val="00AE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4</cp:revision>
  <dcterms:created xsi:type="dcterms:W3CDTF">2017-03-16T09:48:00Z</dcterms:created>
  <dcterms:modified xsi:type="dcterms:W3CDTF">2017-03-31T07:29:00Z</dcterms:modified>
</cp:coreProperties>
</file>