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F2" w:rsidRPr="00E87951" w:rsidRDefault="00733816" w:rsidP="00733816">
      <w:pPr>
        <w:jc w:val="center"/>
        <w:rPr>
          <w:rFonts w:ascii="Arial" w:hAnsi="Arial" w:cs="Arial"/>
        </w:rPr>
      </w:pPr>
      <w:r w:rsidRPr="00E87951">
        <w:rPr>
          <w:rFonts w:ascii="Arial" w:hAnsi="Arial" w:cs="Arial"/>
        </w:rPr>
        <w:t>РОССИЙСКАЯ ФЕДЕРАЦИЯ</w:t>
      </w:r>
    </w:p>
    <w:p w:rsidR="00733816" w:rsidRPr="00E87951" w:rsidRDefault="00175FAA" w:rsidP="00175F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="00733816" w:rsidRPr="00E87951">
        <w:rPr>
          <w:rFonts w:ascii="Arial" w:hAnsi="Arial" w:cs="Arial"/>
        </w:rPr>
        <w:t xml:space="preserve">ОРЛОВСКАЯ ОБЛАСТЬ </w:t>
      </w:r>
    </w:p>
    <w:p w:rsidR="00733816" w:rsidRPr="00E87951" w:rsidRDefault="00733816" w:rsidP="00733816">
      <w:pPr>
        <w:jc w:val="center"/>
        <w:rPr>
          <w:rFonts w:ascii="Arial" w:hAnsi="Arial" w:cs="Arial"/>
        </w:rPr>
      </w:pPr>
      <w:r w:rsidRPr="00E87951">
        <w:rPr>
          <w:rFonts w:ascii="Arial" w:hAnsi="Arial" w:cs="Arial"/>
        </w:rPr>
        <w:t>ТРОСНЯНСКИЙ РАЙОН</w:t>
      </w:r>
    </w:p>
    <w:p w:rsidR="00B26402" w:rsidRPr="00E87951" w:rsidRDefault="00841EAB" w:rsidP="00B26402">
      <w:pPr>
        <w:jc w:val="center"/>
        <w:rPr>
          <w:rFonts w:ascii="Arial" w:hAnsi="Arial" w:cs="Arial"/>
        </w:rPr>
      </w:pPr>
      <w:r w:rsidRPr="00E87951">
        <w:rPr>
          <w:rFonts w:ascii="Arial" w:hAnsi="Arial" w:cs="Arial"/>
        </w:rPr>
        <w:t>ЛОМОВЕЦКИЙ</w:t>
      </w:r>
      <w:r w:rsidR="00733816" w:rsidRPr="00E87951">
        <w:rPr>
          <w:rFonts w:ascii="Arial" w:hAnsi="Arial" w:cs="Arial"/>
        </w:rPr>
        <w:t xml:space="preserve"> СЕЛЬСКИЙ СОВЕТ НАРОДНЫХ ДЕПУТАТОВ </w:t>
      </w:r>
    </w:p>
    <w:p w:rsidR="00DE5DBC" w:rsidRPr="00BE3E3A" w:rsidRDefault="00DE5DBC" w:rsidP="00B26402">
      <w:pPr>
        <w:rPr>
          <w:rFonts w:ascii="Arial" w:hAnsi="Arial" w:cs="Arial"/>
        </w:rPr>
      </w:pPr>
    </w:p>
    <w:p w:rsidR="000F6B01" w:rsidRPr="00BE3E3A" w:rsidRDefault="000F6B01" w:rsidP="00B26402">
      <w:pPr>
        <w:rPr>
          <w:rFonts w:ascii="Arial" w:hAnsi="Arial" w:cs="Arial"/>
        </w:rPr>
      </w:pPr>
    </w:p>
    <w:p w:rsidR="00DE5DBC" w:rsidRPr="00BE3E3A" w:rsidRDefault="00097529" w:rsidP="00B264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382E24" w:rsidRPr="00BE3E3A" w:rsidRDefault="00382E24" w:rsidP="00B26402">
      <w:pPr>
        <w:jc w:val="center"/>
        <w:rPr>
          <w:rFonts w:ascii="Arial" w:hAnsi="Arial" w:cs="Arial"/>
        </w:rPr>
      </w:pPr>
    </w:p>
    <w:p w:rsidR="000F6B01" w:rsidRPr="00BE3E3A" w:rsidRDefault="000F6B01" w:rsidP="00B26402">
      <w:pPr>
        <w:jc w:val="center"/>
        <w:rPr>
          <w:rFonts w:ascii="Arial" w:hAnsi="Arial" w:cs="Arial"/>
        </w:rPr>
      </w:pPr>
    </w:p>
    <w:p w:rsidR="00DE5DBC" w:rsidRPr="00BE3E3A" w:rsidRDefault="00097529" w:rsidP="00DE5DBC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941ACD" w:rsidRPr="00BE3E3A">
        <w:rPr>
          <w:rFonts w:ascii="Arial" w:hAnsi="Arial" w:cs="Arial"/>
        </w:rPr>
        <w:t xml:space="preserve">т </w:t>
      </w:r>
      <w:r w:rsidR="00DE5DBC" w:rsidRPr="00BE3E3A">
        <w:rPr>
          <w:rFonts w:ascii="Arial" w:hAnsi="Arial" w:cs="Arial"/>
        </w:rPr>
        <w:t xml:space="preserve"> </w:t>
      </w:r>
      <w:r w:rsidR="00082EE6">
        <w:rPr>
          <w:rFonts w:ascii="Arial" w:hAnsi="Arial" w:cs="Arial"/>
        </w:rPr>
        <w:t xml:space="preserve"> 0</w:t>
      </w:r>
      <w:r w:rsidR="00F55D33">
        <w:rPr>
          <w:rFonts w:ascii="Arial" w:hAnsi="Arial" w:cs="Arial"/>
        </w:rPr>
        <w:t>5</w:t>
      </w:r>
      <w:r w:rsidR="002F1AB5">
        <w:rPr>
          <w:rFonts w:ascii="Arial" w:hAnsi="Arial" w:cs="Arial"/>
        </w:rPr>
        <w:t xml:space="preserve"> декабря</w:t>
      </w:r>
      <w:r>
        <w:rPr>
          <w:rFonts w:ascii="Arial" w:hAnsi="Arial" w:cs="Arial"/>
        </w:rPr>
        <w:t xml:space="preserve"> 201</w:t>
      </w:r>
      <w:r w:rsidR="00F55D3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г.</w:t>
      </w:r>
      <w:r w:rsidR="00DE5DBC" w:rsidRPr="00BE3E3A">
        <w:rPr>
          <w:rFonts w:ascii="Arial" w:hAnsi="Arial" w:cs="Arial"/>
        </w:rPr>
        <w:t xml:space="preserve">                            </w:t>
      </w:r>
      <w:r w:rsidR="00841EAB">
        <w:rPr>
          <w:rFonts w:ascii="Arial" w:hAnsi="Arial" w:cs="Arial"/>
        </w:rPr>
        <w:t xml:space="preserve">         </w:t>
      </w:r>
      <w:r w:rsidR="00941ACD" w:rsidRPr="00BE3E3A">
        <w:rPr>
          <w:rFonts w:ascii="Arial" w:hAnsi="Arial" w:cs="Arial"/>
        </w:rPr>
        <w:t xml:space="preserve">  </w:t>
      </w:r>
      <w:r w:rsidR="00D57552">
        <w:rPr>
          <w:rFonts w:ascii="Arial" w:hAnsi="Arial" w:cs="Arial"/>
        </w:rPr>
        <w:t xml:space="preserve">                                 </w:t>
      </w:r>
      <w:r w:rsidR="00941ACD" w:rsidRPr="00BE3E3A">
        <w:rPr>
          <w:rFonts w:ascii="Arial" w:hAnsi="Arial" w:cs="Arial"/>
        </w:rPr>
        <w:t xml:space="preserve"> №</w:t>
      </w:r>
      <w:r w:rsidR="005109F6" w:rsidRPr="00BE3E3A">
        <w:rPr>
          <w:rFonts w:ascii="Arial" w:hAnsi="Arial" w:cs="Arial"/>
        </w:rPr>
        <w:t xml:space="preserve"> </w:t>
      </w:r>
      <w:r w:rsidR="00F55D33">
        <w:rPr>
          <w:rFonts w:ascii="Arial" w:hAnsi="Arial" w:cs="Arial"/>
        </w:rPr>
        <w:t xml:space="preserve"> 52</w:t>
      </w:r>
    </w:p>
    <w:p w:rsidR="00AC513E" w:rsidRDefault="00AC513E" w:rsidP="00DE5DBC">
      <w:pPr>
        <w:rPr>
          <w:rFonts w:ascii="Arial" w:hAnsi="Arial" w:cs="Arial"/>
        </w:rPr>
      </w:pPr>
      <w:r>
        <w:rPr>
          <w:rFonts w:ascii="Arial" w:hAnsi="Arial" w:cs="Arial"/>
        </w:rPr>
        <w:t>с.</w:t>
      </w:r>
      <w:r w:rsidR="00175F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Ломовец  </w:t>
      </w:r>
    </w:p>
    <w:p w:rsidR="00D1254C" w:rsidRPr="00BE3E3A" w:rsidRDefault="00AC513E" w:rsidP="00DE5D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</w:t>
      </w:r>
    </w:p>
    <w:p w:rsidR="00A467A1" w:rsidRPr="00BE3E3A" w:rsidRDefault="00A467A1" w:rsidP="00DE5DBC">
      <w:pPr>
        <w:rPr>
          <w:rFonts w:ascii="Arial" w:hAnsi="Arial" w:cs="Arial"/>
        </w:rPr>
      </w:pPr>
      <w:r w:rsidRPr="00BE3E3A">
        <w:rPr>
          <w:rFonts w:ascii="Arial" w:hAnsi="Arial" w:cs="Arial"/>
        </w:rPr>
        <w:t>О назначении публичных слушаний.</w:t>
      </w:r>
    </w:p>
    <w:p w:rsidR="00A467A1" w:rsidRPr="00BE3E3A" w:rsidRDefault="00A467A1" w:rsidP="00DE5DBC">
      <w:pPr>
        <w:rPr>
          <w:rFonts w:ascii="Arial" w:hAnsi="Arial" w:cs="Arial"/>
        </w:rPr>
      </w:pPr>
    </w:p>
    <w:p w:rsidR="00A467A1" w:rsidRPr="00BE3E3A" w:rsidRDefault="00A467A1" w:rsidP="00DE5DBC">
      <w:pPr>
        <w:rPr>
          <w:rFonts w:ascii="Arial" w:hAnsi="Arial" w:cs="Arial"/>
        </w:rPr>
      </w:pPr>
    </w:p>
    <w:p w:rsidR="00BE3E3A" w:rsidRPr="00BE3E3A" w:rsidRDefault="00A467A1" w:rsidP="00DE5DBC">
      <w:pPr>
        <w:rPr>
          <w:rFonts w:ascii="Arial" w:hAnsi="Arial" w:cs="Arial"/>
        </w:rPr>
      </w:pPr>
      <w:r w:rsidRPr="00BE3E3A">
        <w:rPr>
          <w:rFonts w:ascii="Arial" w:hAnsi="Arial" w:cs="Arial"/>
        </w:rPr>
        <w:t xml:space="preserve">   В соответствии со ст.</w:t>
      </w:r>
      <w:r w:rsidR="005E1018">
        <w:rPr>
          <w:rFonts w:ascii="Arial" w:hAnsi="Arial" w:cs="Arial"/>
        </w:rPr>
        <w:t xml:space="preserve"> 28 Федерального закона </w:t>
      </w:r>
      <w:r w:rsidRPr="00BE3E3A">
        <w:rPr>
          <w:rFonts w:ascii="Arial" w:hAnsi="Arial" w:cs="Arial"/>
        </w:rPr>
        <w:t xml:space="preserve"> от 06.10.2003 г.</w:t>
      </w:r>
      <w:r w:rsidR="005E1018">
        <w:rPr>
          <w:rFonts w:ascii="Arial" w:hAnsi="Arial" w:cs="Arial"/>
        </w:rPr>
        <w:t xml:space="preserve"> № 131-ФЗ</w:t>
      </w:r>
      <w:r w:rsidRPr="00BE3E3A">
        <w:rPr>
          <w:rFonts w:ascii="Arial" w:hAnsi="Arial" w:cs="Arial"/>
        </w:rPr>
        <w:t xml:space="preserve"> «Об общих принципах организации местного самоуправления  в Российской Федерации»,</w:t>
      </w:r>
      <w:r w:rsidR="002F1AB5">
        <w:rPr>
          <w:rFonts w:ascii="Arial" w:hAnsi="Arial" w:cs="Arial"/>
        </w:rPr>
        <w:t xml:space="preserve"> п.1,п.3 ст.14</w:t>
      </w:r>
      <w:r w:rsidR="00BE3E3A">
        <w:rPr>
          <w:rFonts w:ascii="Arial" w:hAnsi="Arial" w:cs="Arial"/>
        </w:rPr>
        <w:t xml:space="preserve"> </w:t>
      </w:r>
      <w:r w:rsidR="00841EAB">
        <w:rPr>
          <w:rFonts w:ascii="Arial" w:hAnsi="Arial" w:cs="Arial"/>
        </w:rPr>
        <w:t>Устава  Лом</w:t>
      </w:r>
      <w:r w:rsidR="00175FAA">
        <w:rPr>
          <w:rFonts w:ascii="Arial" w:hAnsi="Arial" w:cs="Arial"/>
        </w:rPr>
        <w:t>овецкого сельского поселения</w:t>
      </w:r>
      <w:r w:rsidRPr="00BE3E3A">
        <w:rPr>
          <w:rFonts w:ascii="Arial" w:hAnsi="Arial" w:cs="Arial"/>
        </w:rPr>
        <w:t>, Положением «О публичных слушан</w:t>
      </w:r>
      <w:r w:rsidR="00841EAB">
        <w:rPr>
          <w:rFonts w:ascii="Arial" w:hAnsi="Arial" w:cs="Arial"/>
        </w:rPr>
        <w:t>иях в  Лом</w:t>
      </w:r>
      <w:r w:rsidRPr="00BE3E3A">
        <w:rPr>
          <w:rFonts w:ascii="Arial" w:hAnsi="Arial" w:cs="Arial"/>
        </w:rPr>
        <w:t>овецком с</w:t>
      </w:r>
      <w:r w:rsidR="00BE3E3A">
        <w:rPr>
          <w:rFonts w:ascii="Arial" w:hAnsi="Arial" w:cs="Arial"/>
        </w:rPr>
        <w:t>ельском</w:t>
      </w:r>
      <w:r w:rsidR="00AC513E">
        <w:rPr>
          <w:rFonts w:ascii="Arial" w:hAnsi="Arial" w:cs="Arial"/>
        </w:rPr>
        <w:t xml:space="preserve"> поселении»  ( решение</w:t>
      </w:r>
      <w:r w:rsidR="00841EAB">
        <w:rPr>
          <w:rFonts w:ascii="Arial" w:hAnsi="Arial" w:cs="Arial"/>
        </w:rPr>
        <w:t xml:space="preserve"> Лом</w:t>
      </w:r>
      <w:r w:rsidR="00BE3E3A">
        <w:rPr>
          <w:rFonts w:ascii="Arial" w:hAnsi="Arial" w:cs="Arial"/>
        </w:rPr>
        <w:t>овецкого сельског</w:t>
      </w:r>
      <w:r w:rsidR="00AC513E">
        <w:rPr>
          <w:rFonts w:ascii="Arial" w:hAnsi="Arial" w:cs="Arial"/>
        </w:rPr>
        <w:t>о Совета народных депутатов № 39 от 27 апреля 2012</w:t>
      </w:r>
      <w:r w:rsidR="00BE3E3A">
        <w:rPr>
          <w:rFonts w:ascii="Arial" w:hAnsi="Arial" w:cs="Arial"/>
        </w:rPr>
        <w:t xml:space="preserve"> года )</w:t>
      </w:r>
      <w:r w:rsidRPr="00BE3E3A">
        <w:rPr>
          <w:rFonts w:ascii="Arial" w:hAnsi="Arial" w:cs="Arial"/>
        </w:rPr>
        <w:t xml:space="preserve"> </w:t>
      </w:r>
      <w:r w:rsidR="00841EAB">
        <w:rPr>
          <w:rFonts w:ascii="Arial" w:hAnsi="Arial" w:cs="Arial"/>
        </w:rPr>
        <w:t xml:space="preserve"> Лом</w:t>
      </w:r>
      <w:r w:rsidR="00BE3E3A" w:rsidRPr="00BE3E3A">
        <w:rPr>
          <w:rFonts w:ascii="Arial" w:hAnsi="Arial" w:cs="Arial"/>
        </w:rPr>
        <w:t>овецкий сельский Совет народных депутатов</w:t>
      </w:r>
    </w:p>
    <w:p w:rsidR="00A467A1" w:rsidRPr="00BE3E3A" w:rsidRDefault="00A467A1" w:rsidP="00DE5DBC">
      <w:pPr>
        <w:rPr>
          <w:rFonts w:ascii="Arial" w:hAnsi="Arial" w:cs="Arial"/>
        </w:rPr>
      </w:pPr>
    </w:p>
    <w:p w:rsidR="00A467A1" w:rsidRPr="00BE3E3A" w:rsidRDefault="00097529" w:rsidP="00DE5DBC">
      <w:pPr>
        <w:rPr>
          <w:rFonts w:ascii="Arial" w:hAnsi="Arial" w:cs="Arial"/>
        </w:rPr>
      </w:pPr>
      <w:r>
        <w:rPr>
          <w:rFonts w:ascii="Arial" w:hAnsi="Arial" w:cs="Arial"/>
        </w:rPr>
        <w:t>РЕШИЛ</w:t>
      </w:r>
      <w:r w:rsidR="00A467A1" w:rsidRPr="00BE3E3A">
        <w:rPr>
          <w:rFonts w:ascii="Arial" w:hAnsi="Arial" w:cs="Arial"/>
        </w:rPr>
        <w:t xml:space="preserve"> :</w:t>
      </w:r>
    </w:p>
    <w:p w:rsidR="00A467A1" w:rsidRPr="00BE3E3A" w:rsidRDefault="00A467A1" w:rsidP="00DE5DBC">
      <w:pPr>
        <w:rPr>
          <w:rFonts w:ascii="Arial" w:hAnsi="Arial" w:cs="Arial"/>
        </w:rPr>
      </w:pPr>
    </w:p>
    <w:p w:rsidR="00097529" w:rsidRPr="00BE3E3A" w:rsidRDefault="00A870C7" w:rsidP="00097529">
      <w:pPr>
        <w:numPr>
          <w:ilvl w:val="0"/>
          <w:numId w:val="1"/>
        </w:numPr>
        <w:rPr>
          <w:rFonts w:ascii="Arial" w:hAnsi="Arial" w:cs="Arial"/>
        </w:rPr>
      </w:pPr>
      <w:r w:rsidRPr="00BE3E3A">
        <w:rPr>
          <w:rFonts w:ascii="Arial" w:hAnsi="Arial" w:cs="Arial"/>
        </w:rPr>
        <w:t>Провест</w:t>
      </w:r>
      <w:r w:rsidR="00D1157E" w:rsidRPr="00BE3E3A">
        <w:rPr>
          <w:rFonts w:ascii="Arial" w:hAnsi="Arial" w:cs="Arial"/>
        </w:rPr>
        <w:t>и публичные слушания по проек</w:t>
      </w:r>
      <w:r w:rsidR="00AC513E">
        <w:rPr>
          <w:rFonts w:ascii="Arial" w:hAnsi="Arial" w:cs="Arial"/>
        </w:rPr>
        <w:t>ту решения Ломовецкого  сельского  С</w:t>
      </w:r>
      <w:r w:rsidR="002F1AB5">
        <w:rPr>
          <w:rFonts w:ascii="Arial" w:hAnsi="Arial" w:cs="Arial"/>
        </w:rPr>
        <w:t>о</w:t>
      </w:r>
      <w:r w:rsidR="00F55D33">
        <w:rPr>
          <w:rFonts w:ascii="Arial" w:hAnsi="Arial" w:cs="Arial"/>
        </w:rPr>
        <w:t>вета  народных  депутатов от  05</w:t>
      </w:r>
      <w:r w:rsidR="00082EE6">
        <w:rPr>
          <w:rFonts w:ascii="Arial" w:hAnsi="Arial" w:cs="Arial"/>
        </w:rPr>
        <w:t xml:space="preserve"> декабря  2016 года № 12</w:t>
      </w:r>
      <w:r w:rsidR="002F1AB5">
        <w:rPr>
          <w:rFonts w:ascii="Arial" w:hAnsi="Arial" w:cs="Arial"/>
        </w:rPr>
        <w:t xml:space="preserve"> </w:t>
      </w:r>
      <w:r w:rsidR="00EE5F26" w:rsidRPr="00BE3E3A">
        <w:rPr>
          <w:rFonts w:ascii="Arial" w:hAnsi="Arial" w:cs="Arial"/>
        </w:rPr>
        <w:t>«О</w:t>
      </w:r>
      <w:r w:rsidR="00AC513E">
        <w:rPr>
          <w:rFonts w:ascii="Arial" w:hAnsi="Arial" w:cs="Arial"/>
        </w:rPr>
        <w:t xml:space="preserve">   бюджете</w:t>
      </w:r>
      <w:r w:rsidR="00264B0C" w:rsidRPr="00BE3E3A">
        <w:rPr>
          <w:rFonts w:ascii="Arial" w:hAnsi="Arial" w:cs="Arial"/>
        </w:rPr>
        <w:t xml:space="preserve"> </w:t>
      </w:r>
      <w:r w:rsidR="00841EAB">
        <w:rPr>
          <w:rFonts w:ascii="Arial" w:hAnsi="Arial" w:cs="Arial"/>
        </w:rPr>
        <w:t xml:space="preserve"> Лом</w:t>
      </w:r>
      <w:r w:rsidR="00264B0C" w:rsidRPr="00BE3E3A">
        <w:rPr>
          <w:rFonts w:ascii="Arial" w:hAnsi="Arial" w:cs="Arial"/>
        </w:rPr>
        <w:t>овец</w:t>
      </w:r>
      <w:r w:rsidR="00F55D33">
        <w:rPr>
          <w:rFonts w:ascii="Arial" w:hAnsi="Arial" w:cs="Arial"/>
        </w:rPr>
        <w:t>кого сельского поселения на 2018</w:t>
      </w:r>
      <w:r w:rsidR="005E1018">
        <w:rPr>
          <w:rFonts w:ascii="Arial" w:hAnsi="Arial" w:cs="Arial"/>
        </w:rPr>
        <w:t xml:space="preserve"> год</w:t>
      </w:r>
      <w:r w:rsidR="00F55D33">
        <w:rPr>
          <w:rFonts w:ascii="Arial" w:hAnsi="Arial" w:cs="Arial"/>
        </w:rPr>
        <w:t xml:space="preserve"> и на плановый период 2019-2020</w:t>
      </w:r>
      <w:r w:rsidR="00082EE6">
        <w:rPr>
          <w:rFonts w:ascii="Arial" w:hAnsi="Arial" w:cs="Arial"/>
        </w:rPr>
        <w:t xml:space="preserve"> годов</w:t>
      </w:r>
      <w:r w:rsidR="00F55D33">
        <w:rPr>
          <w:rFonts w:ascii="Arial" w:hAnsi="Arial" w:cs="Arial"/>
        </w:rPr>
        <w:t xml:space="preserve"> (1 чтение)</w:t>
      </w:r>
      <w:r w:rsidR="00EE5F26" w:rsidRPr="00BE3E3A">
        <w:rPr>
          <w:rFonts w:ascii="Arial" w:hAnsi="Arial" w:cs="Arial"/>
        </w:rPr>
        <w:t>»</w:t>
      </w:r>
      <w:r w:rsidR="00BE3E3A">
        <w:rPr>
          <w:rFonts w:ascii="Arial" w:hAnsi="Arial" w:cs="Arial"/>
        </w:rPr>
        <w:t>;</w:t>
      </w:r>
      <w:r w:rsidR="00C912BA">
        <w:rPr>
          <w:rFonts w:ascii="Arial" w:hAnsi="Arial" w:cs="Arial"/>
        </w:rPr>
        <w:t xml:space="preserve"> </w:t>
      </w:r>
    </w:p>
    <w:p w:rsidR="00A870C7" w:rsidRPr="00BE3E3A" w:rsidRDefault="00A870C7" w:rsidP="00A870C7">
      <w:pPr>
        <w:numPr>
          <w:ilvl w:val="0"/>
          <w:numId w:val="1"/>
        </w:numPr>
        <w:rPr>
          <w:rFonts w:ascii="Arial" w:hAnsi="Arial" w:cs="Arial"/>
        </w:rPr>
      </w:pPr>
      <w:r w:rsidRPr="00BE3E3A">
        <w:rPr>
          <w:rFonts w:ascii="Arial" w:hAnsi="Arial" w:cs="Arial"/>
        </w:rPr>
        <w:t>Публичные</w:t>
      </w:r>
      <w:r w:rsidR="00F55D33">
        <w:rPr>
          <w:rFonts w:ascii="Arial" w:hAnsi="Arial" w:cs="Arial"/>
        </w:rPr>
        <w:t xml:space="preserve"> слушания провести </w:t>
      </w:r>
      <w:r w:rsidR="005E1018">
        <w:rPr>
          <w:rFonts w:ascii="Arial" w:hAnsi="Arial" w:cs="Arial"/>
        </w:rPr>
        <w:t xml:space="preserve"> </w:t>
      </w:r>
      <w:r w:rsidR="00097529">
        <w:rPr>
          <w:rFonts w:ascii="Arial" w:hAnsi="Arial" w:cs="Arial"/>
        </w:rPr>
        <w:t xml:space="preserve"> </w:t>
      </w:r>
      <w:r w:rsidR="00F55D33">
        <w:rPr>
          <w:rFonts w:ascii="Arial" w:hAnsi="Arial" w:cs="Arial"/>
        </w:rPr>
        <w:t xml:space="preserve"> 15</w:t>
      </w:r>
      <w:r w:rsidR="00AC513E">
        <w:rPr>
          <w:rFonts w:ascii="Arial" w:hAnsi="Arial" w:cs="Arial"/>
        </w:rPr>
        <w:t xml:space="preserve"> декабря</w:t>
      </w:r>
      <w:r w:rsidR="00F55D33">
        <w:rPr>
          <w:rFonts w:ascii="Arial" w:hAnsi="Arial" w:cs="Arial"/>
        </w:rPr>
        <w:t xml:space="preserve"> 2017</w:t>
      </w:r>
      <w:r w:rsidR="008E50BF">
        <w:rPr>
          <w:rFonts w:ascii="Arial" w:hAnsi="Arial" w:cs="Arial"/>
        </w:rPr>
        <w:t xml:space="preserve"> г. в 14</w:t>
      </w:r>
      <w:r w:rsidR="005109F6" w:rsidRPr="00BE3E3A">
        <w:rPr>
          <w:rFonts w:ascii="Arial" w:hAnsi="Arial" w:cs="Arial"/>
        </w:rPr>
        <w:t>-</w:t>
      </w:r>
      <w:r w:rsidR="00175FAA">
        <w:rPr>
          <w:rFonts w:ascii="Arial" w:hAnsi="Arial" w:cs="Arial"/>
        </w:rPr>
        <w:t>00 часов</w:t>
      </w:r>
      <w:r w:rsidR="00841EAB">
        <w:rPr>
          <w:rFonts w:ascii="Arial" w:hAnsi="Arial" w:cs="Arial"/>
        </w:rPr>
        <w:t>, в здании Лом</w:t>
      </w:r>
      <w:r w:rsidR="002330F9">
        <w:rPr>
          <w:rFonts w:ascii="Arial" w:hAnsi="Arial" w:cs="Arial"/>
        </w:rPr>
        <w:t>овецкой сельской администрации.</w:t>
      </w:r>
    </w:p>
    <w:p w:rsidR="00A870C7" w:rsidRDefault="00A870C7" w:rsidP="00A870C7">
      <w:pPr>
        <w:numPr>
          <w:ilvl w:val="0"/>
          <w:numId w:val="1"/>
        </w:numPr>
        <w:rPr>
          <w:rFonts w:ascii="Arial" w:hAnsi="Arial" w:cs="Arial"/>
        </w:rPr>
      </w:pPr>
      <w:r w:rsidRPr="00BE3E3A">
        <w:rPr>
          <w:rFonts w:ascii="Arial" w:hAnsi="Arial" w:cs="Arial"/>
        </w:rPr>
        <w:t>Ответственными за подготовку и про</w:t>
      </w:r>
      <w:r w:rsidR="00EE5F26" w:rsidRPr="00BE3E3A">
        <w:rPr>
          <w:rFonts w:ascii="Arial" w:hAnsi="Arial" w:cs="Arial"/>
        </w:rPr>
        <w:t>ведение публичных слушаний назна</w:t>
      </w:r>
      <w:r w:rsidR="002330F9">
        <w:rPr>
          <w:rFonts w:ascii="Arial" w:hAnsi="Arial" w:cs="Arial"/>
        </w:rPr>
        <w:t xml:space="preserve">чить </w:t>
      </w:r>
      <w:r w:rsidR="00082EE6">
        <w:rPr>
          <w:rFonts w:ascii="Arial" w:hAnsi="Arial" w:cs="Arial"/>
        </w:rPr>
        <w:t>комитет по экономике, бюджету и налогам</w:t>
      </w:r>
      <w:r w:rsidRPr="00BE3E3A">
        <w:rPr>
          <w:rFonts w:ascii="Arial" w:hAnsi="Arial" w:cs="Arial"/>
        </w:rPr>
        <w:t>.</w:t>
      </w:r>
    </w:p>
    <w:p w:rsidR="008E50BF" w:rsidRPr="00BE3E3A" w:rsidRDefault="008E50BF" w:rsidP="00A870C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Решение вступает в силу со дня его принятия и обнародования </w:t>
      </w:r>
    </w:p>
    <w:p w:rsidR="00D1254C" w:rsidRPr="00BE3E3A" w:rsidRDefault="00D1254C" w:rsidP="00DE5DBC">
      <w:pPr>
        <w:rPr>
          <w:rFonts w:ascii="Arial" w:hAnsi="Arial" w:cs="Arial"/>
        </w:rPr>
      </w:pPr>
    </w:p>
    <w:p w:rsidR="00F3775E" w:rsidRPr="00BE3E3A" w:rsidRDefault="00F3775E" w:rsidP="00F3775E">
      <w:pPr>
        <w:rPr>
          <w:rFonts w:ascii="Arial" w:hAnsi="Arial" w:cs="Arial"/>
        </w:rPr>
      </w:pPr>
    </w:p>
    <w:p w:rsidR="00F3775E" w:rsidRDefault="005E1018" w:rsidP="005E1018">
      <w:pPr>
        <w:tabs>
          <w:tab w:val="left" w:pos="1124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>Глава сельского  поселения</w:t>
      </w:r>
      <w:r w:rsidR="00F3775E" w:rsidRPr="00BE3E3A">
        <w:rPr>
          <w:rFonts w:ascii="Arial" w:hAnsi="Arial" w:cs="Arial"/>
        </w:rPr>
        <w:t xml:space="preserve">                </w:t>
      </w:r>
      <w:r w:rsidR="002330F9">
        <w:rPr>
          <w:rFonts w:ascii="Arial" w:hAnsi="Arial" w:cs="Arial"/>
        </w:rPr>
        <w:t xml:space="preserve">          </w:t>
      </w:r>
      <w:r w:rsidR="00841EAB">
        <w:rPr>
          <w:rFonts w:ascii="Arial" w:hAnsi="Arial" w:cs="Arial"/>
        </w:rPr>
        <w:t xml:space="preserve">                    А.В. Канаев</w:t>
      </w:r>
    </w:p>
    <w:p w:rsidR="00C22B6E" w:rsidRDefault="00C22B6E" w:rsidP="00F3775E">
      <w:pPr>
        <w:tabs>
          <w:tab w:val="left" w:pos="1124"/>
        </w:tabs>
        <w:rPr>
          <w:rFonts w:ascii="Arial" w:hAnsi="Arial" w:cs="Arial"/>
        </w:rPr>
      </w:pPr>
    </w:p>
    <w:p w:rsidR="00C22B6E" w:rsidRDefault="00C22B6E" w:rsidP="00F3775E">
      <w:pPr>
        <w:tabs>
          <w:tab w:val="left" w:pos="1124"/>
        </w:tabs>
        <w:rPr>
          <w:rFonts w:ascii="Arial" w:hAnsi="Arial" w:cs="Arial"/>
        </w:rPr>
      </w:pPr>
    </w:p>
    <w:p w:rsidR="00C22B6E" w:rsidRDefault="00C22B6E" w:rsidP="00F3775E">
      <w:pPr>
        <w:tabs>
          <w:tab w:val="left" w:pos="1124"/>
        </w:tabs>
        <w:rPr>
          <w:rFonts w:ascii="Arial" w:hAnsi="Arial" w:cs="Arial"/>
        </w:rPr>
      </w:pPr>
    </w:p>
    <w:p w:rsidR="00C22B6E" w:rsidRDefault="00C22B6E" w:rsidP="00F3775E">
      <w:pPr>
        <w:tabs>
          <w:tab w:val="left" w:pos="1124"/>
        </w:tabs>
        <w:rPr>
          <w:rFonts w:ascii="Arial" w:hAnsi="Arial" w:cs="Arial"/>
        </w:rPr>
      </w:pPr>
    </w:p>
    <w:p w:rsidR="00C22B6E" w:rsidRDefault="00C22B6E" w:rsidP="00F3775E">
      <w:pPr>
        <w:tabs>
          <w:tab w:val="left" w:pos="1124"/>
        </w:tabs>
        <w:rPr>
          <w:rFonts w:ascii="Arial" w:hAnsi="Arial" w:cs="Arial"/>
        </w:rPr>
      </w:pPr>
    </w:p>
    <w:p w:rsidR="00C22B6E" w:rsidRDefault="00C22B6E" w:rsidP="00F3775E">
      <w:pPr>
        <w:tabs>
          <w:tab w:val="left" w:pos="1124"/>
        </w:tabs>
        <w:rPr>
          <w:rFonts w:ascii="Arial" w:hAnsi="Arial" w:cs="Arial"/>
        </w:rPr>
      </w:pPr>
    </w:p>
    <w:p w:rsidR="00C22B6E" w:rsidRDefault="00C22B6E" w:rsidP="00F3775E">
      <w:pPr>
        <w:tabs>
          <w:tab w:val="left" w:pos="1124"/>
        </w:tabs>
        <w:rPr>
          <w:rFonts w:ascii="Arial" w:hAnsi="Arial" w:cs="Arial"/>
        </w:rPr>
      </w:pPr>
    </w:p>
    <w:p w:rsidR="00C22B6E" w:rsidRDefault="00C22B6E" w:rsidP="00F3775E">
      <w:pPr>
        <w:tabs>
          <w:tab w:val="left" w:pos="1124"/>
        </w:tabs>
        <w:rPr>
          <w:rFonts w:ascii="Arial" w:hAnsi="Arial" w:cs="Arial"/>
        </w:rPr>
      </w:pPr>
    </w:p>
    <w:p w:rsidR="00C22B6E" w:rsidRDefault="00C22B6E" w:rsidP="00F3775E">
      <w:pPr>
        <w:tabs>
          <w:tab w:val="left" w:pos="1124"/>
        </w:tabs>
        <w:rPr>
          <w:rFonts w:ascii="Arial" w:hAnsi="Arial" w:cs="Arial"/>
        </w:rPr>
      </w:pPr>
    </w:p>
    <w:p w:rsidR="00C22B6E" w:rsidRDefault="00C22B6E" w:rsidP="00F3775E">
      <w:pPr>
        <w:tabs>
          <w:tab w:val="left" w:pos="1124"/>
        </w:tabs>
        <w:rPr>
          <w:rFonts w:ascii="Arial" w:hAnsi="Arial" w:cs="Arial"/>
        </w:rPr>
      </w:pPr>
    </w:p>
    <w:p w:rsidR="00C22B6E" w:rsidRDefault="00C22B6E" w:rsidP="00F3775E">
      <w:pPr>
        <w:tabs>
          <w:tab w:val="left" w:pos="1124"/>
        </w:tabs>
        <w:rPr>
          <w:rFonts w:ascii="Arial" w:hAnsi="Arial" w:cs="Arial"/>
        </w:rPr>
      </w:pPr>
    </w:p>
    <w:p w:rsidR="00C22B6E" w:rsidRDefault="00C22B6E" w:rsidP="00F3775E">
      <w:pPr>
        <w:tabs>
          <w:tab w:val="left" w:pos="1124"/>
        </w:tabs>
        <w:rPr>
          <w:rFonts w:ascii="Arial" w:hAnsi="Arial" w:cs="Arial"/>
        </w:rPr>
      </w:pPr>
    </w:p>
    <w:p w:rsidR="00C22B6E" w:rsidRDefault="00C22B6E" w:rsidP="00F3775E">
      <w:pPr>
        <w:tabs>
          <w:tab w:val="left" w:pos="1124"/>
        </w:tabs>
        <w:rPr>
          <w:rFonts w:ascii="Arial" w:hAnsi="Arial" w:cs="Arial"/>
        </w:rPr>
      </w:pPr>
    </w:p>
    <w:p w:rsidR="00C22B6E" w:rsidRDefault="00C22B6E" w:rsidP="00F3775E">
      <w:pPr>
        <w:tabs>
          <w:tab w:val="left" w:pos="1124"/>
        </w:tabs>
        <w:rPr>
          <w:rFonts w:ascii="Arial" w:hAnsi="Arial" w:cs="Arial"/>
        </w:rPr>
      </w:pPr>
    </w:p>
    <w:p w:rsidR="00C22B6E" w:rsidRDefault="00C22B6E" w:rsidP="00F3775E">
      <w:pPr>
        <w:tabs>
          <w:tab w:val="left" w:pos="1124"/>
        </w:tabs>
        <w:rPr>
          <w:rFonts w:ascii="Arial" w:hAnsi="Arial" w:cs="Arial"/>
        </w:rPr>
      </w:pPr>
    </w:p>
    <w:p w:rsidR="00C22B6E" w:rsidRDefault="00C22B6E" w:rsidP="00F3775E">
      <w:pPr>
        <w:tabs>
          <w:tab w:val="left" w:pos="1124"/>
        </w:tabs>
        <w:rPr>
          <w:rFonts w:ascii="Arial" w:hAnsi="Arial" w:cs="Arial"/>
        </w:rPr>
      </w:pPr>
    </w:p>
    <w:p w:rsidR="00C22B6E" w:rsidRDefault="00C22B6E" w:rsidP="00F3775E">
      <w:pPr>
        <w:tabs>
          <w:tab w:val="left" w:pos="1124"/>
        </w:tabs>
        <w:rPr>
          <w:rFonts w:ascii="Arial" w:hAnsi="Arial" w:cs="Arial"/>
        </w:rPr>
      </w:pPr>
    </w:p>
    <w:p w:rsidR="00C22B6E" w:rsidRPr="00BE3E3A" w:rsidRDefault="00C22B6E" w:rsidP="00F3775E">
      <w:pPr>
        <w:tabs>
          <w:tab w:val="left" w:pos="1124"/>
        </w:tabs>
        <w:rPr>
          <w:rFonts w:ascii="Arial" w:hAnsi="Arial" w:cs="Arial"/>
        </w:rPr>
      </w:pPr>
    </w:p>
    <w:sectPr w:rsidR="00C22B6E" w:rsidRPr="00BE3E3A" w:rsidSect="00DA60F2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FDE"/>
    <w:multiLevelType w:val="hybridMultilevel"/>
    <w:tmpl w:val="7DBAACC2"/>
    <w:lvl w:ilvl="0" w:tplc="A6C672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A60F2"/>
    <w:rsid w:val="00010BDD"/>
    <w:rsid w:val="00082EE6"/>
    <w:rsid w:val="00097529"/>
    <w:rsid w:val="000F6B01"/>
    <w:rsid w:val="00135750"/>
    <w:rsid w:val="001640B5"/>
    <w:rsid w:val="00175FAA"/>
    <w:rsid w:val="001944C8"/>
    <w:rsid w:val="002330F9"/>
    <w:rsid w:val="00264B0C"/>
    <w:rsid w:val="002F1AB5"/>
    <w:rsid w:val="00315C21"/>
    <w:rsid w:val="00382E24"/>
    <w:rsid w:val="00426C51"/>
    <w:rsid w:val="00445B47"/>
    <w:rsid w:val="004E5165"/>
    <w:rsid w:val="004F3175"/>
    <w:rsid w:val="005109F6"/>
    <w:rsid w:val="00526D63"/>
    <w:rsid w:val="00543C39"/>
    <w:rsid w:val="005E1018"/>
    <w:rsid w:val="005F7954"/>
    <w:rsid w:val="006C39B7"/>
    <w:rsid w:val="0073007D"/>
    <w:rsid w:val="00733816"/>
    <w:rsid w:val="007B0D43"/>
    <w:rsid w:val="007E1917"/>
    <w:rsid w:val="00841EAB"/>
    <w:rsid w:val="00874914"/>
    <w:rsid w:val="008E50BF"/>
    <w:rsid w:val="00941ACD"/>
    <w:rsid w:val="00972687"/>
    <w:rsid w:val="00A467A1"/>
    <w:rsid w:val="00A870C7"/>
    <w:rsid w:val="00AC3AE0"/>
    <w:rsid w:val="00AC513E"/>
    <w:rsid w:val="00B26402"/>
    <w:rsid w:val="00BE3E3A"/>
    <w:rsid w:val="00C062B8"/>
    <w:rsid w:val="00C22B6E"/>
    <w:rsid w:val="00C912BA"/>
    <w:rsid w:val="00D1157E"/>
    <w:rsid w:val="00D1254C"/>
    <w:rsid w:val="00D57552"/>
    <w:rsid w:val="00DA60F2"/>
    <w:rsid w:val="00DE5DBC"/>
    <w:rsid w:val="00DF384F"/>
    <w:rsid w:val="00E32832"/>
    <w:rsid w:val="00E87951"/>
    <w:rsid w:val="00EE5F26"/>
    <w:rsid w:val="00EE7C3C"/>
    <w:rsid w:val="00F3775E"/>
    <w:rsid w:val="00F55D33"/>
    <w:rsid w:val="00F6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ИКТ</cp:lastModifiedBy>
  <cp:revision>2</cp:revision>
  <cp:lastPrinted>2016-12-06T11:57:00Z</cp:lastPrinted>
  <dcterms:created xsi:type="dcterms:W3CDTF">2017-12-08T14:13:00Z</dcterms:created>
  <dcterms:modified xsi:type="dcterms:W3CDTF">2017-12-08T14:13:00Z</dcterms:modified>
</cp:coreProperties>
</file>